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11" w:rsidRPr="00975A99" w:rsidRDefault="00692D11" w:rsidP="00692D11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975A99"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975A99" w:rsidRPr="00975A99">
        <w:rPr>
          <w:rFonts w:ascii="Times New Roman" w:hAnsi="Times New Roman" w:cs="Times New Roman"/>
          <w:sz w:val="18"/>
          <w:szCs w:val="18"/>
        </w:rPr>
        <w:t>1</w:t>
      </w:r>
      <w:r w:rsidR="00687931" w:rsidRPr="00975A99">
        <w:rPr>
          <w:rFonts w:ascii="Times New Roman" w:hAnsi="Times New Roman" w:cs="Times New Roman"/>
          <w:sz w:val="18"/>
          <w:szCs w:val="18"/>
        </w:rPr>
        <w:t>/ZP/201</w:t>
      </w:r>
      <w:r w:rsidR="00975A99" w:rsidRPr="00975A99">
        <w:rPr>
          <w:rFonts w:ascii="Times New Roman" w:hAnsi="Times New Roman" w:cs="Times New Roman"/>
          <w:sz w:val="18"/>
          <w:szCs w:val="18"/>
        </w:rPr>
        <w:t>3</w:t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sz w:val="18"/>
          <w:szCs w:val="18"/>
        </w:rPr>
        <w:t>Zał</w:t>
      </w:r>
      <w:r w:rsidRPr="00975A99">
        <w:rPr>
          <w:rFonts w:ascii="TimesNewRoman" w:eastAsia="TimesNewRoman" w:hAnsi="Times New Roman" w:cs="TimesNewRoman"/>
          <w:sz w:val="18"/>
          <w:szCs w:val="18"/>
        </w:rPr>
        <w:t>ą</w:t>
      </w:r>
      <w:r w:rsidRPr="00975A99">
        <w:rPr>
          <w:rFonts w:ascii="Times New Roman" w:hAnsi="Times New Roman" w:cs="Times New Roman"/>
          <w:bCs/>
          <w:sz w:val="18"/>
          <w:szCs w:val="18"/>
        </w:rPr>
        <w:t>cznik nr 3 do SIWZ</w:t>
      </w:r>
    </w:p>
    <w:p w:rsidR="00692D11" w:rsidRPr="00975A99" w:rsidRDefault="00692D11" w:rsidP="00692D11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  <w:t>(wzór umowy)</w:t>
      </w:r>
    </w:p>
    <w:p w:rsidR="00692D11" w:rsidRDefault="00692D11" w:rsidP="0069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D11" w:rsidRDefault="00692D11" w:rsidP="0069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D11" w:rsidRDefault="00692D11" w:rsidP="0069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D11" w:rsidRDefault="00692D11" w:rsidP="0069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D11" w:rsidRDefault="00692D11" w:rsidP="00692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.........../201</w:t>
      </w:r>
      <w:r w:rsidR="000F551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(projekt)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 wyniku post</w:t>
      </w:r>
      <w:r w:rsidRPr="00BC030F">
        <w:rPr>
          <w:rFonts w:ascii="Times New Roman" w:eastAsia="TimesNewRoman" w:hAnsi="Times New Roman" w:cs="Times New Roman"/>
        </w:rPr>
        <w:t>ę</w:t>
      </w:r>
      <w:r w:rsidRPr="00BC030F">
        <w:rPr>
          <w:rFonts w:ascii="Times New Roman" w:hAnsi="Times New Roman" w:cs="Times New Roman"/>
        </w:rPr>
        <w:t>powania przeprowadzonego w trybie przetargu nieograniczonego na podstawie art. 39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ustawy z dnia 29 stycznia 2004 r. Prawo zamówie</w:t>
      </w:r>
      <w:r w:rsidRPr="00BC030F">
        <w:rPr>
          <w:rFonts w:ascii="Times New Roman" w:eastAsia="TimesNewRoman" w:hAnsi="Times New Roman" w:cs="Times New Roman"/>
        </w:rPr>
        <w:t xml:space="preserve">ń </w:t>
      </w:r>
      <w:r w:rsidR="00F13609">
        <w:rPr>
          <w:rFonts w:ascii="Times New Roman" w:hAnsi="Times New Roman" w:cs="Times New Roman"/>
        </w:rPr>
        <w:t>publicznych t</w:t>
      </w:r>
      <w:r w:rsidRPr="00BC030F">
        <w:rPr>
          <w:rFonts w:ascii="Times New Roman" w:hAnsi="Times New Roman" w:cs="Times New Roman"/>
        </w:rPr>
        <w:t>j. Dz. U. z 2010 r., Nr 113, poz. 759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 xml:space="preserve">z </w:t>
      </w:r>
      <w:proofErr w:type="spellStart"/>
      <w:r w:rsidRPr="00BC030F">
        <w:rPr>
          <w:rFonts w:ascii="Times New Roman" w:hAnsi="Times New Roman" w:cs="Times New Roman"/>
        </w:rPr>
        <w:t>pó</w:t>
      </w:r>
      <w:r w:rsidRPr="00BC030F">
        <w:rPr>
          <w:rFonts w:ascii="Times New Roman" w:eastAsia="TimesNewRoman" w:hAnsi="Times New Roman" w:cs="Times New Roman"/>
        </w:rPr>
        <w:t>ź</w:t>
      </w:r>
      <w:r w:rsidRPr="00BC030F">
        <w:rPr>
          <w:rFonts w:ascii="Times New Roman" w:hAnsi="Times New Roman" w:cs="Times New Roman"/>
        </w:rPr>
        <w:t>n</w:t>
      </w:r>
      <w:proofErr w:type="spellEnd"/>
      <w:r w:rsidRPr="00BC030F">
        <w:rPr>
          <w:rFonts w:ascii="Times New Roman" w:hAnsi="Times New Roman" w:cs="Times New Roman"/>
        </w:rPr>
        <w:t>. zm.) o warto</w:t>
      </w:r>
      <w:r w:rsidRPr="00BC030F">
        <w:rPr>
          <w:rFonts w:ascii="Times New Roman" w:eastAsia="TimesNewRoman" w:hAnsi="Times New Roman" w:cs="Times New Roman"/>
        </w:rPr>
        <w:t>ś</w:t>
      </w:r>
      <w:r w:rsidRPr="00BC030F">
        <w:rPr>
          <w:rFonts w:ascii="Times New Roman" w:hAnsi="Times New Roman" w:cs="Times New Roman"/>
        </w:rPr>
        <w:t>ci mniejszej od kwot okre</w:t>
      </w:r>
      <w:r w:rsidRPr="00BC030F">
        <w:rPr>
          <w:rFonts w:ascii="Times New Roman" w:eastAsia="TimesNewRoman" w:hAnsi="Times New Roman" w:cs="Times New Roman"/>
        </w:rPr>
        <w:t>ś</w:t>
      </w:r>
      <w:r w:rsidRPr="00BC030F">
        <w:rPr>
          <w:rFonts w:ascii="Times New Roman" w:hAnsi="Times New Roman" w:cs="Times New Roman"/>
        </w:rPr>
        <w:t>lonych w przepisach rozporz</w:t>
      </w:r>
      <w:r w:rsidRPr="00BC030F">
        <w:rPr>
          <w:rFonts w:ascii="Times New Roman" w:eastAsia="TimesNewRoman" w:hAnsi="Times New Roman" w:cs="Times New Roman"/>
        </w:rPr>
        <w:t>ą</w:t>
      </w:r>
      <w:r w:rsidRPr="00BC030F">
        <w:rPr>
          <w:rFonts w:ascii="Times New Roman" w:hAnsi="Times New Roman" w:cs="Times New Roman"/>
        </w:rPr>
        <w:t xml:space="preserve">dzenia wydanego na podstawie art. 11 ust. 8 ustawy </w:t>
      </w:r>
      <w:r w:rsidRPr="00BC030F">
        <w:rPr>
          <w:rFonts w:ascii="Times New Roman" w:hAnsi="Times New Roman" w:cs="Times New Roman"/>
          <w:b/>
          <w:bCs/>
        </w:rPr>
        <w:t xml:space="preserve">na </w:t>
      </w:r>
      <w:r w:rsidR="00B40C4C">
        <w:rPr>
          <w:rFonts w:ascii="Times New Roman" w:hAnsi="Times New Roman" w:cs="Times New Roman"/>
          <w:b/>
        </w:rPr>
        <w:t xml:space="preserve">dostawę sprzętu łyżwiarskiego, hokejowego oraz </w:t>
      </w:r>
      <w:r w:rsidR="000F5515">
        <w:rPr>
          <w:rFonts w:ascii="Times New Roman" w:hAnsi="Times New Roman" w:cs="Times New Roman"/>
          <w:b/>
        </w:rPr>
        <w:t xml:space="preserve">specjalistycznej </w:t>
      </w:r>
      <w:r w:rsidR="00B40C4C">
        <w:rPr>
          <w:rFonts w:ascii="Times New Roman" w:hAnsi="Times New Roman" w:cs="Times New Roman"/>
          <w:b/>
        </w:rPr>
        <w:t xml:space="preserve">odzieży sportowej dla Polskiego </w:t>
      </w:r>
      <w:r w:rsidR="00B40C4C" w:rsidRPr="00227759">
        <w:rPr>
          <w:rFonts w:ascii="Times New Roman" w:hAnsi="Times New Roman" w:cs="Times New Roman"/>
          <w:b/>
        </w:rPr>
        <w:t>Związk</w:t>
      </w:r>
      <w:r w:rsidR="00B40C4C">
        <w:rPr>
          <w:rFonts w:ascii="Times New Roman" w:hAnsi="Times New Roman" w:cs="Times New Roman"/>
          <w:b/>
        </w:rPr>
        <w:t>u</w:t>
      </w:r>
      <w:r w:rsidR="00B40C4C" w:rsidRPr="00227759">
        <w:rPr>
          <w:rFonts w:ascii="Times New Roman" w:hAnsi="Times New Roman" w:cs="Times New Roman"/>
          <w:b/>
        </w:rPr>
        <w:t xml:space="preserve"> Łyżwiarstwa Szybkiego</w:t>
      </w:r>
      <w:r w:rsidR="00B40C4C">
        <w:rPr>
          <w:rFonts w:ascii="Times New Roman" w:hAnsi="Times New Roman" w:cs="Times New Roman"/>
          <w:b/>
        </w:rPr>
        <w:t>.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 dniu …………… roku w Warszawie pomi</w:t>
      </w:r>
      <w:r w:rsidRPr="00BC030F">
        <w:rPr>
          <w:rFonts w:ascii="Times New Roman" w:eastAsia="TimesNewRoman" w:hAnsi="Times New Roman" w:cs="Times New Roman"/>
        </w:rPr>
        <w:t>ę</w:t>
      </w:r>
      <w:r w:rsidRPr="00BC030F">
        <w:rPr>
          <w:rFonts w:ascii="Times New Roman" w:hAnsi="Times New Roman" w:cs="Times New Roman"/>
        </w:rPr>
        <w:t>dzy: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  <w:b/>
        </w:rPr>
        <w:t>Polskim Związkiem Łyżwiarstwa Szybkiego</w:t>
      </w:r>
      <w:r w:rsidRPr="00BC030F">
        <w:rPr>
          <w:rFonts w:ascii="Times New Roman" w:hAnsi="Times New Roman" w:cs="Times New Roman"/>
        </w:rPr>
        <w:t xml:space="preserve">, zwanym dalej </w:t>
      </w:r>
      <w:r w:rsidRPr="00BC030F">
        <w:rPr>
          <w:rFonts w:ascii="Times New Roman" w:hAnsi="Times New Roman" w:cs="Times New Roman"/>
          <w:b/>
          <w:bCs/>
        </w:rPr>
        <w:t>Zamawiaj</w:t>
      </w:r>
      <w:r w:rsidRPr="00BC030F">
        <w:rPr>
          <w:rFonts w:ascii="Times New Roman" w:eastAsia="TimesNewRoman" w:hAnsi="Times New Roman" w:cs="Times New Roman"/>
        </w:rPr>
        <w:t>ą</w:t>
      </w:r>
      <w:r w:rsidRPr="00BC030F">
        <w:rPr>
          <w:rFonts w:ascii="Times New Roman" w:hAnsi="Times New Roman" w:cs="Times New Roman"/>
          <w:b/>
          <w:bCs/>
        </w:rPr>
        <w:t>cym</w:t>
      </w:r>
      <w:r w:rsidRPr="00BC030F">
        <w:rPr>
          <w:rFonts w:ascii="Times New Roman" w:hAnsi="Times New Roman" w:cs="Times New Roman"/>
        </w:rPr>
        <w:t>, reprezentowanym przez: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C030F">
        <w:rPr>
          <w:rFonts w:ascii="Times New Roman" w:hAnsi="Times New Roman" w:cs="Times New Roman"/>
          <w:bCs/>
        </w:rPr>
        <w:t>.............................................................................................</w:t>
      </w:r>
    </w:p>
    <w:p w:rsidR="00B40C4C" w:rsidRPr="00BC030F" w:rsidRDefault="00B40C4C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a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...............................z siedzib</w:t>
      </w:r>
      <w:r w:rsidRPr="00BC030F">
        <w:rPr>
          <w:rFonts w:ascii="Times New Roman" w:eastAsia="TimesNewRoman" w:hAnsi="Times New Roman" w:cs="Times New Roman"/>
        </w:rPr>
        <w:t xml:space="preserve">ą </w:t>
      </w:r>
      <w:r w:rsidRPr="00BC030F">
        <w:rPr>
          <w:rFonts w:ascii="Times New Roman" w:hAnsi="Times New Roman" w:cs="Times New Roman"/>
        </w:rPr>
        <w:t xml:space="preserve">w ........................................... przy ul.................................................... 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wpisan</w:t>
      </w:r>
      <w:r w:rsidRPr="00BC030F">
        <w:rPr>
          <w:rFonts w:ascii="Times New Roman" w:eastAsia="TimesNewRoman" w:hAnsi="Times New Roman" w:cs="Times New Roman"/>
        </w:rPr>
        <w:t xml:space="preserve">ą </w:t>
      </w:r>
      <w:r w:rsidRPr="00BC030F">
        <w:rPr>
          <w:rFonts w:ascii="Times New Roman" w:hAnsi="Times New Roman" w:cs="Times New Roman"/>
        </w:rPr>
        <w:t>do rejestru przedsi</w:t>
      </w:r>
      <w:r w:rsidRPr="00BC030F">
        <w:rPr>
          <w:rFonts w:ascii="Times New Roman" w:eastAsia="TimesNewRoman" w:hAnsi="Times New Roman" w:cs="Times New Roman"/>
        </w:rPr>
        <w:t>ę</w:t>
      </w:r>
      <w:r w:rsidRPr="00BC030F">
        <w:rPr>
          <w:rFonts w:ascii="Times New Roman" w:hAnsi="Times New Roman" w:cs="Times New Roman"/>
        </w:rPr>
        <w:t>biorców w S</w:t>
      </w:r>
      <w:r w:rsidRPr="00BC030F">
        <w:rPr>
          <w:rFonts w:ascii="Times New Roman" w:eastAsia="TimesNewRoman" w:hAnsi="Times New Roman" w:cs="Times New Roman"/>
        </w:rPr>
        <w:t>ą</w:t>
      </w:r>
      <w:r w:rsidRPr="00BC030F">
        <w:rPr>
          <w:rFonts w:ascii="Times New Roman" w:hAnsi="Times New Roman" w:cs="Times New Roman"/>
        </w:rPr>
        <w:t xml:space="preserve">dzie Rejonowym …………………................................... 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pod nr KRS ....................................., zwan</w:t>
      </w:r>
      <w:r w:rsidRPr="00BC030F">
        <w:rPr>
          <w:rFonts w:ascii="Times New Roman" w:eastAsia="TimesNewRoman" w:hAnsi="Times New Roman" w:cs="Times New Roman"/>
        </w:rPr>
        <w:t xml:space="preserve">ą </w:t>
      </w:r>
      <w:r w:rsidRPr="00BC030F">
        <w:rPr>
          <w:rFonts w:ascii="Times New Roman" w:hAnsi="Times New Roman" w:cs="Times New Roman"/>
        </w:rPr>
        <w:t>dalej Wykonawc</w:t>
      </w:r>
      <w:r w:rsidRPr="00BC030F">
        <w:rPr>
          <w:rFonts w:ascii="Times New Roman" w:eastAsia="TimesNewRoman" w:hAnsi="Times New Roman" w:cs="Times New Roman"/>
        </w:rPr>
        <w:t xml:space="preserve">ą </w:t>
      </w:r>
      <w:r w:rsidRPr="00BC030F">
        <w:rPr>
          <w:rFonts w:ascii="Times New Roman" w:hAnsi="Times New Roman" w:cs="Times New Roman"/>
        </w:rPr>
        <w:t>reprezentowan</w:t>
      </w:r>
      <w:r w:rsidRPr="00BC030F">
        <w:rPr>
          <w:rFonts w:ascii="Times New Roman" w:eastAsia="TimesNewRoman" w:hAnsi="Times New Roman" w:cs="Times New Roman"/>
        </w:rPr>
        <w:t>ą</w:t>
      </w:r>
      <w:r w:rsidRPr="00BC030F">
        <w:rPr>
          <w:rFonts w:ascii="Times New Roman" w:hAnsi="Times New Roman" w:cs="Times New Roman"/>
        </w:rPr>
        <w:t xml:space="preserve"> przez: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C030F">
        <w:rPr>
          <w:rFonts w:ascii="Times New Roman" w:hAnsi="Times New Roman" w:cs="Times New Roman"/>
          <w:b/>
          <w:bCs/>
        </w:rPr>
        <w:t>zawarta została umowa o nast</w:t>
      </w:r>
      <w:r w:rsidRPr="00BC030F">
        <w:rPr>
          <w:rFonts w:ascii="Times New Roman" w:eastAsia="TimesNewRoman" w:hAnsi="Times New Roman" w:cs="Times New Roman"/>
        </w:rPr>
        <w:t>ę</w:t>
      </w:r>
      <w:r w:rsidRPr="00BC030F">
        <w:rPr>
          <w:rFonts w:ascii="Times New Roman" w:hAnsi="Times New Roman" w:cs="Times New Roman"/>
          <w:b/>
          <w:bCs/>
        </w:rPr>
        <w:t>puj</w:t>
      </w:r>
      <w:r w:rsidRPr="00BC030F">
        <w:rPr>
          <w:rFonts w:ascii="Times New Roman" w:eastAsia="TimesNewRoman" w:hAnsi="Times New Roman" w:cs="Times New Roman"/>
        </w:rPr>
        <w:t>ą</w:t>
      </w:r>
      <w:r w:rsidRPr="00BC030F">
        <w:rPr>
          <w:rFonts w:ascii="Times New Roman" w:hAnsi="Times New Roman" w:cs="Times New Roman"/>
          <w:b/>
          <w:bCs/>
        </w:rPr>
        <w:t>cej tre</w:t>
      </w:r>
      <w:r w:rsidRPr="00BC030F">
        <w:rPr>
          <w:rFonts w:ascii="Times New Roman" w:eastAsia="TimesNewRoman" w:hAnsi="Times New Roman" w:cs="Times New Roman"/>
        </w:rPr>
        <w:t>ś</w:t>
      </w:r>
      <w:r w:rsidRPr="00BC030F">
        <w:rPr>
          <w:rFonts w:ascii="Times New Roman" w:hAnsi="Times New Roman" w:cs="Times New Roman"/>
          <w:b/>
          <w:bCs/>
        </w:rPr>
        <w:t>ci: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27B5B" w:rsidRPr="00BC030F" w:rsidRDefault="00627B5B" w:rsidP="00BC030F">
      <w:pPr>
        <w:tabs>
          <w:tab w:val="left" w:pos="82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ab/>
      </w:r>
    </w:p>
    <w:p w:rsidR="00627B5B" w:rsidRPr="00BC030F" w:rsidRDefault="00627B5B" w:rsidP="00BC03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>§ 1.</w:t>
      </w:r>
    </w:p>
    <w:p w:rsidR="00627B5B" w:rsidRPr="00B40C4C" w:rsidRDefault="00627B5B" w:rsidP="00BC030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  <w:bookmarkStart w:id="0" w:name="_Ref285130230"/>
      <w:r w:rsidRPr="00BC030F">
        <w:rPr>
          <w:rFonts w:ascii="Times New Roman" w:hAnsi="Times New Roman" w:cs="Times New Roman"/>
        </w:rPr>
        <w:t>Przedmiotem Umowy jest</w:t>
      </w:r>
      <w:r w:rsidRPr="00BC030F">
        <w:rPr>
          <w:rFonts w:ascii="Times New Roman" w:hAnsi="Times New Roman" w:cs="Times New Roman"/>
          <w:b/>
        </w:rPr>
        <w:t xml:space="preserve">  </w:t>
      </w:r>
      <w:r w:rsidR="00B40C4C" w:rsidRPr="00B40C4C">
        <w:rPr>
          <w:rFonts w:ascii="Times New Roman" w:hAnsi="Times New Roman" w:cs="Times New Roman"/>
        </w:rPr>
        <w:t xml:space="preserve">dostawa sprzętu łyżwiarskiego, hokejowego oraz </w:t>
      </w:r>
      <w:r w:rsidR="00981B27">
        <w:rPr>
          <w:rFonts w:ascii="Times New Roman" w:hAnsi="Times New Roman" w:cs="Times New Roman"/>
        </w:rPr>
        <w:t xml:space="preserve">specjalistycznej </w:t>
      </w:r>
      <w:r w:rsidR="00B40C4C" w:rsidRPr="00B40C4C">
        <w:rPr>
          <w:rFonts w:ascii="Times New Roman" w:hAnsi="Times New Roman" w:cs="Times New Roman"/>
        </w:rPr>
        <w:t>odzieży sportowej dla Polskiego Związku Łyżwiarstwa Szybkiego</w:t>
      </w:r>
      <w:r w:rsidR="00B40C4C">
        <w:rPr>
          <w:rFonts w:ascii="Times New Roman" w:hAnsi="Times New Roman" w:cs="Times New Roman"/>
        </w:rPr>
        <w:t>.</w:t>
      </w:r>
      <w:bookmarkEnd w:id="0"/>
    </w:p>
    <w:p w:rsidR="00627B5B" w:rsidRDefault="00B40C4C" w:rsidP="00BC030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</w:t>
      </w:r>
      <w:r w:rsidR="00627B5B" w:rsidRPr="00BC030F">
        <w:rPr>
          <w:rFonts w:ascii="Times New Roman" w:hAnsi="Times New Roman" w:cs="Times New Roman"/>
        </w:rPr>
        <w:t>, o której mowa w ust. 1 obejmuje</w:t>
      </w:r>
      <w:r w:rsidR="00C044A7" w:rsidRPr="00BC030F">
        <w:rPr>
          <w:rFonts w:ascii="Times New Roman" w:hAnsi="Times New Roman" w:cs="Times New Roman"/>
        </w:rPr>
        <w:t>:</w:t>
      </w:r>
    </w:p>
    <w:p w:rsidR="00DA40AA" w:rsidRDefault="00DA40AA" w:rsidP="00DA40A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40C4C" w:rsidRDefault="00B40C4C" w:rsidP="00741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0C4C">
        <w:rPr>
          <w:rFonts w:ascii="Times New Roman" w:hAnsi="Times New Roman" w:cs="Times New Roman"/>
          <w:b/>
        </w:rPr>
        <w:lastRenderedPageBreak/>
        <w:t>I część</w:t>
      </w:r>
      <w:r>
        <w:rPr>
          <w:rFonts w:ascii="Times New Roman" w:hAnsi="Times New Roman" w:cs="Times New Roman"/>
          <w:b/>
        </w:rPr>
        <w:t>*</w:t>
      </w:r>
    </w:p>
    <w:tbl>
      <w:tblPr>
        <w:tblW w:w="75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76"/>
        <w:gridCol w:w="760"/>
        <w:gridCol w:w="820"/>
        <w:gridCol w:w="880"/>
      </w:tblGrid>
      <w:tr w:rsidR="00DA40AA" w:rsidRPr="00F80E20" w:rsidTr="00A715BB">
        <w:trPr>
          <w:trHeight w:val="285"/>
        </w:trPr>
        <w:tc>
          <w:tcPr>
            <w:tcW w:w="441" w:type="dxa"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DA40AA" w:rsidRPr="00F80E20" w:rsidRDefault="00D27C69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par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sztuk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DA40AA" w:rsidRPr="00F80E20" w:rsidTr="00A715BB">
        <w:trPr>
          <w:trHeight w:val="285"/>
        </w:trPr>
        <w:tc>
          <w:tcPr>
            <w:tcW w:w="441" w:type="dxa"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DA40AA" w:rsidRPr="00F80E20" w:rsidRDefault="00DA40AA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Wrotki z butami DUGECO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DA40AA" w:rsidRPr="00F80E20" w:rsidTr="00A715BB">
        <w:trPr>
          <w:trHeight w:val="285"/>
        </w:trPr>
        <w:tc>
          <w:tcPr>
            <w:tcW w:w="441" w:type="dxa"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DA40AA" w:rsidRPr="00F80E20" w:rsidRDefault="00DA40AA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Kółka do wrotek DUGECO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A40AA" w:rsidRPr="00F80E20" w:rsidRDefault="00DA40AA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</w:tr>
    </w:tbl>
    <w:p w:rsidR="0074177D" w:rsidRDefault="0074177D" w:rsidP="0074177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4177D" w:rsidRPr="00BC030F" w:rsidRDefault="0074177D" w:rsidP="0074177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Termin realizacji ww. asortymentu nastąpi </w:t>
      </w:r>
      <w:r w:rsidR="00DA40AA">
        <w:rPr>
          <w:rFonts w:ascii="Times New Roman" w:hAnsi="Times New Roman" w:cs="Times New Roman"/>
        </w:rPr>
        <w:t>do dnia 30 czerwca 2013 r.</w:t>
      </w:r>
    </w:p>
    <w:p w:rsidR="00C044A7" w:rsidRDefault="00B40C4C" w:rsidP="0074177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część</w:t>
      </w:r>
      <w:r w:rsidR="0074177D">
        <w:rPr>
          <w:rFonts w:ascii="Times New Roman" w:hAnsi="Times New Roman" w:cs="Times New Roman"/>
          <w:b/>
        </w:rPr>
        <w:t>*</w:t>
      </w:r>
      <w:r w:rsidR="007A7642" w:rsidRPr="007A7642">
        <w:rPr>
          <w:rFonts w:ascii="Times New Roman" w:hAnsi="Times New Roman" w:cs="Times New Roman"/>
          <w:b/>
        </w:rPr>
        <w:t xml:space="preserve"> 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1560"/>
        <w:gridCol w:w="850"/>
      </w:tblGrid>
      <w:tr w:rsidR="00D27C69" w:rsidRPr="00F80E20" w:rsidTr="00A715BB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9" w:rsidRPr="00F80E20" w:rsidRDefault="00D27C69" w:rsidP="00A715BB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69" w:rsidRPr="00F80E20" w:rsidRDefault="00D27C69" w:rsidP="00A715BB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69" w:rsidRPr="00F80E20" w:rsidRDefault="00D27C69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par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69" w:rsidRPr="00F80E20" w:rsidRDefault="00D27C69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D27C69" w:rsidRPr="00F80E20" w:rsidTr="00A715BB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9" w:rsidRPr="00F80E20" w:rsidRDefault="00D27C69" w:rsidP="00A715BB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69" w:rsidRPr="00F80E20" w:rsidRDefault="00D27C69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Łyżwy Vik</w:t>
            </w: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69" w:rsidRPr="00F80E20" w:rsidRDefault="00D27C69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69" w:rsidRPr="00F80E20" w:rsidRDefault="00D27C69" w:rsidP="00A715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</w:tr>
      <w:tr w:rsidR="00D27C69" w:rsidRPr="00F80E20" w:rsidTr="00A715BB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9" w:rsidRPr="00F80E20" w:rsidRDefault="00D27C69" w:rsidP="00A715BB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69" w:rsidRPr="00F80E20" w:rsidRDefault="00D27C69" w:rsidP="00A715BB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  <w:lang w:eastAsia="pl-PL"/>
              </w:rPr>
              <w:t>Płozy Viking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69" w:rsidRPr="00F80E20" w:rsidRDefault="00D27C69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69" w:rsidRPr="00F80E20" w:rsidRDefault="00D27C69" w:rsidP="00A715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</w:tr>
    </w:tbl>
    <w:p w:rsidR="0074177D" w:rsidRDefault="0074177D" w:rsidP="0074177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27C69" w:rsidRPr="00F80E20" w:rsidRDefault="0074177D" w:rsidP="00D27C69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Termin realizacji ww. asortymentu nastąpi do dnia </w:t>
      </w:r>
      <w:r w:rsidR="00D27C69">
        <w:rPr>
          <w:rFonts w:ascii="Times New Roman" w:hAnsi="Times New Roman" w:cs="Times New Roman"/>
        </w:rPr>
        <w:t>30 września 2013 r.</w:t>
      </w:r>
    </w:p>
    <w:p w:rsidR="00C044A7" w:rsidRDefault="00507387" w:rsidP="0074177D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III </w:t>
      </w:r>
      <w:r w:rsidR="00B40C4C">
        <w:rPr>
          <w:rFonts w:ascii="Times New Roman" w:hAnsi="Times New Roman" w:cs="Times New Roman"/>
          <w:b/>
        </w:rPr>
        <w:t>część</w:t>
      </w:r>
      <w:r w:rsidR="007A7642">
        <w:rPr>
          <w:rFonts w:ascii="Times New Roman" w:hAnsi="Times New Roman" w:cs="Times New Roman"/>
          <w:b/>
        </w:rPr>
        <w:t>*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89"/>
        <w:gridCol w:w="972"/>
        <w:gridCol w:w="993"/>
        <w:gridCol w:w="850"/>
      </w:tblGrid>
      <w:tr w:rsidR="007F698E" w:rsidRPr="00F80E20" w:rsidTr="00A715BB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E" w:rsidRPr="00F80E20" w:rsidRDefault="007F698E" w:rsidP="00A715BB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8E" w:rsidRPr="00F80E20" w:rsidRDefault="007F698E" w:rsidP="00A715BB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komplet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sztuk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7F698E" w:rsidRPr="00F80E20" w:rsidTr="00A715BB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E" w:rsidRPr="00F80E20" w:rsidRDefault="007F698E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Dres ocieplany z zamkami -startowy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7F698E" w:rsidRPr="00F80E20" w:rsidTr="00A715BB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E" w:rsidRPr="00F80E20" w:rsidRDefault="007F698E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Kombinezon treningowy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</w:tbl>
    <w:p w:rsidR="0074177D" w:rsidRDefault="0074177D" w:rsidP="0074177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4177D" w:rsidRDefault="007F698E" w:rsidP="0074177D">
      <w:pPr>
        <w:spacing w:after="0" w:line="360" w:lineRule="auto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ww. asortymentu nastąpi do dnia 30 września 2013 r.</w:t>
      </w:r>
    </w:p>
    <w:p w:rsidR="0074177D" w:rsidRDefault="0074177D" w:rsidP="0074177D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6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5098"/>
        <w:gridCol w:w="1070"/>
        <w:gridCol w:w="880"/>
      </w:tblGrid>
      <w:tr w:rsidR="007F698E" w:rsidRPr="00F80E20" w:rsidTr="00A715BB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E" w:rsidRPr="00F80E20" w:rsidRDefault="007F698E" w:rsidP="00A715BB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8E" w:rsidRPr="00F80E20" w:rsidRDefault="007F698E" w:rsidP="007F698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</w:t>
            </w:r>
            <w:r w:rsidRPr="00F80E20">
              <w:rPr>
                <w:rFonts w:ascii="Arial" w:hAnsi="Arial" w:cs="Arial"/>
                <w:color w:val="000000"/>
                <w:lang w:eastAsia="pl-PL"/>
              </w:rPr>
              <w:t xml:space="preserve">azwa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Sztuk/par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7F698E" w:rsidRPr="00F80E20" w:rsidTr="00A715BB">
        <w:trPr>
          <w:trHeight w:val="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E" w:rsidRPr="00F80E20" w:rsidRDefault="007F698E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</w:rPr>
              <w:t xml:space="preserve">Płozy  łyżwiarskie Model-Bont Platinum K390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7F698E" w:rsidRPr="00F80E20" w:rsidTr="00A715BB">
        <w:trPr>
          <w:trHeight w:val="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E" w:rsidRPr="00F80E20" w:rsidRDefault="007F698E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E" w:rsidRPr="00F80E20" w:rsidRDefault="007F698E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</w:rPr>
              <w:t xml:space="preserve">Płozy  łyżwiarskie EVO  Argon ST PM   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7F698E" w:rsidRPr="00F80E20" w:rsidTr="00A715BB">
        <w:trPr>
          <w:trHeight w:val="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E" w:rsidRPr="00535A24" w:rsidRDefault="007F698E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5A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535A24" w:rsidRDefault="007F698E" w:rsidP="00A715BB">
            <w:pPr>
              <w:pStyle w:val="Bezodstpw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5A24">
              <w:rPr>
                <w:rFonts w:ascii="Arial" w:hAnsi="Arial" w:cs="Arial"/>
              </w:rPr>
              <w:t>Buty  wyczynowe  (odlewy) -  APEX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535A24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8E" w:rsidRPr="00F80E20" w:rsidRDefault="00535A24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F698E" w:rsidRPr="00F80E20" w:rsidTr="00A715BB">
        <w:trPr>
          <w:trHeight w:val="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E" w:rsidRPr="00F80E20" w:rsidRDefault="007F698E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E" w:rsidRPr="00F80E20" w:rsidRDefault="007F698E" w:rsidP="00A715BB">
            <w:pPr>
              <w:pStyle w:val="Bezodstpw"/>
              <w:rPr>
                <w:rFonts w:ascii="Arial" w:hAnsi="Arial" w:cs="Arial"/>
              </w:rPr>
            </w:pPr>
            <w:r w:rsidRPr="00F80E20">
              <w:rPr>
                <w:rFonts w:ascii="Arial" w:hAnsi="Arial" w:cs="Arial"/>
                <w:color w:val="000000"/>
              </w:rPr>
              <w:t>Buty  łyżwiarskie  EVO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E" w:rsidRPr="00F80E20" w:rsidRDefault="007F698E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</w:tbl>
    <w:p w:rsidR="0074177D" w:rsidRDefault="0074177D" w:rsidP="0074177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0212F" w:rsidRDefault="00D0212F" w:rsidP="00D0212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ww. asortymentu nastąpi do dnia 30 czerwca 2013 r.</w:t>
      </w:r>
    </w:p>
    <w:p w:rsidR="00D0212F" w:rsidRDefault="00D0212F" w:rsidP="00D0212F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7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1579"/>
        <w:gridCol w:w="880"/>
      </w:tblGrid>
      <w:tr w:rsidR="00D0212F" w:rsidRPr="00F80E20" w:rsidTr="00A715BB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F" w:rsidRPr="00F80E20" w:rsidRDefault="00D0212F" w:rsidP="00A715BB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2F" w:rsidRPr="00F80E20" w:rsidRDefault="00D0212F" w:rsidP="00D0212F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</w:t>
            </w:r>
            <w:r w:rsidRPr="00F80E20">
              <w:rPr>
                <w:rFonts w:ascii="Arial" w:hAnsi="Arial" w:cs="Arial"/>
                <w:color w:val="000000"/>
                <w:lang w:eastAsia="pl-PL"/>
              </w:rPr>
              <w:t xml:space="preserve">azwa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2F" w:rsidRPr="00F80E20" w:rsidRDefault="00D0212F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komplet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2F" w:rsidRPr="00F80E20" w:rsidRDefault="00D0212F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D0212F" w:rsidRPr="00F80E20" w:rsidTr="00A715BB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F" w:rsidRPr="00F80E20" w:rsidRDefault="00D0212F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2F" w:rsidRPr="00F80E20" w:rsidRDefault="00D0212F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</w:rPr>
              <w:t xml:space="preserve">Kombinezony  </w:t>
            </w:r>
            <w:proofErr w:type="spellStart"/>
            <w:r w:rsidRPr="00F80E20">
              <w:rPr>
                <w:rFonts w:ascii="Arial" w:hAnsi="Arial" w:cs="Arial"/>
                <w:color w:val="000000"/>
              </w:rPr>
              <w:t>nieprzecinalne</w:t>
            </w:r>
            <w:proofErr w:type="spellEnd"/>
            <w:r w:rsidRPr="00F80E20">
              <w:rPr>
                <w:rFonts w:ascii="Arial" w:hAnsi="Arial" w:cs="Arial"/>
                <w:color w:val="000000"/>
              </w:rPr>
              <w:t xml:space="preserve"> MAPLE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2F" w:rsidRPr="00F80E20" w:rsidRDefault="00D0212F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12F" w:rsidRPr="00F80E20" w:rsidRDefault="00D0212F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D0212F" w:rsidRPr="00F80E20" w:rsidTr="00A715BB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F" w:rsidRPr="00F80E20" w:rsidRDefault="00D0212F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2F" w:rsidRPr="00F80E20" w:rsidRDefault="00D0212F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</w:rPr>
              <w:t>Kombinezony  treningowe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2F" w:rsidRPr="00F80E20" w:rsidRDefault="00D0212F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12F" w:rsidRPr="00F80E20" w:rsidRDefault="00D0212F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D0212F" w:rsidRPr="00F80E20" w:rsidTr="00A715BB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F" w:rsidRPr="00F80E20" w:rsidRDefault="00D0212F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2F" w:rsidRPr="00F80E20" w:rsidRDefault="00D0212F" w:rsidP="00A71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</w:rPr>
              <w:t xml:space="preserve">Dresy  sportowe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2F" w:rsidRPr="00F80E20" w:rsidRDefault="00D0212F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2F" w:rsidRPr="00F80E20" w:rsidRDefault="00D0212F" w:rsidP="00A7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</w:tbl>
    <w:p w:rsidR="00D0212F" w:rsidRDefault="00D0212F" w:rsidP="00D0212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0212F" w:rsidRPr="00BC030F" w:rsidRDefault="00D0212F" w:rsidP="00D0212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Termin realizacji ww. asortymentu nastąpi do dnia 30 lipca 2013 r.</w:t>
      </w:r>
    </w:p>
    <w:p w:rsidR="0074177D" w:rsidRDefault="0074177D" w:rsidP="0074177D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</w:p>
    <w:p w:rsidR="0074177D" w:rsidRDefault="0074177D" w:rsidP="0074177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52607D">
        <w:rPr>
          <w:rFonts w:ascii="Times New Roman" w:hAnsi="Times New Roman" w:cs="Times New Roman"/>
          <w:i/>
          <w:sz w:val="16"/>
          <w:szCs w:val="16"/>
        </w:rPr>
        <w:t>*</w:t>
      </w:r>
      <w:r w:rsidR="00981B27" w:rsidRPr="0052607D">
        <w:rPr>
          <w:rFonts w:ascii="Times New Roman" w:hAnsi="Times New Roman" w:cs="Times New Roman"/>
          <w:i/>
          <w:sz w:val="16"/>
          <w:szCs w:val="16"/>
        </w:rPr>
        <w:t xml:space="preserve">Z uwagi na to, że </w:t>
      </w:r>
      <w:r w:rsidRPr="0052607D">
        <w:rPr>
          <w:rFonts w:ascii="Times New Roman" w:hAnsi="Times New Roman" w:cs="Times New Roman"/>
          <w:i/>
          <w:sz w:val="16"/>
          <w:szCs w:val="16"/>
        </w:rPr>
        <w:t>umowa w zależności od wyniku postępowania zawarta zos</w:t>
      </w:r>
      <w:r w:rsidR="00981B27" w:rsidRPr="0052607D">
        <w:rPr>
          <w:rFonts w:ascii="Times New Roman" w:hAnsi="Times New Roman" w:cs="Times New Roman"/>
          <w:i/>
          <w:sz w:val="16"/>
          <w:szCs w:val="16"/>
        </w:rPr>
        <w:t xml:space="preserve">tanie na jedną lub więcej części, </w:t>
      </w:r>
      <w:r w:rsidR="00987507" w:rsidRPr="0052607D">
        <w:rPr>
          <w:rFonts w:ascii="Times New Roman" w:hAnsi="Times New Roman" w:cs="Times New Roman"/>
          <w:i/>
          <w:sz w:val="16"/>
          <w:szCs w:val="16"/>
        </w:rPr>
        <w:t>wy</w:t>
      </w:r>
      <w:r w:rsidR="00981B27" w:rsidRPr="0052607D">
        <w:rPr>
          <w:rFonts w:ascii="Times New Roman" w:hAnsi="Times New Roman" w:cs="Times New Roman"/>
          <w:i/>
          <w:sz w:val="16"/>
          <w:szCs w:val="16"/>
        </w:rPr>
        <w:t>kreślić odpowiednio</w:t>
      </w:r>
      <w:r w:rsidR="00981B27">
        <w:rPr>
          <w:rFonts w:ascii="Times New Roman" w:hAnsi="Times New Roman" w:cs="Times New Roman"/>
          <w:i/>
        </w:rPr>
        <w:t xml:space="preserve">. </w:t>
      </w:r>
    </w:p>
    <w:p w:rsidR="00981B27" w:rsidRPr="007A7642" w:rsidRDefault="00981B27" w:rsidP="0074177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</w:p>
    <w:p w:rsidR="0074177D" w:rsidRDefault="0074177D" w:rsidP="0074177D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</w:p>
    <w:p w:rsidR="007A7642" w:rsidRDefault="007A7642" w:rsidP="00BC030F">
      <w:pPr>
        <w:suppressAutoHyphens/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:rsidR="0074177D" w:rsidRDefault="0074177D" w:rsidP="00BC030F">
      <w:pPr>
        <w:suppressAutoHyphens/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:rsidR="0074177D" w:rsidRPr="00BC030F" w:rsidRDefault="0074177D" w:rsidP="00BC030F">
      <w:pPr>
        <w:suppressAutoHyphens/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:rsidR="00627B5B" w:rsidRPr="00BC030F" w:rsidRDefault="0074177D" w:rsidP="00BC030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</w:t>
      </w:r>
      <w:r w:rsidR="00627B5B" w:rsidRPr="00BC030F">
        <w:rPr>
          <w:rFonts w:ascii="Times New Roman" w:hAnsi="Times New Roman" w:cs="Times New Roman"/>
        </w:rPr>
        <w:t xml:space="preserve">, o której mowa w ust. 1 zostanie zrealizowana przez Wykonawcę zgodnie ze Szczegółowym Opisem Przedmiotu Zamówienia stanowiącym Załącznik nr </w:t>
      </w:r>
      <w:r w:rsidR="00F13609">
        <w:rPr>
          <w:rFonts w:ascii="Times New Roman" w:hAnsi="Times New Roman" w:cs="Times New Roman"/>
        </w:rPr>
        <w:t>2</w:t>
      </w:r>
      <w:r w:rsidR="00627B5B" w:rsidRPr="00BC030F">
        <w:rPr>
          <w:rFonts w:ascii="Times New Roman" w:hAnsi="Times New Roman" w:cs="Times New Roman"/>
        </w:rPr>
        <w:t xml:space="preserve"> do niniejszej Umowy. </w:t>
      </w:r>
    </w:p>
    <w:p w:rsidR="00627B5B" w:rsidRDefault="00627B5B" w:rsidP="00BC030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 xml:space="preserve">Wykonawca zobowiązuje się wykonać </w:t>
      </w:r>
      <w:r w:rsidR="0074177D">
        <w:rPr>
          <w:rFonts w:ascii="Times New Roman" w:hAnsi="Times New Roman" w:cs="Times New Roman"/>
        </w:rPr>
        <w:t>dostawę z należytą starannością.</w:t>
      </w:r>
    </w:p>
    <w:p w:rsidR="00A1140D" w:rsidRPr="00BC030F" w:rsidRDefault="00A1140D" w:rsidP="00A1140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27B5B" w:rsidRPr="00BC030F" w:rsidRDefault="00627B5B" w:rsidP="00BC03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>§ 2.</w:t>
      </w:r>
    </w:p>
    <w:p w:rsidR="00627B5B" w:rsidRPr="00BC030F" w:rsidRDefault="0074177D" w:rsidP="00BC030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</w:t>
      </w:r>
      <w:r w:rsidR="00627B5B" w:rsidRPr="00BC030F">
        <w:rPr>
          <w:rFonts w:ascii="Times New Roman" w:hAnsi="Times New Roman" w:cs="Times New Roman"/>
        </w:rPr>
        <w:t>, o której mowa w § 1, zostanie wykonana przez Wykonawcę zgodnie z przedłożon</w:t>
      </w:r>
      <w:r w:rsidR="00F13609">
        <w:rPr>
          <w:rFonts w:ascii="Times New Roman" w:hAnsi="Times New Roman" w:cs="Times New Roman"/>
        </w:rPr>
        <w:t>ym</w:t>
      </w:r>
      <w:r w:rsidR="00627B5B" w:rsidRPr="00BC030F">
        <w:rPr>
          <w:rFonts w:ascii="Times New Roman" w:hAnsi="Times New Roman" w:cs="Times New Roman"/>
        </w:rPr>
        <w:t xml:space="preserve"> </w:t>
      </w:r>
      <w:r w:rsidR="00F13609">
        <w:rPr>
          <w:rFonts w:ascii="Times New Roman" w:hAnsi="Times New Roman" w:cs="Times New Roman"/>
        </w:rPr>
        <w:t>formularzem ofertowym</w:t>
      </w:r>
      <w:r w:rsidR="00627B5B" w:rsidRPr="00BC030F">
        <w:rPr>
          <w:rFonts w:ascii="Times New Roman" w:hAnsi="Times New Roman" w:cs="Times New Roman"/>
        </w:rPr>
        <w:t xml:space="preserve"> stanowiąc</w:t>
      </w:r>
      <w:r w:rsidR="00F13609">
        <w:rPr>
          <w:rFonts w:ascii="Times New Roman" w:hAnsi="Times New Roman" w:cs="Times New Roman"/>
        </w:rPr>
        <w:t>ym</w:t>
      </w:r>
      <w:r w:rsidR="00627B5B" w:rsidRPr="00BC030F">
        <w:rPr>
          <w:rFonts w:ascii="Times New Roman" w:hAnsi="Times New Roman" w:cs="Times New Roman"/>
        </w:rPr>
        <w:t xml:space="preserve"> Załącznik nr </w:t>
      </w:r>
      <w:r w:rsidR="00F13609">
        <w:rPr>
          <w:rFonts w:ascii="Times New Roman" w:hAnsi="Times New Roman" w:cs="Times New Roman"/>
        </w:rPr>
        <w:t>1</w:t>
      </w:r>
      <w:r w:rsidR="00627B5B" w:rsidRPr="00BC030F">
        <w:rPr>
          <w:rFonts w:ascii="Times New Roman" w:hAnsi="Times New Roman" w:cs="Times New Roman"/>
        </w:rPr>
        <w:t xml:space="preserve"> do niniejszej Umowy.</w:t>
      </w:r>
    </w:p>
    <w:p w:rsidR="00627B5B" w:rsidRPr="00BB3847" w:rsidRDefault="0074177D" w:rsidP="00BB3847">
      <w:pPr>
        <w:pStyle w:val="BodyText21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00BB3847">
        <w:rPr>
          <w:sz w:val="22"/>
          <w:szCs w:val="22"/>
        </w:rPr>
        <w:t>Terminy</w:t>
      </w:r>
      <w:r w:rsidR="00627B5B" w:rsidRPr="00BB3847">
        <w:rPr>
          <w:sz w:val="22"/>
          <w:szCs w:val="22"/>
        </w:rPr>
        <w:t xml:space="preserve"> </w:t>
      </w:r>
      <w:r w:rsidR="008C36E0" w:rsidRPr="00BB3847">
        <w:rPr>
          <w:sz w:val="22"/>
          <w:szCs w:val="22"/>
        </w:rPr>
        <w:t xml:space="preserve">określone w </w:t>
      </w:r>
      <w:r w:rsidR="00507387" w:rsidRPr="00BB3847">
        <w:rPr>
          <w:sz w:val="22"/>
          <w:szCs w:val="22"/>
        </w:rPr>
        <w:t xml:space="preserve"> </w:t>
      </w:r>
      <w:r w:rsidRPr="00BB3847">
        <w:t xml:space="preserve">§ 1 pkt. </w:t>
      </w:r>
      <w:r w:rsidR="00F51E7F" w:rsidRPr="00BB3847">
        <w:t>2</w:t>
      </w:r>
      <w:r w:rsidRPr="00BB3847">
        <w:rPr>
          <w:b/>
        </w:rPr>
        <w:t xml:space="preserve"> </w:t>
      </w:r>
      <w:r w:rsidRPr="00BB3847">
        <w:rPr>
          <w:sz w:val="22"/>
          <w:szCs w:val="22"/>
        </w:rPr>
        <w:t xml:space="preserve">mogą </w:t>
      </w:r>
      <w:r w:rsidR="00627B5B" w:rsidRPr="00BB3847">
        <w:rPr>
          <w:sz w:val="22"/>
          <w:szCs w:val="22"/>
        </w:rPr>
        <w:t>ule</w:t>
      </w:r>
      <w:r w:rsidRPr="00BB3847">
        <w:rPr>
          <w:sz w:val="22"/>
          <w:szCs w:val="22"/>
        </w:rPr>
        <w:t xml:space="preserve">c </w:t>
      </w:r>
      <w:r w:rsidR="00627B5B" w:rsidRPr="00BB3847">
        <w:rPr>
          <w:sz w:val="22"/>
          <w:szCs w:val="22"/>
        </w:rPr>
        <w:t>zmianie w trakcie trwania umowy</w:t>
      </w:r>
      <w:r w:rsidR="00BB3847" w:rsidRPr="00BB3847">
        <w:rPr>
          <w:sz w:val="22"/>
          <w:szCs w:val="22"/>
        </w:rPr>
        <w:t xml:space="preserve">, na zasadach określonych w </w:t>
      </w:r>
      <w:r w:rsidR="00627B5B" w:rsidRPr="00BB3847">
        <w:rPr>
          <w:sz w:val="22"/>
          <w:szCs w:val="22"/>
        </w:rPr>
        <w:t xml:space="preserve"> </w:t>
      </w:r>
      <w:r w:rsidR="00BB3847" w:rsidRPr="00BB3847">
        <w:rPr>
          <w:sz w:val="22"/>
          <w:szCs w:val="22"/>
        </w:rPr>
        <w:t>§ 8 niniejszej umowy</w:t>
      </w:r>
      <w:r w:rsidR="00BB3847" w:rsidRPr="00BB3847">
        <w:rPr>
          <w:b/>
          <w:sz w:val="22"/>
          <w:szCs w:val="22"/>
        </w:rPr>
        <w:t xml:space="preserve">, </w:t>
      </w:r>
      <w:r w:rsidR="00627B5B" w:rsidRPr="00BB3847">
        <w:rPr>
          <w:sz w:val="22"/>
          <w:szCs w:val="22"/>
        </w:rPr>
        <w:t>po obustro</w:t>
      </w:r>
      <w:r w:rsidR="00BC030F" w:rsidRPr="00BB3847">
        <w:rPr>
          <w:sz w:val="22"/>
          <w:szCs w:val="22"/>
        </w:rPr>
        <w:t xml:space="preserve">nnym uzgodnieniu   </w:t>
      </w:r>
      <w:r w:rsidR="00627B5B" w:rsidRPr="00BB3847">
        <w:rPr>
          <w:sz w:val="22"/>
          <w:szCs w:val="22"/>
        </w:rPr>
        <w:t>w formie pisemnej lub elektronicznej (faks, email) za</w:t>
      </w:r>
      <w:r w:rsidR="00BB3847" w:rsidRPr="00BB3847">
        <w:rPr>
          <w:sz w:val="22"/>
          <w:szCs w:val="22"/>
        </w:rPr>
        <w:t>akceptowanym przez obie Strony.</w:t>
      </w:r>
    </w:p>
    <w:p w:rsidR="00A1140D" w:rsidRPr="0074177D" w:rsidRDefault="00A1140D" w:rsidP="00A1140D">
      <w:pPr>
        <w:pStyle w:val="BodyText21"/>
        <w:spacing w:line="360" w:lineRule="auto"/>
        <w:ind w:left="360"/>
        <w:rPr>
          <w:color w:val="FF0000"/>
          <w:sz w:val="22"/>
          <w:szCs w:val="22"/>
        </w:rPr>
      </w:pPr>
    </w:p>
    <w:p w:rsidR="00627B5B" w:rsidRPr="00BC030F" w:rsidRDefault="00627B5B" w:rsidP="00BC03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>§ 3.</w:t>
      </w:r>
    </w:p>
    <w:p w:rsidR="00627B5B" w:rsidRPr="00CA4D15" w:rsidRDefault="00627B5B" w:rsidP="00BC030F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A4D15">
        <w:rPr>
          <w:rFonts w:ascii="Times New Roman" w:hAnsi="Times New Roman" w:cs="Times New Roman"/>
        </w:rPr>
        <w:t xml:space="preserve">Za wykonanie przedmiotu umowy w zakresie wskazanym w § 1 niniejszej Umowy Wykonawca otrzyma całkowite wynagrodzenie w kwocie </w:t>
      </w:r>
      <w:r w:rsidR="00223985">
        <w:rPr>
          <w:rFonts w:ascii="Times New Roman" w:hAnsi="Times New Roman" w:cs="Times New Roman"/>
        </w:rPr>
        <w:t>……………</w:t>
      </w:r>
      <w:r w:rsidR="008934CF" w:rsidRPr="00223985">
        <w:rPr>
          <w:rFonts w:ascii="Times New Roman" w:hAnsi="Times New Roman" w:cs="Times New Roman"/>
        </w:rPr>
        <w:t xml:space="preserve">zł </w:t>
      </w:r>
      <w:r w:rsidRPr="00223985">
        <w:rPr>
          <w:rFonts w:ascii="Times New Roman" w:hAnsi="Times New Roman" w:cs="Times New Roman"/>
        </w:rPr>
        <w:t xml:space="preserve"> z podatkiem VAT (słownie: ……………</w:t>
      </w:r>
      <w:r w:rsidR="008934CF" w:rsidRPr="00223985">
        <w:rPr>
          <w:rFonts w:ascii="Times New Roman" w:hAnsi="Times New Roman" w:cs="Times New Roman"/>
        </w:rPr>
        <w:t>………………………</w:t>
      </w:r>
      <w:r w:rsidRPr="00223985">
        <w:rPr>
          <w:rFonts w:ascii="Times New Roman" w:hAnsi="Times New Roman" w:cs="Times New Roman"/>
        </w:rPr>
        <w:t xml:space="preserve">...........................), </w:t>
      </w:r>
      <w:r w:rsidR="0052607D" w:rsidRPr="00223985">
        <w:rPr>
          <w:rFonts w:ascii="Times New Roman" w:hAnsi="Times New Roman" w:cs="Times New Roman"/>
        </w:rPr>
        <w:t>dla</w:t>
      </w:r>
      <w:r w:rsidR="00886434" w:rsidRPr="00223985">
        <w:rPr>
          <w:rFonts w:ascii="Times New Roman" w:hAnsi="Times New Roman" w:cs="Times New Roman"/>
        </w:rPr>
        <w:t xml:space="preserve"> części ……</w:t>
      </w:r>
      <w:r w:rsidR="008934CF" w:rsidRPr="00223985">
        <w:rPr>
          <w:rFonts w:ascii="Times New Roman" w:hAnsi="Times New Roman" w:cs="Times New Roman"/>
        </w:rPr>
        <w:t>*</w:t>
      </w:r>
      <w:r w:rsidR="00886434" w:rsidRPr="00223985">
        <w:rPr>
          <w:rFonts w:ascii="Times New Roman" w:hAnsi="Times New Roman" w:cs="Times New Roman"/>
        </w:rPr>
        <w:t xml:space="preserve"> zamówienia, </w:t>
      </w:r>
      <w:r w:rsidR="008A0E48" w:rsidRPr="00223985">
        <w:rPr>
          <w:rFonts w:ascii="Times New Roman" w:hAnsi="Times New Roman" w:cs="Times New Roman"/>
        </w:rPr>
        <w:t>zgodnie ze złożoną ofertą Wykonawcy z dnia ..............,</w:t>
      </w:r>
      <w:r w:rsidR="008A0E48">
        <w:rPr>
          <w:rFonts w:ascii="Times New Roman" w:hAnsi="Times New Roman" w:cs="Times New Roman"/>
        </w:rPr>
        <w:t xml:space="preserve"> </w:t>
      </w:r>
      <w:r w:rsidRPr="00CA4D15">
        <w:rPr>
          <w:rFonts w:ascii="Times New Roman" w:hAnsi="Times New Roman" w:cs="Times New Roman"/>
        </w:rPr>
        <w:t xml:space="preserve">stanowiącą Załącznik </w:t>
      </w:r>
      <w:r w:rsidRPr="00223985">
        <w:rPr>
          <w:rFonts w:ascii="Times New Roman" w:hAnsi="Times New Roman" w:cs="Times New Roman"/>
        </w:rPr>
        <w:t xml:space="preserve">nr </w:t>
      </w:r>
      <w:r w:rsidR="00F13609" w:rsidRPr="00223985">
        <w:rPr>
          <w:rFonts w:ascii="Times New Roman" w:hAnsi="Times New Roman" w:cs="Times New Roman"/>
        </w:rPr>
        <w:t>3</w:t>
      </w:r>
      <w:r w:rsidRPr="00CA4D15">
        <w:rPr>
          <w:rFonts w:ascii="Times New Roman" w:hAnsi="Times New Roman" w:cs="Times New Roman"/>
        </w:rPr>
        <w:t xml:space="preserve"> do Umowy.</w:t>
      </w:r>
    </w:p>
    <w:p w:rsidR="007A7642" w:rsidRPr="007A7642" w:rsidRDefault="00627B5B" w:rsidP="007A7642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A4D15">
        <w:rPr>
          <w:rFonts w:ascii="Times New Roman" w:hAnsi="Times New Roman" w:cs="Times New Roman"/>
        </w:rPr>
        <w:t>Wejście w życie zmiany stawki podatku VAT nie powoduje zmiany wynagrodzenia Wykonawcy           i strony są związane zaproponowanymi przez Wykonawcę cenami jednostkowymi brutto. Po wejściu w życie zmiany Wykonawca zobowiązany jest do wystawiania faktur uwzględniając obowiązującą stawkę podatku poprzez zmniejszenie cen jednostkowych netto, bez zmiany cen jednostkowych brutto. Powyższa zmiana nie powoduje zmiany umowy i konieczności zawierania aneksu.</w:t>
      </w:r>
    </w:p>
    <w:p w:rsidR="00627B5B" w:rsidRPr="00CA4D15" w:rsidRDefault="00627B5B" w:rsidP="00BC030F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A4D15">
        <w:rPr>
          <w:rFonts w:ascii="Times New Roman" w:hAnsi="Times New Roman" w:cs="Times New Roman"/>
        </w:rPr>
        <w:t xml:space="preserve">Cena określona w ust. 1 obejmuje wykonanie wszystkich czynności związanych z realizacją przedmiotu umowy, a w szczególności: wynagrodzenia, koszty </w:t>
      </w:r>
      <w:r w:rsidR="00B33928">
        <w:rPr>
          <w:rFonts w:ascii="Times New Roman" w:hAnsi="Times New Roman" w:cs="Times New Roman"/>
        </w:rPr>
        <w:t>dostarczenia pod wskazany adres</w:t>
      </w:r>
      <w:r w:rsidRPr="00CA4D15">
        <w:rPr>
          <w:rFonts w:ascii="Times New Roman" w:hAnsi="Times New Roman" w:cs="Times New Roman"/>
        </w:rPr>
        <w:t xml:space="preserve"> i inne opłaty nie wymienione, a które mogą wystąpić przy realizacji przedmiotu umowy, zysk, narzuty, ewentualne upusty, poda</w:t>
      </w:r>
      <w:bookmarkStart w:id="1" w:name="_GoBack"/>
      <w:bookmarkEnd w:id="1"/>
      <w:r w:rsidRPr="00CA4D15">
        <w:rPr>
          <w:rFonts w:ascii="Times New Roman" w:hAnsi="Times New Roman" w:cs="Times New Roman"/>
        </w:rPr>
        <w:t>tki w tym podatek VAT oraz pozostałe składniki cenotwórcze.</w:t>
      </w:r>
    </w:p>
    <w:p w:rsidR="00BB3847" w:rsidRPr="00BB3847" w:rsidRDefault="00627B5B" w:rsidP="00BB3847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B3847">
        <w:rPr>
          <w:rFonts w:ascii="Times New Roman" w:hAnsi="Times New Roman" w:cs="Times New Roman"/>
        </w:rPr>
        <w:t xml:space="preserve">Zamawiający zobowiązuje </w:t>
      </w:r>
      <w:r w:rsidR="006765E3" w:rsidRPr="00BB3847">
        <w:rPr>
          <w:rFonts w:ascii="Times New Roman" w:hAnsi="Times New Roman" w:cs="Times New Roman"/>
        </w:rPr>
        <w:t xml:space="preserve">się </w:t>
      </w:r>
      <w:r w:rsidR="00504536" w:rsidRPr="00BB3847">
        <w:rPr>
          <w:rFonts w:ascii="Times New Roman" w:hAnsi="Times New Roman" w:cs="Times New Roman"/>
        </w:rPr>
        <w:t xml:space="preserve">do zapłaty </w:t>
      </w:r>
      <w:r w:rsidRPr="00BB3847">
        <w:rPr>
          <w:rFonts w:ascii="Times New Roman" w:hAnsi="Times New Roman" w:cs="Times New Roman"/>
        </w:rPr>
        <w:t xml:space="preserve"> </w:t>
      </w:r>
      <w:r w:rsidR="00BC030F" w:rsidRPr="00BB3847">
        <w:rPr>
          <w:rFonts w:ascii="Times New Roman" w:hAnsi="Times New Roman" w:cs="Times New Roman"/>
        </w:rPr>
        <w:t xml:space="preserve">Wykonawcy </w:t>
      </w:r>
      <w:r w:rsidR="00504536" w:rsidRPr="00BB3847">
        <w:rPr>
          <w:rFonts w:ascii="Times New Roman" w:hAnsi="Times New Roman" w:cs="Times New Roman"/>
        </w:rPr>
        <w:t xml:space="preserve">wynagrodzenia </w:t>
      </w:r>
      <w:r w:rsidRPr="00BB3847">
        <w:rPr>
          <w:rFonts w:ascii="Times New Roman" w:hAnsi="Times New Roman" w:cs="Times New Roman"/>
        </w:rPr>
        <w:t xml:space="preserve">na podstawie faktury VAT,  </w:t>
      </w:r>
      <w:r w:rsidR="00BC030F" w:rsidRPr="00BB3847">
        <w:rPr>
          <w:rFonts w:ascii="Times New Roman" w:hAnsi="Times New Roman" w:cs="Times New Roman"/>
        </w:rPr>
        <w:br/>
      </w:r>
      <w:r w:rsidRPr="00535A24">
        <w:rPr>
          <w:rFonts w:ascii="Times New Roman" w:hAnsi="Times New Roman" w:cs="Times New Roman"/>
        </w:rPr>
        <w:t>w ciągu 14 dni od daty jej otrzymania, przelewem na wskazany rachunek bankowy Wykonawcy</w:t>
      </w:r>
      <w:r w:rsidRPr="00BB3847">
        <w:rPr>
          <w:rFonts w:ascii="Times New Roman" w:hAnsi="Times New Roman" w:cs="Times New Roman"/>
        </w:rPr>
        <w:t xml:space="preserve"> wskazany na fakturze. </w:t>
      </w:r>
    </w:p>
    <w:p w:rsidR="00BB3847" w:rsidRPr="00BB3847" w:rsidRDefault="00627B5B" w:rsidP="00BB3847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B3847">
        <w:rPr>
          <w:rFonts w:ascii="Times New Roman" w:hAnsi="Times New Roman" w:cs="Times New Roman"/>
        </w:rPr>
        <w:t>Za datę płatności strony uznają dzień wysłania przez Zamawiającego polecenia przelewu do banku prowadzącego rachunek Wykonawcy.</w:t>
      </w:r>
      <w:r w:rsidR="00BB3847" w:rsidRPr="00BB384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27B5B" w:rsidRPr="00914114" w:rsidRDefault="00627B5B" w:rsidP="00BC030F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14114">
        <w:rPr>
          <w:rFonts w:ascii="Times New Roman" w:hAnsi="Times New Roman" w:cs="Times New Roman"/>
        </w:rPr>
        <w:t xml:space="preserve">Faktura w opisie musi zawierać w szczególności </w:t>
      </w:r>
      <w:r w:rsidR="00914114" w:rsidRPr="00914114">
        <w:rPr>
          <w:rFonts w:ascii="Times New Roman" w:hAnsi="Times New Roman" w:cs="Times New Roman"/>
        </w:rPr>
        <w:t xml:space="preserve">ilość </w:t>
      </w:r>
      <w:r w:rsidR="00914114">
        <w:rPr>
          <w:rFonts w:ascii="Times New Roman" w:hAnsi="Times New Roman" w:cs="Times New Roman"/>
        </w:rPr>
        <w:t xml:space="preserve">i określenie </w:t>
      </w:r>
      <w:r w:rsidR="00914114" w:rsidRPr="00914114">
        <w:rPr>
          <w:rFonts w:ascii="Times New Roman" w:hAnsi="Times New Roman" w:cs="Times New Roman"/>
        </w:rPr>
        <w:t>dostarczonego asortymentu</w:t>
      </w:r>
      <w:r w:rsidR="00914114">
        <w:rPr>
          <w:rFonts w:ascii="Times New Roman" w:hAnsi="Times New Roman" w:cs="Times New Roman"/>
        </w:rPr>
        <w:t>.</w:t>
      </w:r>
      <w:r w:rsidR="00BC030F" w:rsidRPr="00914114">
        <w:rPr>
          <w:rFonts w:ascii="Times New Roman" w:hAnsi="Times New Roman" w:cs="Times New Roman"/>
        </w:rPr>
        <w:t xml:space="preserve"> </w:t>
      </w:r>
    </w:p>
    <w:p w:rsidR="00B75710" w:rsidRPr="00B75710" w:rsidRDefault="00B75710" w:rsidP="00B75710">
      <w:pPr>
        <w:pStyle w:val="Akapitzlist"/>
        <w:ind w:left="426"/>
        <w:jc w:val="both"/>
      </w:pPr>
      <w:r w:rsidRPr="00B75710">
        <w:rPr>
          <w:i/>
          <w:sz w:val="16"/>
          <w:szCs w:val="16"/>
        </w:rPr>
        <w:t>*Z uwagi na to, że umowa w zależności od wyniku postępowania zawarta zostanie na jedną lub więcej części, wykreślić odpowiednio</w:t>
      </w:r>
      <w:r w:rsidRPr="00B75710">
        <w:rPr>
          <w:i/>
        </w:rPr>
        <w:t xml:space="preserve">. </w:t>
      </w:r>
    </w:p>
    <w:p w:rsidR="00543CED" w:rsidRPr="00BC030F" w:rsidRDefault="00543CED" w:rsidP="00BC0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B5B" w:rsidRPr="00BC030F" w:rsidRDefault="00627B5B" w:rsidP="00BC03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§ </w:t>
      </w:r>
      <w:r w:rsidR="00BC030F">
        <w:rPr>
          <w:rFonts w:ascii="Times New Roman" w:hAnsi="Times New Roman" w:cs="Times New Roman"/>
          <w:b/>
        </w:rPr>
        <w:t>4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Pr="00BC030F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lastRenderedPageBreak/>
        <w:t>Wykonawca zapłaci Zamawiającemu kary umowne:</w:t>
      </w:r>
    </w:p>
    <w:p w:rsidR="00627B5B" w:rsidRPr="00BC030F" w:rsidRDefault="00627B5B" w:rsidP="00BC030F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 wysokości 5% łącznej wartości brutto przedmiotu Umowy określonej w § 3 ust. 1 Umowy</w:t>
      </w:r>
      <w:r w:rsidRPr="00BC030F">
        <w:rPr>
          <w:rFonts w:ascii="Times New Roman" w:hAnsi="Times New Roman" w:cs="Times New Roman"/>
        </w:rPr>
        <w:br/>
        <w:t xml:space="preserve">za wadliwą realizację któregokolwiek z elementów Umowy, określonych w ofercie stanowiącej Załącznik nr </w:t>
      </w:r>
      <w:r w:rsidR="00BB3847">
        <w:rPr>
          <w:rFonts w:ascii="Times New Roman" w:hAnsi="Times New Roman" w:cs="Times New Roman"/>
        </w:rPr>
        <w:t>3</w:t>
      </w:r>
      <w:r w:rsidRPr="00BC030F">
        <w:rPr>
          <w:rFonts w:ascii="Times New Roman" w:hAnsi="Times New Roman" w:cs="Times New Roman"/>
        </w:rPr>
        <w:t xml:space="preserve"> do Umowy;</w:t>
      </w:r>
    </w:p>
    <w:p w:rsidR="00627B5B" w:rsidRPr="00BC030F" w:rsidRDefault="00627B5B" w:rsidP="00BC030F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 xml:space="preserve">w wysokości 10% łącznej wartości przedmiotu Umowy, określonej w § 3 ust. 1 Umowy,  </w:t>
      </w:r>
      <w:r w:rsidRPr="00BC030F">
        <w:rPr>
          <w:rFonts w:ascii="Times New Roman" w:hAnsi="Times New Roman" w:cs="Times New Roman"/>
        </w:rPr>
        <w:br/>
        <w:t>w przypadku odstąpienia od Umowy z powodu okoliczności, za które odpowiada Wykonawca.</w:t>
      </w:r>
    </w:p>
    <w:p w:rsidR="00627B5B" w:rsidRPr="00BC030F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Postanowienia ust. 1 nie wykluczają prawa Zamawiającego do dochodzenia od Wykonawcy odszkodowania uzupełniającego na zasadach ogólnych, jeżeli wartość powstałej szkody przekroczy wysokość kar umownych.</w:t>
      </w:r>
    </w:p>
    <w:p w:rsidR="00627B5B" w:rsidRPr="00BC030F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Wykonawca wyraża zgodę na potrącenie kar umownych z wynagrodzenia.</w:t>
      </w:r>
    </w:p>
    <w:p w:rsidR="00627B5B" w:rsidRPr="00BB684A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B684A">
        <w:rPr>
          <w:rFonts w:ascii="Times New Roman" w:hAnsi="Times New Roman" w:cs="Times New Roman"/>
        </w:rPr>
        <w:t xml:space="preserve">Wykonawca ponosi pełną odpowiedzialność za szkody wyrządzone </w:t>
      </w:r>
      <w:r w:rsidR="00C82110" w:rsidRPr="00BB684A">
        <w:rPr>
          <w:rFonts w:ascii="Times New Roman" w:hAnsi="Times New Roman" w:cs="Times New Roman"/>
        </w:rPr>
        <w:t xml:space="preserve">z winy Wykonawcy </w:t>
      </w:r>
      <w:r w:rsidRPr="00BB684A">
        <w:rPr>
          <w:rFonts w:ascii="Times New Roman" w:hAnsi="Times New Roman" w:cs="Times New Roman"/>
        </w:rPr>
        <w:t>Zamawiającemu</w:t>
      </w:r>
      <w:r w:rsidR="00BC030F" w:rsidRPr="00BB684A">
        <w:rPr>
          <w:rFonts w:ascii="Times New Roman" w:hAnsi="Times New Roman" w:cs="Times New Roman"/>
        </w:rPr>
        <w:t xml:space="preserve">, </w:t>
      </w:r>
      <w:r w:rsidRPr="00BB684A">
        <w:rPr>
          <w:rFonts w:ascii="Times New Roman" w:hAnsi="Times New Roman" w:cs="Times New Roman"/>
        </w:rPr>
        <w:t xml:space="preserve"> spowodowane niewykonaniem lub nienależytym wykonaniem </w:t>
      </w:r>
      <w:r w:rsidR="00914114">
        <w:rPr>
          <w:rFonts w:ascii="Times New Roman" w:hAnsi="Times New Roman" w:cs="Times New Roman"/>
        </w:rPr>
        <w:t>dostawy</w:t>
      </w:r>
      <w:r w:rsidRPr="00BB684A">
        <w:rPr>
          <w:rFonts w:ascii="Times New Roman" w:hAnsi="Times New Roman" w:cs="Times New Roman"/>
        </w:rPr>
        <w:t xml:space="preserve"> będąc</w:t>
      </w:r>
      <w:r w:rsidR="00914114">
        <w:rPr>
          <w:rFonts w:ascii="Times New Roman" w:hAnsi="Times New Roman" w:cs="Times New Roman"/>
        </w:rPr>
        <w:t>ej</w:t>
      </w:r>
      <w:r w:rsidRPr="00BB684A">
        <w:rPr>
          <w:rFonts w:ascii="Times New Roman" w:hAnsi="Times New Roman" w:cs="Times New Roman"/>
        </w:rPr>
        <w:t xml:space="preserve"> przedmiotem niniejszej umowy. </w:t>
      </w:r>
    </w:p>
    <w:p w:rsidR="00627B5B" w:rsidRPr="00BC030F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 xml:space="preserve">Naprawienie szkody, którą poniósł Zamawiający lub osoby trzecie, z powodu nienależytego wykonania umowy przez Wykonawcę, obejmuje wyłącznie rzeczywiste straty Zamawiającego. </w:t>
      </w:r>
    </w:p>
    <w:p w:rsidR="00627B5B" w:rsidRPr="00BC030F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</w:rPr>
        <w:t xml:space="preserve">Skutki finansowe wynikłe z wadliwego lub nieterminowego wykonania </w:t>
      </w:r>
      <w:r w:rsidR="00914114">
        <w:rPr>
          <w:rFonts w:ascii="Times New Roman" w:hAnsi="Times New Roman" w:cs="Times New Roman"/>
        </w:rPr>
        <w:t>dostawy</w:t>
      </w:r>
      <w:r w:rsidRPr="00BC030F">
        <w:rPr>
          <w:rFonts w:ascii="Times New Roman" w:hAnsi="Times New Roman" w:cs="Times New Roman"/>
        </w:rPr>
        <w:t xml:space="preserve"> ponosić będzie Wykonawca.</w:t>
      </w:r>
    </w:p>
    <w:p w:rsidR="00627B5B" w:rsidRPr="00BC030F" w:rsidRDefault="00627B5B" w:rsidP="00F136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§ </w:t>
      </w:r>
      <w:r w:rsidR="00F13609">
        <w:rPr>
          <w:rFonts w:ascii="Times New Roman" w:hAnsi="Times New Roman" w:cs="Times New Roman"/>
          <w:b/>
        </w:rPr>
        <w:t>5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Default="00627B5B" w:rsidP="00BC03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Za działania lub zaniechania podmiotów, którym Wykonawca powierzył wykonanie zamówienia,  Wykonawca odpowiada jak za własne.</w:t>
      </w:r>
    </w:p>
    <w:p w:rsidR="00543CED" w:rsidRPr="00BC030F" w:rsidRDefault="00543CED" w:rsidP="00BC0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B5B" w:rsidRPr="00BC030F" w:rsidRDefault="00627B5B" w:rsidP="00F136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§ </w:t>
      </w:r>
      <w:r w:rsidR="00F13609">
        <w:rPr>
          <w:rFonts w:ascii="Times New Roman" w:hAnsi="Times New Roman" w:cs="Times New Roman"/>
          <w:b/>
        </w:rPr>
        <w:t>6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Pr="00BC030F" w:rsidRDefault="00627B5B" w:rsidP="00BC030F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Stronom przysługuje prawo do odstąpienia od Umowy w przypadku naruszenia istotnych zapisów niniejszej Umowy, przez drugą stronę.</w:t>
      </w:r>
    </w:p>
    <w:p w:rsidR="00627B5B" w:rsidRPr="00BC030F" w:rsidRDefault="00627B5B" w:rsidP="00BC030F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Zamawiającemu przysługuje prawo do odstąpienia od Umowy w razie wystąpienia istotnej zmiany okoliczności powodującej, że wykonanie Umowy nie leży w interesie publicznym, czego nie można było przewidzieć w chwili zawarcia Umowy. Zamawiający może odstąpić od Umowy             w terminie 30 dni od powzięcia wiadomości o powyższych okolicznościach. W takim wypadku Wykonawca może żądać jedynie wynagrodzenia należnego mu z tytułu wykonania części Umowy.</w:t>
      </w:r>
    </w:p>
    <w:p w:rsidR="00627B5B" w:rsidRPr="00BC030F" w:rsidRDefault="00627B5B" w:rsidP="00BC030F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kern w:val="32"/>
        </w:rPr>
      </w:pPr>
      <w:r w:rsidRPr="00BC030F">
        <w:rPr>
          <w:rFonts w:ascii="Times New Roman" w:hAnsi="Times New Roman" w:cs="Times New Roman"/>
        </w:rPr>
        <w:t>Zamawiający dopuszcza możliwość wypowiedzenia umowy z zachowaniem trzymiesięcznego okresu wypowiedzenia i zachowaniem formy pisemnej.</w:t>
      </w:r>
    </w:p>
    <w:p w:rsidR="00627B5B" w:rsidRDefault="00627B5B" w:rsidP="00BC030F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543CED" w:rsidRDefault="00543CED" w:rsidP="00BC030F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B204F0" w:rsidRPr="00BC030F" w:rsidRDefault="00B204F0" w:rsidP="00BC030F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627B5B" w:rsidRPr="00BC030F" w:rsidRDefault="00627B5B" w:rsidP="00F136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§ </w:t>
      </w:r>
      <w:r w:rsidR="00F13609">
        <w:rPr>
          <w:rFonts w:ascii="Times New Roman" w:hAnsi="Times New Roman" w:cs="Times New Roman"/>
          <w:b/>
        </w:rPr>
        <w:t>7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Pr="00BC030F" w:rsidRDefault="00627B5B" w:rsidP="00BC030F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</w:rPr>
        <w:lastRenderedPageBreak/>
        <w:t>Do współpracy w sprawach związanych z wykonaniem Umowy upoważnia się:</w:t>
      </w:r>
    </w:p>
    <w:p w:rsidR="00627B5B" w:rsidRPr="00BC030F" w:rsidRDefault="00627B5B" w:rsidP="00BC030F">
      <w:pPr>
        <w:numPr>
          <w:ilvl w:val="1"/>
          <w:numId w:val="9"/>
        </w:numPr>
        <w:tabs>
          <w:tab w:val="num" w:pos="840"/>
        </w:tabs>
        <w:spacing w:after="0" w:line="360" w:lineRule="auto"/>
        <w:ind w:left="840" w:hanging="480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</w:rPr>
        <w:t>ze strony Zamawiającego: ……………………………………</w:t>
      </w:r>
    </w:p>
    <w:p w:rsidR="00627B5B" w:rsidRPr="00BC030F" w:rsidRDefault="00627B5B" w:rsidP="00BC030F">
      <w:pPr>
        <w:numPr>
          <w:ilvl w:val="1"/>
          <w:numId w:val="9"/>
        </w:numPr>
        <w:tabs>
          <w:tab w:val="num" w:pos="840"/>
        </w:tabs>
        <w:spacing w:after="0" w:line="360" w:lineRule="auto"/>
        <w:ind w:left="840" w:hanging="480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</w:rPr>
        <w:t>ze strony Wykonawcy : …………………………….</w:t>
      </w:r>
    </w:p>
    <w:p w:rsidR="00627B5B" w:rsidRPr="00BC030F" w:rsidRDefault="00627B5B" w:rsidP="00BC030F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</w:rPr>
        <w:t>Zmiana osób, o których mowa w ust. 1 następuje poprzez powiadomienie drugiej Strony i nie stanowi zmiany treści Umowy.</w:t>
      </w:r>
    </w:p>
    <w:p w:rsidR="00F13609" w:rsidRDefault="00F13609" w:rsidP="00BC030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27B5B" w:rsidRPr="00BC030F" w:rsidRDefault="00627B5B" w:rsidP="00F136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§ </w:t>
      </w:r>
      <w:r w:rsidR="00F13609">
        <w:rPr>
          <w:rFonts w:ascii="Times New Roman" w:hAnsi="Times New Roman" w:cs="Times New Roman"/>
          <w:b/>
        </w:rPr>
        <w:t>8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Pr="00BC030F" w:rsidRDefault="00627B5B" w:rsidP="00BC03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Zamawiający przewiduje możliwość zmiany postanowień zawartej umowy w stosunku do treści złożonej oferty, na podstawie której dokonano wyboru Wykonawcy w zakresie:</w:t>
      </w:r>
    </w:p>
    <w:p w:rsidR="00627B5B" w:rsidRPr="00BC030F" w:rsidRDefault="00914114" w:rsidP="00BC030F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Terminu </w:t>
      </w:r>
      <w:r w:rsidR="00627B5B" w:rsidRPr="00BC030F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 xml:space="preserve">dostaw poszczególnych składników asortymentu. </w:t>
      </w:r>
      <w:r w:rsidR="00627B5B" w:rsidRPr="00BC0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627B5B" w:rsidRPr="00BC030F">
        <w:rPr>
          <w:rFonts w:ascii="Times New Roman" w:hAnsi="Times New Roman" w:cs="Times New Roman"/>
        </w:rPr>
        <w:t>arunkiem takiej zmiany jest wystąpi</w:t>
      </w:r>
      <w:r>
        <w:rPr>
          <w:rFonts w:ascii="Times New Roman" w:hAnsi="Times New Roman" w:cs="Times New Roman"/>
        </w:rPr>
        <w:t xml:space="preserve">enie sytuacji związanych </w:t>
      </w:r>
      <w:r w:rsidR="00627B5B" w:rsidRPr="00BC030F">
        <w:rPr>
          <w:rFonts w:ascii="Times New Roman" w:hAnsi="Times New Roman" w:cs="Times New Roman"/>
        </w:rPr>
        <w:t>z działaniem siły wyższej, tj. wyjątkowych zdarzeń lub niezwykłych i nieprzewidzianych okoliczności niezależnych od Strony, która się na nie powołuje i których konsekwencji mimo zachowania należytej sta</w:t>
      </w:r>
      <w:r>
        <w:rPr>
          <w:rFonts w:ascii="Times New Roman" w:hAnsi="Times New Roman" w:cs="Times New Roman"/>
        </w:rPr>
        <w:t>ranności nie można było uniknąć.</w:t>
      </w:r>
      <w:r w:rsidR="00627B5B" w:rsidRPr="00BC030F">
        <w:rPr>
          <w:rFonts w:ascii="Times New Roman" w:hAnsi="Times New Roman" w:cs="Times New Roman"/>
        </w:rPr>
        <w:t xml:space="preserve"> Zmiana musi zostać zaakceptowana przez obie Strony umowy. Powyższa zmiana nie może spowodować zwiększenia ceny za r</w:t>
      </w:r>
      <w:r>
        <w:rPr>
          <w:rFonts w:ascii="Times New Roman" w:hAnsi="Times New Roman" w:cs="Times New Roman"/>
        </w:rPr>
        <w:t>ealizację przedmiotu zamówienia.</w:t>
      </w:r>
      <w:r w:rsidR="00627B5B" w:rsidRPr="00BC030F">
        <w:rPr>
          <w:rFonts w:ascii="Times New Roman" w:hAnsi="Times New Roman" w:cs="Times New Roman"/>
        </w:rPr>
        <w:t xml:space="preserve"> Zmia</w:t>
      </w:r>
      <w:r w:rsidR="00F13609">
        <w:rPr>
          <w:rFonts w:ascii="Times New Roman" w:hAnsi="Times New Roman" w:cs="Times New Roman"/>
        </w:rPr>
        <w:t xml:space="preserve">na musi być dokonana </w:t>
      </w:r>
      <w:r w:rsidR="00627B5B" w:rsidRPr="00BC030F">
        <w:rPr>
          <w:rFonts w:ascii="Times New Roman" w:hAnsi="Times New Roman" w:cs="Times New Roman"/>
        </w:rPr>
        <w:t xml:space="preserve">w formie pisemnej. Do dokonania zmiany wymagane </w:t>
      </w:r>
      <w:r w:rsidR="00BB3847">
        <w:rPr>
          <w:rFonts w:ascii="Times New Roman" w:hAnsi="Times New Roman" w:cs="Times New Roman"/>
        </w:rPr>
        <w:t>jest zawarcie stosownego aneksu.</w:t>
      </w:r>
    </w:p>
    <w:p w:rsidR="000D61C3" w:rsidRPr="00BC030F" w:rsidRDefault="000D61C3" w:rsidP="000D61C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27B5B" w:rsidRPr="00BC030F" w:rsidRDefault="00627B5B" w:rsidP="00F136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§ </w:t>
      </w:r>
      <w:r w:rsidR="00F13609">
        <w:rPr>
          <w:rFonts w:ascii="Times New Roman" w:hAnsi="Times New Roman" w:cs="Times New Roman"/>
          <w:b/>
        </w:rPr>
        <w:t>9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Pr="00BC030F" w:rsidRDefault="00627B5B" w:rsidP="00BC030F">
      <w:pPr>
        <w:numPr>
          <w:ilvl w:val="6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 sprawach nieuregulowanych niniejszą Umową mają zastosowanie przepisy Kodeksu cywilnego i ustawy Prawo zamówień publicznych.</w:t>
      </w:r>
    </w:p>
    <w:p w:rsidR="00627B5B" w:rsidRPr="00BC030F" w:rsidRDefault="00627B5B" w:rsidP="00BC030F">
      <w:pPr>
        <w:numPr>
          <w:ilvl w:val="6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Spory mogące wynikać z realizacji niniejszej Umowy będą rozstrzygane przez sąd właściwy miejscowo dla siedziby Zamawiającego.</w:t>
      </w:r>
    </w:p>
    <w:p w:rsidR="00627B5B" w:rsidRPr="00BC030F" w:rsidRDefault="00627B5B" w:rsidP="00BC030F">
      <w:pPr>
        <w:numPr>
          <w:ilvl w:val="6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 razie braku możliwości rozstrzygnięcia sporu w wyżej wymieniony sposób, kwestie sporne poddane zostaną rozpatrzeniu sądowi powszechnemu właściwemu dla siedziby Zamawiającego.</w:t>
      </w:r>
    </w:p>
    <w:p w:rsidR="00627B5B" w:rsidRPr="00BC030F" w:rsidRDefault="00627B5B" w:rsidP="00BC030F">
      <w:pPr>
        <w:numPr>
          <w:ilvl w:val="6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Wszystkie zmiany postanowień niniejszej Umowy wymagają zachowania formy pisemnej pod rygorem nieważności.</w:t>
      </w:r>
    </w:p>
    <w:p w:rsidR="00627B5B" w:rsidRPr="00F13609" w:rsidRDefault="00627B5B" w:rsidP="00F13609">
      <w:pPr>
        <w:numPr>
          <w:ilvl w:val="6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 xml:space="preserve">Umowę sporządzono w </w:t>
      </w:r>
      <w:r w:rsidR="00BC030F" w:rsidRPr="00BC030F">
        <w:rPr>
          <w:rFonts w:ascii="Times New Roman" w:hAnsi="Times New Roman" w:cs="Times New Roman"/>
        </w:rPr>
        <w:t>trzech</w:t>
      </w:r>
      <w:r w:rsidRPr="00BC030F">
        <w:rPr>
          <w:rFonts w:ascii="Times New Roman" w:hAnsi="Times New Roman" w:cs="Times New Roman"/>
        </w:rPr>
        <w:t xml:space="preserve"> jednobrzmiących egzemplarzach, </w:t>
      </w:r>
      <w:r w:rsidR="00BC030F" w:rsidRPr="00BC030F">
        <w:rPr>
          <w:rFonts w:ascii="Times New Roman" w:hAnsi="Times New Roman" w:cs="Times New Roman"/>
        </w:rPr>
        <w:t>dwa</w:t>
      </w:r>
      <w:r w:rsidRPr="00BC030F">
        <w:rPr>
          <w:rFonts w:ascii="Times New Roman" w:hAnsi="Times New Roman" w:cs="Times New Roman"/>
        </w:rPr>
        <w:t xml:space="preserve"> dla Zamawiającego i jeden dla Wykonawcy.</w:t>
      </w:r>
    </w:p>
    <w:p w:rsidR="00627B5B" w:rsidRDefault="00627B5B" w:rsidP="00BC0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61C3" w:rsidRDefault="000D61C3" w:rsidP="00BC0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61C3" w:rsidRPr="00BC030F" w:rsidRDefault="000D61C3" w:rsidP="00BC0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B5B" w:rsidRDefault="00627B5B" w:rsidP="00BC030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>ZAMAWIAJĄCY:</w:t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  <w:t xml:space="preserve"> WYKONAWCA:</w:t>
      </w:r>
    </w:p>
    <w:p w:rsidR="00F13609" w:rsidRDefault="00F13609" w:rsidP="00BC030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C030F" w:rsidRPr="000D61C3" w:rsidRDefault="00BC030F" w:rsidP="00BC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1C3">
        <w:rPr>
          <w:rFonts w:ascii="Times New Roman" w:hAnsi="Times New Roman" w:cs="Times New Roman"/>
          <w:sz w:val="20"/>
          <w:szCs w:val="20"/>
        </w:rPr>
        <w:t>Zał</w:t>
      </w:r>
      <w:r w:rsidRPr="000D61C3">
        <w:rPr>
          <w:rFonts w:ascii="TimesNewRoman" w:eastAsia="TimesNewRoman" w:hAnsi="Times New Roman" w:cs="TimesNewRoman"/>
          <w:sz w:val="20"/>
          <w:szCs w:val="20"/>
        </w:rPr>
        <w:t>ą</w:t>
      </w:r>
      <w:r w:rsidRPr="000D61C3">
        <w:rPr>
          <w:rFonts w:ascii="Times New Roman" w:hAnsi="Times New Roman" w:cs="Times New Roman"/>
          <w:sz w:val="20"/>
          <w:szCs w:val="20"/>
        </w:rPr>
        <w:t>czniki do umowy:</w:t>
      </w:r>
    </w:p>
    <w:p w:rsidR="00BC030F" w:rsidRPr="000D61C3" w:rsidRDefault="00BC030F" w:rsidP="00BC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1C3">
        <w:rPr>
          <w:rFonts w:ascii="Times New Roman" w:hAnsi="Times New Roman" w:cs="Times New Roman"/>
          <w:sz w:val="20"/>
          <w:szCs w:val="20"/>
        </w:rPr>
        <w:t>1. Formularz ofertowy– zał</w:t>
      </w:r>
      <w:r w:rsidRPr="000D61C3">
        <w:rPr>
          <w:rFonts w:ascii="TimesNewRoman" w:eastAsia="TimesNewRoman" w:hAnsi="Times New Roman" w:cs="TimesNewRoman"/>
          <w:sz w:val="20"/>
          <w:szCs w:val="20"/>
        </w:rPr>
        <w:t>ą</w:t>
      </w:r>
      <w:r w:rsidRPr="000D61C3">
        <w:rPr>
          <w:rFonts w:ascii="Times New Roman" w:hAnsi="Times New Roman" w:cs="Times New Roman"/>
          <w:sz w:val="20"/>
          <w:szCs w:val="20"/>
        </w:rPr>
        <w:t>cznik nr 1</w:t>
      </w:r>
    </w:p>
    <w:p w:rsidR="00BC030F" w:rsidRPr="000D61C3" w:rsidRDefault="00BC030F" w:rsidP="00BC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1C3">
        <w:rPr>
          <w:rFonts w:ascii="Times New Roman" w:hAnsi="Times New Roman" w:cs="Times New Roman"/>
          <w:sz w:val="20"/>
          <w:szCs w:val="20"/>
        </w:rPr>
        <w:t>2. Opis przedmiotu zamówienia – zał</w:t>
      </w:r>
      <w:r w:rsidRPr="000D61C3">
        <w:rPr>
          <w:rFonts w:ascii="TimesNewRoman" w:eastAsia="TimesNewRoman" w:hAnsi="Times New Roman" w:cs="TimesNewRoman"/>
          <w:sz w:val="20"/>
          <w:szCs w:val="20"/>
        </w:rPr>
        <w:t>ą</w:t>
      </w:r>
      <w:r w:rsidRPr="000D61C3">
        <w:rPr>
          <w:rFonts w:ascii="Times New Roman" w:hAnsi="Times New Roman" w:cs="Times New Roman"/>
          <w:sz w:val="20"/>
          <w:szCs w:val="20"/>
        </w:rPr>
        <w:t>cznik nr 2</w:t>
      </w:r>
    </w:p>
    <w:p w:rsidR="00627B5B" w:rsidRPr="000D61C3" w:rsidRDefault="00BC030F" w:rsidP="00F13609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1C3">
        <w:rPr>
          <w:rFonts w:ascii="Times New Roman" w:hAnsi="Times New Roman" w:cs="Times New Roman"/>
          <w:sz w:val="20"/>
          <w:szCs w:val="20"/>
        </w:rPr>
        <w:t>3. Oferta wykonawcy – zał</w:t>
      </w:r>
      <w:r w:rsidRPr="000D61C3">
        <w:rPr>
          <w:rFonts w:ascii="TimesNewRoman" w:eastAsia="TimesNewRoman" w:hAnsi="Times New Roman" w:cs="TimesNewRoman"/>
          <w:sz w:val="20"/>
          <w:szCs w:val="20"/>
        </w:rPr>
        <w:t>ą</w:t>
      </w:r>
      <w:r w:rsidRPr="000D61C3">
        <w:rPr>
          <w:rFonts w:ascii="Times New Roman" w:hAnsi="Times New Roman" w:cs="Times New Roman"/>
          <w:sz w:val="20"/>
          <w:szCs w:val="20"/>
        </w:rPr>
        <w:t>cznik nr 3</w:t>
      </w:r>
    </w:p>
    <w:sectPr w:rsidR="00627B5B" w:rsidRPr="000D61C3" w:rsidSect="0022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F5" w:rsidRDefault="009B28F5" w:rsidP="007A7642">
      <w:pPr>
        <w:spacing w:after="0" w:line="240" w:lineRule="auto"/>
      </w:pPr>
      <w:r>
        <w:separator/>
      </w:r>
    </w:p>
  </w:endnote>
  <w:endnote w:type="continuationSeparator" w:id="0">
    <w:p w:rsidR="009B28F5" w:rsidRDefault="009B28F5" w:rsidP="007A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F5" w:rsidRDefault="009B28F5" w:rsidP="007A7642">
      <w:pPr>
        <w:spacing w:after="0" w:line="240" w:lineRule="auto"/>
      </w:pPr>
      <w:r>
        <w:separator/>
      </w:r>
    </w:p>
  </w:footnote>
  <w:footnote w:type="continuationSeparator" w:id="0">
    <w:p w:rsidR="009B28F5" w:rsidRDefault="009B28F5" w:rsidP="007A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BAC"/>
    <w:multiLevelType w:val="hybridMultilevel"/>
    <w:tmpl w:val="ED0EE5C8"/>
    <w:lvl w:ilvl="0" w:tplc="419EB524">
      <w:start w:val="1"/>
      <w:numFmt w:val="lowerLetter"/>
      <w:lvlText w:val="%1)"/>
      <w:lvlJc w:val="left"/>
      <w:pPr>
        <w:ind w:left="1080" w:hanging="360"/>
      </w:pPr>
    </w:lvl>
    <w:lvl w:ilvl="1" w:tplc="B59C9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 w:hint="default"/>
        <w:color w:val="auto"/>
      </w:rPr>
    </w:lvl>
    <w:lvl w:ilvl="2" w:tplc="AAE0021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F27C4"/>
    <w:multiLevelType w:val="hybridMultilevel"/>
    <w:tmpl w:val="79DA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F5B0A"/>
    <w:multiLevelType w:val="hybridMultilevel"/>
    <w:tmpl w:val="601A2592"/>
    <w:lvl w:ilvl="0" w:tplc="7D00EEB0">
      <w:start w:val="1"/>
      <w:numFmt w:val="decimal"/>
      <w:lvlText w:val="%1)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3164"/>
    <w:multiLevelType w:val="hybridMultilevel"/>
    <w:tmpl w:val="154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D04F0"/>
    <w:multiLevelType w:val="hybridMultilevel"/>
    <w:tmpl w:val="F6629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30B3C"/>
    <w:multiLevelType w:val="hybridMultilevel"/>
    <w:tmpl w:val="A1665A2C"/>
    <w:lvl w:ilvl="0" w:tplc="F6E8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57A0D"/>
    <w:multiLevelType w:val="hybridMultilevel"/>
    <w:tmpl w:val="35822464"/>
    <w:lvl w:ilvl="0" w:tplc="29A4EAA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93FA82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F106C"/>
    <w:multiLevelType w:val="multilevel"/>
    <w:tmpl w:val="343E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6FD00B5"/>
    <w:multiLevelType w:val="hybridMultilevel"/>
    <w:tmpl w:val="C02A88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E2F1B"/>
    <w:multiLevelType w:val="hybridMultilevel"/>
    <w:tmpl w:val="16F4F822"/>
    <w:lvl w:ilvl="0" w:tplc="B290D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263AC"/>
    <w:multiLevelType w:val="hybridMultilevel"/>
    <w:tmpl w:val="5CD607BC"/>
    <w:lvl w:ilvl="0" w:tplc="45089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30C67"/>
    <w:multiLevelType w:val="hybridMultilevel"/>
    <w:tmpl w:val="3D6A906C"/>
    <w:lvl w:ilvl="0" w:tplc="1D1C42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D11"/>
    <w:rsid w:val="000D61C3"/>
    <w:rsid w:val="000F5515"/>
    <w:rsid w:val="001B2628"/>
    <w:rsid w:val="001C4A95"/>
    <w:rsid w:val="001C7C3A"/>
    <w:rsid w:val="001D46D9"/>
    <w:rsid w:val="00223985"/>
    <w:rsid w:val="002241D0"/>
    <w:rsid w:val="0023451B"/>
    <w:rsid w:val="00277790"/>
    <w:rsid w:val="002B065E"/>
    <w:rsid w:val="00350292"/>
    <w:rsid w:val="0041253A"/>
    <w:rsid w:val="0041473A"/>
    <w:rsid w:val="004547DC"/>
    <w:rsid w:val="00465F28"/>
    <w:rsid w:val="00467D9E"/>
    <w:rsid w:val="004C75A6"/>
    <w:rsid w:val="004C7B97"/>
    <w:rsid w:val="004E38F4"/>
    <w:rsid w:val="004E7094"/>
    <w:rsid w:val="00504536"/>
    <w:rsid w:val="00507387"/>
    <w:rsid w:val="0052528D"/>
    <w:rsid w:val="0052607D"/>
    <w:rsid w:val="00535A24"/>
    <w:rsid w:val="00543CED"/>
    <w:rsid w:val="005B093D"/>
    <w:rsid w:val="005D7904"/>
    <w:rsid w:val="00627B5B"/>
    <w:rsid w:val="006765E3"/>
    <w:rsid w:val="00687931"/>
    <w:rsid w:val="00692D11"/>
    <w:rsid w:val="006C33A2"/>
    <w:rsid w:val="00712524"/>
    <w:rsid w:val="0074177D"/>
    <w:rsid w:val="007A7642"/>
    <w:rsid w:val="007F698E"/>
    <w:rsid w:val="008549B9"/>
    <w:rsid w:val="00886434"/>
    <w:rsid w:val="008934CF"/>
    <w:rsid w:val="008A0E48"/>
    <w:rsid w:val="008C36E0"/>
    <w:rsid w:val="00914114"/>
    <w:rsid w:val="00975A99"/>
    <w:rsid w:val="00981B27"/>
    <w:rsid w:val="00987507"/>
    <w:rsid w:val="009A5695"/>
    <w:rsid w:val="009A7EE2"/>
    <w:rsid w:val="009B28F5"/>
    <w:rsid w:val="00A1140D"/>
    <w:rsid w:val="00B204F0"/>
    <w:rsid w:val="00B324E1"/>
    <w:rsid w:val="00B33928"/>
    <w:rsid w:val="00B40C4C"/>
    <w:rsid w:val="00B621C3"/>
    <w:rsid w:val="00B75710"/>
    <w:rsid w:val="00B844DA"/>
    <w:rsid w:val="00B87B57"/>
    <w:rsid w:val="00BB3847"/>
    <w:rsid w:val="00BB684A"/>
    <w:rsid w:val="00BC030F"/>
    <w:rsid w:val="00BD3472"/>
    <w:rsid w:val="00BF5A93"/>
    <w:rsid w:val="00C044A7"/>
    <w:rsid w:val="00C26407"/>
    <w:rsid w:val="00C82110"/>
    <w:rsid w:val="00CA4D15"/>
    <w:rsid w:val="00CD7E5B"/>
    <w:rsid w:val="00D0212F"/>
    <w:rsid w:val="00D27C69"/>
    <w:rsid w:val="00DA40AA"/>
    <w:rsid w:val="00DE3E0F"/>
    <w:rsid w:val="00E43A7B"/>
    <w:rsid w:val="00ED1384"/>
    <w:rsid w:val="00F13609"/>
    <w:rsid w:val="00F16795"/>
    <w:rsid w:val="00F41763"/>
    <w:rsid w:val="00F50E66"/>
    <w:rsid w:val="00F51E7F"/>
    <w:rsid w:val="00F67C14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27B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9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642"/>
  </w:style>
  <w:style w:type="paragraph" w:styleId="Stopka">
    <w:name w:val="footer"/>
    <w:basedOn w:val="Normalny"/>
    <w:link w:val="StopkaZnak"/>
    <w:uiPriority w:val="99"/>
    <w:unhideWhenUsed/>
    <w:rsid w:val="007A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642"/>
  </w:style>
  <w:style w:type="paragraph" w:styleId="Poprawka">
    <w:name w:val="Revision"/>
    <w:hidden/>
    <w:uiPriority w:val="99"/>
    <w:semiHidden/>
    <w:rsid w:val="00975A99"/>
    <w:pPr>
      <w:spacing w:after="0" w:line="240" w:lineRule="auto"/>
    </w:pPr>
  </w:style>
  <w:style w:type="paragraph" w:styleId="Bezodstpw">
    <w:name w:val="No Spacing"/>
    <w:uiPriority w:val="1"/>
    <w:qFormat/>
    <w:rsid w:val="007F69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akodym</dc:creator>
  <cp:keywords/>
  <dc:description/>
  <cp:lastModifiedBy>Grzegorz Kałowski</cp:lastModifiedBy>
  <cp:revision>18</cp:revision>
  <cp:lastPrinted>2013-06-11T07:02:00Z</cp:lastPrinted>
  <dcterms:created xsi:type="dcterms:W3CDTF">2013-06-09T11:42:00Z</dcterms:created>
  <dcterms:modified xsi:type="dcterms:W3CDTF">2013-06-11T07:02:00Z</dcterms:modified>
</cp:coreProperties>
</file>