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E7" w:rsidRDefault="003672E7" w:rsidP="003672E7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REGULAMIN</w:t>
      </w:r>
      <w:r w:rsidR="00BE37A3">
        <w:rPr>
          <w:b/>
          <w:bCs/>
          <w:color w:val="auto"/>
          <w:sz w:val="32"/>
          <w:szCs w:val="32"/>
        </w:rPr>
        <w:t xml:space="preserve"> OBRAD</w:t>
      </w:r>
    </w:p>
    <w:p w:rsidR="00993780" w:rsidRDefault="00993780" w:rsidP="003672E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672E7" w:rsidRPr="003672E7" w:rsidRDefault="003672E7" w:rsidP="003672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72E7">
        <w:rPr>
          <w:b/>
          <w:bCs/>
          <w:color w:val="auto"/>
          <w:sz w:val="28"/>
          <w:szCs w:val="28"/>
        </w:rPr>
        <w:t>NADZWYCZAJNEGO WALNEGO ZGROMADZENIA CZŁONKÓW</w:t>
      </w:r>
    </w:p>
    <w:p w:rsidR="003672E7" w:rsidRDefault="003672E7" w:rsidP="003672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72E7">
        <w:rPr>
          <w:b/>
          <w:bCs/>
          <w:color w:val="auto"/>
          <w:sz w:val="28"/>
          <w:szCs w:val="28"/>
        </w:rPr>
        <w:t>POLSKIEGO ZWIĄZKU ŁYŻWIARSTWA SZYBKIEGO</w:t>
      </w:r>
    </w:p>
    <w:p w:rsidR="004E41C2" w:rsidRDefault="004E41C2" w:rsidP="003672E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672E7" w:rsidRDefault="003672E7" w:rsidP="003672E7">
      <w:pPr>
        <w:pStyle w:val="Default"/>
        <w:rPr>
          <w:b/>
          <w:bCs/>
          <w:color w:val="auto"/>
          <w:sz w:val="28"/>
          <w:szCs w:val="28"/>
        </w:rPr>
      </w:pPr>
    </w:p>
    <w:p w:rsidR="003672E7" w:rsidRDefault="003672E7" w:rsidP="003672E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Warszawa, 25 marca 2017 r.</w:t>
      </w:r>
    </w:p>
    <w:p w:rsidR="003672E7" w:rsidRDefault="003672E7" w:rsidP="003672E7">
      <w:pPr>
        <w:pStyle w:val="Default"/>
        <w:rPr>
          <w:b/>
          <w:bCs/>
          <w:color w:val="auto"/>
          <w:sz w:val="23"/>
          <w:szCs w:val="23"/>
        </w:rPr>
      </w:pPr>
    </w:p>
    <w:p w:rsidR="003672E7" w:rsidRPr="003672E7" w:rsidRDefault="003672E7" w:rsidP="003672E7">
      <w:pPr>
        <w:pStyle w:val="Default"/>
        <w:rPr>
          <w:color w:val="auto"/>
        </w:rPr>
      </w:pPr>
      <w:r w:rsidRPr="003672E7">
        <w:rPr>
          <w:b/>
          <w:bCs/>
          <w:color w:val="auto"/>
        </w:rPr>
        <w:t xml:space="preserve">I. Zasady ogólne </w:t>
      </w:r>
    </w:p>
    <w:p w:rsidR="003672E7" w:rsidRPr="003672E7" w:rsidRDefault="003672E7" w:rsidP="003672E7">
      <w:pPr>
        <w:pStyle w:val="Default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b/>
          <w:bCs/>
          <w:color w:val="auto"/>
        </w:rPr>
      </w:pPr>
      <w:r w:rsidRPr="003672E7">
        <w:rPr>
          <w:b/>
          <w:bCs/>
          <w:color w:val="auto"/>
        </w:rPr>
        <w:t xml:space="preserve">Nadzwyczajne Walne Zgromadzenie Członków Polskiego Związku Łyżwiarka Szybkiego obraduje w oparciu o obowiązujący Statut PZŁS zarejestrowany w Sądzie Rejonowym dla m. st. Warszawy, XII Wydział Gospodarczy Krajowego Rejestru Sądowego oraz niniejszy Regulamin.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spacing w:after="24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1. </w:t>
      </w:r>
      <w:r w:rsidRPr="003672E7">
        <w:rPr>
          <w:color w:val="auto"/>
        </w:rPr>
        <w:t xml:space="preserve">Prawo do udziału w Walnym Zgromadzeniu mają: </w:t>
      </w:r>
    </w:p>
    <w:p w:rsidR="003672E7" w:rsidRPr="003672E7" w:rsidRDefault="003672E7" w:rsidP="003672E7">
      <w:pPr>
        <w:pStyle w:val="Default"/>
        <w:spacing w:after="24"/>
        <w:jc w:val="both"/>
        <w:rPr>
          <w:color w:val="auto"/>
        </w:rPr>
      </w:pPr>
      <w:r w:rsidRPr="003672E7">
        <w:rPr>
          <w:color w:val="auto"/>
        </w:rPr>
        <w:t xml:space="preserve">- </w:t>
      </w:r>
      <w:r w:rsidRPr="003672E7">
        <w:rPr>
          <w:b/>
          <w:bCs/>
          <w:color w:val="auto"/>
        </w:rPr>
        <w:t xml:space="preserve">z głosem stanowiącym </w:t>
      </w:r>
      <w:r w:rsidRPr="003672E7">
        <w:rPr>
          <w:color w:val="auto"/>
        </w:rPr>
        <w:t>- przedstawiciele członków zwyczajnych;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color w:val="auto"/>
        </w:rPr>
        <w:t xml:space="preserve">- </w:t>
      </w:r>
      <w:r w:rsidRPr="003672E7">
        <w:rPr>
          <w:b/>
          <w:bCs/>
          <w:color w:val="auto"/>
        </w:rPr>
        <w:t xml:space="preserve">z głosem doradczym </w:t>
      </w:r>
      <w:r w:rsidRPr="003672E7">
        <w:rPr>
          <w:color w:val="auto"/>
        </w:rPr>
        <w:t xml:space="preserve">– członkowie władz Związku, o ile nie są reprezentantami członków zwyczajnych, przedstawiciele członków wspierających, członkowie honorowi i zaproszeni goście.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2. </w:t>
      </w:r>
      <w:r w:rsidRPr="003672E7">
        <w:rPr>
          <w:color w:val="auto"/>
        </w:rPr>
        <w:t xml:space="preserve">Walne Zgromadzenie jest władne do podejmowania uchwał w pierwszym terminie przy obecności co najmniej połowy członków, a w drugim terminie niezależnie od ilości obecnych członków.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3. </w:t>
      </w:r>
      <w:r w:rsidRPr="003672E7">
        <w:rPr>
          <w:color w:val="auto"/>
        </w:rPr>
        <w:t xml:space="preserve">Uchwały Zgromadzenia zapadają zwykłą większością głosów. W przypadku podejmowania decyzji dotyczących zmiany Statutu, uchwały zapadają większością 2/3 głosów w obecności co najmniej połowy liczby członków w pierwszym terminie, a w drugim terminie, podanym </w:t>
      </w:r>
      <w:r w:rsidR="00967C01">
        <w:rPr>
          <w:color w:val="auto"/>
        </w:rPr>
        <w:br/>
      </w:r>
      <w:r w:rsidRPr="003672E7">
        <w:rPr>
          <w:color w:val="auto"/>
        </w:rPr>
        <w:t>w zawiadomieniu większością 2/3 głosów bez względu na liczbę obecnych członków.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color w:val="auto"/>
        </w:rPr>
        <w:t xml:space="preserve">Głosy nieważne, niepodane lub wstrzymujące się nie są uwzględnianie przy obliczaniu większości.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4. </w:t>
      </w:r>
      <w:r w:rsidRPr="003672E7">
        <w:rPr>
          <w:color w:val="auto"/>
        </w:rPr>
        <w:t xml:space="preserve">Obrady prowadzone są w oparciu o uchwalony w głosowaniu jawnym Regulamin i Porządek obrad.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II. Obrady Zgromadzenia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1. </w:t>
      </w:r>
      <w:r w:rsidRPr="003672E7">
        <w:rPr>
          <w:color w:val="auto"/>
        </w:rPr>
        <w:t xml:space="preserve">Obrady Zgromadzenia otwiera </w:t>
      </w:r>
      <w:r w:rsidR="00575E66">
        <w:rPr>
          <w:b/>
          <w:bCs/>
          <w:color w:val="auto"/>
        </w:rPr>
        <w:t>Prezes PZŁS</w:t>
      </w:r>
      <w:r w:rsidRPr="003672E7">
        <w:rPr>
          <w:color w:val="auto"/>
        </w:rPr>
        <w:t xml:space="preserve">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2. Przewodniczący, Sekretarz i Protokolant obrad. </w:t>
      </w:r>
    </w:p>
    <w:p w:rsidR="003672E7" w:rsidRPr="003672E7" w:rsidRDefault="003672E7" w:rsidP="003672E7">
      <w:pPr>
        <w:pStyle w:val="Default"/>
        <w:spacing w:after="27"/>
        <w:jc w:val="both"/>
        <w:rPr>
          <w:color w:val="auto"/>
        </w:rPr>
      </w:pPr>
      <w:r w:rsidRPr="003672E7">
        <w:rPr>
          <w:color w:val="auto"/>
        </w:rPr>
        <w:t xml:space="preserve">2.1 Zgromadzenie wybiera w głosowaniu jawnym Przewodniczącego, Sekretarza </w:t>
      </w:r>
      <w:r w:rsidR="00967C01">
        <w:rPr>
          <w:color w:val="auto"/>
        </w:rPr>
        <w:br/>
      </w:r>
      <w:bookmarkStart w:id="0" w:name="_GoBack"/>
      <w:bookmarkEnd w:id="0"/>
      <w:r w:rsidRPr="003672E7">
        <w:rPr>
          <w:color w:val="auto"/>
        </w:rPr>
        <w:t xml:space="preserve">i Protokolanta.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color w:val="auto"/>
        </w:rPr>
        <w:t xml:space="preserve">2.2 Przewodniczący: </w:t>
      </w:r>
    </w:p>
    <w:p w:rsidR="003672E7" w:rsidRPr="003672E7" w:rsidRDefault="003672E7" w:rsidP="003672E7">
      <w:pPr>
        <w:pStyle w:val="Default"/>
        <w:spacing w:after="28"/>
        <w:jc w:val="both"/>
        <w:rPr>
          <w:color w:val="auto"/>
        </w:rPr>
      </w:pPr>
      <w:r w:rsidRPr="003672E7">
        <w:rPr>
          <w:color w:val="auto"/>
        </w:rPr>
        <w:t xml:space="preserve">a. kieruje przebiegiem obrad, </w:t>
      </w:r>
    </w:p>
    <w:p w:rsidR="003672E7" w:rsidRPr="003672E7" w:rsidRDefault="003672E7" w:rsidP="00575E66">
      <w:pPr>
        <w:pStyle w:val="Default"/>
        <w:jc w:val="both"/>
        <w:rPr>
          <w:color w:val="auto"/>
        </w:rPr>
      </w:pPr>
      <w:r w:rsidRPr="003672E7">
        <w:rPr>
          <w:color w:val="auto"/>
        </w:rPr>
        <w:t>b. czuwa nad przestrze</w:t>
      </w:r>
      <w:r w:rsidR="00575E66">
        <w:rPr>
          <w:color w:val="auto"/>
        </w:rPr>
        <w:t>ganiem statutu PZŁS</w:t>
      </w:r>
      <w:r w:rsidRPr="003672E7">
        <w:rPr>
          <w:color w:val="auto"/>
        </w:rPr>
        <w:t>, Regulaminu i Porzą</w:t>
      </w:r>
      <w:r w:rsidR="00575E66">
        <w:rPr>
          <w:color w:val="auto"/>
        </w:rPr>
        <w:t xml:space="preserve">dku obrad, </w:t>
      </w:r>
    </w:p>
    <w:p w:rsidR="003672E7" w:rsidRPr="003672E7" w:rsidRDefault="003672E7" w:rsidP="003672E7">
      <w:pPr>
        <w:pStyle w:val="Default"/>
        <w:spacing w:after="27"/>
        <w:jc w:val="both"/>
        <w:rPr>
          <w:color w:val="auto"/>
        </w:rPr>
      </w:pPr>
      <w:r w:rsidRPr="003672E7">
        <w:rPr>
          <w:color w:val="auto"/>
        </w:rPr>
        <w:t xml:space="preserve">c. przestrzega kolejności wystąpień w dyskusji nad </w:t>
      </w:r>
      <w:r w:rsidR="00575E66">
        <w:rPr>
          <w:color w:val="auto"/>
        </w:rPr>
        <w:t>tematami obrad,</w:t>
      </w:r>
    </w:p>
    <w:p w:rsidR="003672E7" w:rsidRPr="003672E7" w:rsidRDefault="00575E66" w:rsidP="003672E7">
      <w:pPr>
        <w:pStyle w:val="Default"/>
        <w:jc w:val="both"/>
        <w:rPr>
          <w:color w:val="auto"/>
        </w:rPr>
      </w:pPr>
      <w:r>
        <w:rPr>
          <w:color w:val="auto"/>
        </w:rPr>
        <w:t>d</w:t>
      </w:r>
      <w:r w:rsidR="003672E7" w:rsidRPr="003672E7">
        <w:rPr>
          <w:color w:val="auto"/>
        </w:rPr>
        <w:t xml:space="preserve">. zarządza głosowanie. </w:t>
      </w:r>
    </w:p>
    <w:p w:rsidR="003672E7" w:rsidRPr="003672E7" w:rsidRDefault="003672E7" w:rsidP="003672E7">
      <w:pPr>
        <w:pStyle w:val="Default"/>
        <w:spacing w:after="27"/>
        <w:jc w:val="both"/>
        <w:rPr>
          <w:color w:val="auto"/>
        </w:rPr>
      </w:pPr>
      <w:r w:rsidRPr="003672E7">
        <w:rPr>
          <w:color w:val="auto"/>
        </w:rPr>
        <w:t xml:space="preserve">2.3 Sekretarz udziela Przewodniczącemu pomocy w prowadzeniu obrad.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color w:val="auto"/>
        </w:rPr>
        <w:t xml:space="preserve">2.4 Protokolant odpowiada za sporządzenie protokołu z obrad.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III. Komisje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575E66">
      <w:pPr>
        <w:pStyle w:val="Default"/>
        <w:spacing w:after="24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1. </w:t>
      </w:r>
      <w:r w:rsidRPr="003672E7">
        <w:rPr>
          <w:color w:val="auto"/>
        </w:rPr>
        <w:t>W głosowaniu jawnym wybiera</w:t>
      </w:r>
      <w:r w:rsidR="00575E66">
        <w:rPr>
          <w:color w:val="auto"/>
        </w:rPr>
        <w:t>na</w:t>
      </w:r>
      <w:r w:rsidRPr="003672E7">
        <w:rPr>
          <w:color w:val="auto"/>
        </w:rPr>
        <w:t xml:space="preserve"> </w:t>
      </w:r>
      <w:r w:rsidR="00575E66">
        <w:rPr>
          <w:color w:val="auto"/>
        </w:rPr>
        <w:t xml:space="preserve">jest </w:t>
      </w:r>
      <w:r w:rsidR="00575E66" w:rsidRPr="00575E66">
        <w:rPr>
          <w:b/>
          <w:color w:val="auto"/>
        </w:rPr>
        <w:t>Komisja Mandatowo – Skrutacyjna</w:t>
      </w:r>
      <w:r w:rsidR="00575E66">
        <w:rPr>
          <w:color w:val="auto"/>
        </w:rPr>
        <w:t xml:space="preserve"> w </w:t>
      </w:r>
      <w:r w:rsidRPr="003672E7">
        <w:rPr>
          <w:color w:val="auto"/>
        </w:rPr>
        <w:t xml:space="preserve">składzie 3 osób, </w:t>
      </w:r>
      <w:r w:rsidR="00575E66">
        <w:rPr>
          <w:color w:val="auto"/>
        </w:rPr>
        <w:br/>
      </w:r>
      <w:r w:rsidRPr="003672E7">
        <w:rPr>
          <w:color w:val="auto"/>
        </w:rPr>
        <w:lastRenderedPageBreak/>
        <w:t xml:space="preserve">w celu stwierdzenia umocowania </w:t>
      </w:r>
      <w:r w:rsidR="00575E66">
        <w:rPr>
          <w:color w:val="auto"/>
        </w:rPr>
        <w:t>Przedstawicieli członków PZŁS</w:t>
      </w:r>
      <w:r w:rsidRPr="003672E7">
        <w:rPr>
          <w:color w:val="auto"/>
        </w:rPr>
        <w:t xml:space="preserve"> i prawomocnoś</w:t>
      </w:r>
      <w:r w:rsidR="00575E66">
        <w:rPr>
          <w:color w:val="auto"/>
        </w:rPr>
        <w:t>ci Zgromadzenia oraz</w:t>
      </w:r>
      <w:r w:rsidRPr="003672E7">
        <w:rPr>
          <w:color w:val="auto"/>
        </w:rPr>
        <w:t xml:space="preserve"> w celu technicznego przeprowadzenia głosowań.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2. </w:t>
      </w:r>
      <w:r w:rsidRPr="003672E7">
        <w:rPr>
          <w:color w:val="auto"/>
        </w:rPr>
        <w:t xml:space="preserve">Sprawozdanie z prac Komisji składa na ręce Przewodniczącego Walnego Zgromadzenia, jej przewodniczący. </w:t>
      </w:r>
    </w:p>
    <w:p w:rsidR="00C122B1" w:rsidRPr="003672E7" w:rsidRDefault="00C122B1" w:rsidP="003672E7">
      <w:pPr>
        <w:pStyle w:val="Default"/>
        <w:jc w:val="both"/>
        <w:rPr>
          <w:color w:val="auto"/>
        </w:rPr>
      </w:pPr>
    </w:p>
    <w:p w:rsidR="004E41C2" w:rsidRDefault="004E41C2" w:rsidP="003672E7">
      <w:pPr>
        <w:pStyle w:val="Default"/>
        <w:jc w:val="both"/>
        <w:rPr>
          <w:b/>
          <w:bCs/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IV. Przebieg obrad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1. </w:t>
      </w:r>
      <w:r w:rsidRPr="003672E7">
        <w:rPr>
          <w:color w:val="auto"/>
        </w:rPr>
        <w:t xml:space="preserve">Przedmiotem obrad Zgromadzenia są wyłącznie sprawy objęte porządkiem dziennym.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2. </w:t>
      </w:r>
      <w:r w:rsidRPr="003672E7">
        <w:rPr>
          <w:color w:val="auto"/>
        </w:rPr>
        <w:t xml:space="preserve">Uczestnicy obrad </w:t>
      </w:r>
      <w:r w:rsidR="00575E66">
        <w:rPr>
          <w:color w:val="auto"/>
        </w:rPr>
        <w:t>mogą zabierać</w:t>
      </w:r>
      <w:r w:rsidRPr="003672E7">
        <w:rPr>
          <w:color w:val="auto"/>
        </w:rPr>
        <w:t xml:space="preserve"> głos w dyskusji nad </w:t>
      </w:r>
      <w:r w:rsidR="00575E66">
        <w:rPr>
          <w:color w:val="auto"/>
        </w:rPr>
        <w:t xml:space="preserve">wyborem podmiotu do zbadania sprawozdania finansowego PZŁS za rok 2016 jak również w sprawach odnoszących się do zaproponowanych zmian w Statucie </w:t>
      </w:r>
      <w:r w:rsidRPr="003672E7">
        <w:rPr>
          <w:color w:val="auto"/>
        </w:rPr>
        <w:t>wyłącznie na podstawie pisemnych zgłoszeń kierowanych do Przewodniczącego. Prawo głosu poza kolejnością posiadają: Przewodniczący obrad oraz członkowie wł</w:t>
      </w:r>
      <w:r w:rsidR="00575E66">
        <w:rPr>
          <w:color w:val="auto"/>
        </w:rPr>
        <w:t>adz PZŁS</w:t>
      </w:r>
      <w:r w:rsidRPr="003672E7">
        <w:rPr>
          <w:color w:val="auto"/>
        </w:rPr>
        <w:t xml:space="preserve"> w celu udzielenia wyjaśnień. Zgromadzenie może uchwalić większością głosów ograniczenie czasu przemówień.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spacing w:after="28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3. </w:t>
      </w:r>
      <w:r w:rsidRPr="003672E7">
        <w:rPr>
          <w:color w:val="auto"/>
        </w:rPr>
        <w:t xml:space="preserve">Wystąpienia w sprawach formalnych winny być zakończone wnioskami. Wnioski formalne zgłaszane są ustnie do protokołu i powinny być stawiane natychmiast w pierwszej kolejności pod głosowanie po wysłuchaniu najwyżej jednego wystąpienia w tej sprawie za i jednego przeciw. Wnioski formalne mogą w szczególności dotyczyć przebiegu obrad, a w tym: </w:t>
      </w:r>
    </w:p>
    <w:p w:rsidR="003672E7" w:rsidRPr="003672E7" w:rsidRDefault="003672E7" w:rsidP="003672E7">
      <w:pPr>
        <w:pStyle w:val="Default"/>
        <w:spacing w:after="28"/>
        <w:jc w:val="both"/>
        <w:rPr>
          <w:color w:val="auto"/>
        </w:rPr>
      </w:pPr>
      <w:r w:rsidRPr="003672E7">
        <w:rPr>
          <w:color w:val="auto"/>
        </w:rPr>
        <w:t xml:space="preserve">- ograniczenia czasu wystąpień,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color w:val="auto"/>
        </w:rPr>
        <w:t xml:space="preserve">- przerwania dyskusji. 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3672E7" w:rsidP="003672E7">
      <w:pPr>
        <w:pStyle w:val="Default"/>
        <w:jc w:val="both"/>
        <w:rPr>
          <w:color w:val="auto"/>
        </w:rPr>
      </w:pPr>
      <w:r w:rsidRPr="003672E7">
        <w:rPr>
          <w:b/>
          <w:bCs/>
          <w:color w:val="auto"/>
        </w:rPr>
        <w:t xml:space="preserve">4. </w:t>
      </w:r>
      <w:r w:rsidRPr="003672E7">
        <w:rPr>
          <w:color w:val="auto"/>
        </w:rPr>
        <w:t>Głosowania odbywają się</w:t>
      </w:r>
      <w:r w:rsidR="00575E66">
        <w:rPr>
          <w:color w:val="auto"/>
        </w:rPr>
        <w:t xml:space="preserve"> jawnie.</w:t>
      </w:r>
    </w:p>
    <w:p w:rsidR="003672E7" w:rsidRPr="003672E7" w:rsidRDefault="003672E7" w:rsidP="003672E7">
      <w:pPr>
        <w:pStyle w:val="Default"/>
        <w:jc w:val="both"/>
        <w:rPr>
          <w:color w:val="auto"/>
        </w:rPr>
      </w:pPr>
    </w:p>
    <w:p w:rsidR="003672E7" w:rsidRPr="003672E7" w:rsidRDefault="00575E66" w:rsidP="003672E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3672E7" w:rsidRPr="003672E7">
        <w:rPr>
          <w:b/>
          <w:bCs/>
          <w:color w:val="auto"/>
        </w:rPr>
        <w:t xml:space="preserve">. </w:t>
      </w:r>
      <w:r w:rsidR="003672E7" w:rsidRPr="003672E7">
        <w:rPr>
          <w:color w:val="auto"/>
        </w:rPr>
        <w:t xml:space="preserve">Zakończenie posiedzenia </w:t>
      </w:r>
      <w:r>
        <w:rPr>
          <w:color w:val="auto"/>
        </w:rPr>
        <w:t xml:space="preserve">Nadzwyczajnego </w:t>
      </w:r>
      <w:r w:rsidR="003672E7" w:rsidRPr="003672E7">
        <w:rPr>
          <w:color w:val="auto"/>
        </w:rPr>
        <w:t xml:space="preserve">Walnego Zgromadzenia </w:t>
      </w:r>
      <w:r>
        <w:rPr>
          <w:color w:val="auto"/>
        </w:rPr>
        <w:t>Członków</w:t>
      </w:r>
      <w:r w:rsidR="003672E7" w:rsidRPr="003672E7">
        <w:rPr>
          <w:color w:val="auto"/>
        </w:rPr>
        <w:t xml:space="preserve"> ogłasza Przewodniczący, po wyczerpaniu przyjętego porządku dziennego. </w:t>
      </w:r>
    </w:p>
    <w:p w:rsidR="004243BA" w:rsidRDefault="004243BA"/>
    <w:sectPr w:rsidR="004243BA" w:rsidSect="00967C01">
      <w:pgSz w:w="11906" w:h="17338"/>
      <w:pgMar w:top="1497" w:right="1700" w:bottom="654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E7"/>
    <w:rsid w:val="003672E7"/>
    <w:rsid w:val="004243BA"/>
    <w:rsid w:val="004E41C2"/>
    <w:rsid w:val="00575E66"/>
    <w:rsid w:val="00967C01"/>
    <w:rsid w:val="00993780"/>
    <w:rsid w:val="00BE37A3"/>
    <w:rsid w:val="00C122B1"/>
    <w:rsid w:val="00C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4DEA8-5B24-472A-8593-4E28382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7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Dorota Janowicz</cp:lastModifiedBy>
  <cp:revision>5</cp:revision>
  <cp:lastPrinted>2017-03-17T12:01:00Z</cp:lastPrinted>
  <dcterms:created xsi:type="dcterms:W3CDTF">2017-03-16T22:26:00Z</dcterms:created>
  <dcterms:modified xsi:type="dcterms:W3CDTF">2017-03-17T12:01:00Z</dcterms:modified>
</cp:coreProperties>
</file>