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27904" w14:textId="476777BE" w:rsidR="00FE25D4" w:rsidRPr="004B53EB" w:rsidRDefault="00415E1D" w:rsidP="00FE0556">
      <w:pPr>
        <w:jc w:val="right"/>
        <w:outlineLvl w:val="0"/>
        <w:rPr>
          <w:rFonts w:asciiTheme="minorHAnsi" w:hAnsiTheme="minorHAnsi" w:cstheme="minorHAnsi"/>
          <w:sz w:val="24"/>
          <w:szCs w:val="24"/>
        </w:rPr>
      </w:pPr>
      <w:r w:rsidRPr="004B53EB">
        <w:rPr>
          <w:rFonts w:asciiTheme="minorHAnsi" w:hAnsiTheme="minorHAnsi" w:cstheme="minorHAnsi"/>
          <w:sz w:val="24"/>
          <w:szCs w:val="24"/>
        </w:rPr>
        <w:t xml:space="preserve">Warszawa, dnia </w:t>
      </w:r>
      <w:r w:rsidR="006C3CD4">
        <w:rPr>
          <w:rFonts w:asciiTheme="minorHAnsi" w:hAnsiTheme="minorHAnsi" w:cstheme="minorHAnsi"/>
          <w:sz w:val="24"/>
          <w:szCs w:val="24"/>
        </w:rPr>
        <w:t>05</w:t>
      </w:r>
      <w:bookmarkStart w:id="0" w:name="_GoBack"/>
      <w:bookmarkEnd w:id="0"/>
      <w:r w:rsidR="009F4179" w:rsidRPr="004B53EB">
        <w:rPr>
          <w:rFonts w:asciiTheme="minorHAnsi" w:hAnsiTheme="minorHAnsi" w:cstheme="minorHAnsi"/>
          <w:sz w:val="24"/>
          <w:szCs w:val="24"/>
        </w:rPr>
        <w:t xml:space="preserve"> </w:t>
      </w:r>
      <w:r w:rsidR="00DB61A8">
        <w:rPr>
          <w:rFonts w:asciiTheme="minorHAnsi" w:hAnsiTheme="minorHAnsi" w:cstheme="minorHAnsi"/>
          <w:sz w:val="24"/>
          <w:szCs w:val="24"/>
        </w:rPr>
        <w:t>lipca</w:t>
      </w:r>
      <w:r w:rsidR="009F2F45" w:rsidRPr="004B53EB">
        <w:rPr>
          <w:rFonts w:asciiTheme="minorHAnsi" w:hAnsiTheme="minorHAnsi" w:cstheme="minorHAnsi"/>
          <w:sz w:val="24"/>
          <w:szCs w:val="24"/>
        </w:rPr>
        <w:t xml:space="preserve"> </w:t>
      </w:r>
      <w:r w:rsidR="008A18FD" w:rsidRPr="004B53EB">
        <w:rPr>
          <w:rFonts w:asciiTheme="minorHAnsi" w:hAnsiTheme="minorHAnsi" w:cstheme="minorHAnsi"/>
          <w:sz w:val="24"/>
          <w:szCs w:val="24"/>
        </w:rPr>
        <w:t>201</w:t>
      </w:r>
      <w:r w:rsidR="004B53EB">
        <w:rPr>
          <w:rFonts w:asciiTheme="minorHAnsi" w:hAnsiTheme="minorHAnsi" w:cstheme="minorHAnsi"/>
          <w:sz w:val="24"/>
          <w:szCs w:val="24"/>
        </w:rPr>
        <w:t>9</w:t>
      </w:r>
      <w:r w:rsidR="00265E32" w:rsidRPr="004B53EB">
        <w:rPr>
          <w:rFonts w:asciiTheme="minorHAnsi" w:hAnsiTheme="minorHAnsi" w:cstheme="minorHAnsi"/>
          <w:sz w:val="24"/>
          <w:szCs w:val="24"/>
        </w:rPr>
        <w:t xml:space="preserve"> </w:t>
      </w:r>
      <w:r w:rsidR="008A18FD" w:rsidRPr="004B53EB">
        <w:rPr>
          <w:rFonts w:asciiTheme="minorHAnsi" w:hAnsiTheme="minorHAnsi" w:cstheme="minorHAnsi"/>
          <w:sz w:val="24"/>
          <w:szCs w:val="24"/>
        </w:rPr>
        <w:t>r.</w:t>
      </w:r>
    </w:p>
    <w:p w14:paraId="63E990AD" w14:textId="77777777" w:rsidR="00FE25D4" w:rsidRPr="004B53EB" w:rsidRDefault="00FE25D4" w:rsidP="00EA79D8">
      <w:pPr>
        <w:rPr>
          <w:rFonts w:asciiTheme="minorHAnsi" w:hAnsiTheme="minorHAnsi" w:cstheme="minorHAnsi"/>
        </w:rPr>
      </w:pPr>
    </w:p>
    <w:p w14:paraId="1260315D" w14:textId="77777777" w:rsidR="00EA79D8" w:rsidRDefault="00EA79D8" w:rsidP="00EA79D8">
      <w:pPr>
        <w:rPr>
          <w:rFonts w:asciiTheme="minorHAnsi" w:hAnsiTheme="minorHAnsi" w:cstheme="minorHAnsi"/>
        </w:rPr>
      </w:pPr>
    </w:p>
    <w:p w14:paraId="0F528193" w14:textId="77777777" w:rsidR="004B53EB" w:rsidRPr="004B53EB" w:rsidRDefault="004B53EB" w:rsidP="00EA79D8">
      <w:pPr>
        <w:rPr>
          <w:rFonts w:asciiTheme="minorHAnsi" w:hAnsiTheme="minorHAnsi" w:cstheme="minorHAnsi"/>
        </w:rPr>
      </w:pPr>
    </w:p>
    <w:p w14:paraId="6B418E23" w14:textId="77777777" w:rsidR="00F550DF" w:rsidRPr="004B53EB" w:rsidRDefault="002F4331" w:rsidP="00B44947">
      <w:pPr>
        <w:jc w:val="center"/>
        <w:outlineLvl w:val="0"/>
        <w:rPr>
          <w:rFonts w:asciiTheme="minorHAnsi" w:hAnsiTheme="minorHAnsi" w:cstheme="minorHAnsi"/>
          <w:b/>
          <w:sz w:val="28"/>
          <w:szCs w:val="28"/>
        </w:rPr>
      </w:pPr>
      <w:r w:rsidRPr="004B53EB">
        <w:rPr>
          <w:rFonts w:asciiTheme="minorHAnsi" w:hAnsiTheme="minorHAnsi" w:cstheme="minorHAnsi"/>
          <w:b/>
          <w:sz w:val="28"/>
          <w:szCs w:val="28"/>
        </w:rPr>
        <w:t>OGŁOSZENIE O ZAMÓWIENIU</w:t>
      </w:r>
      <w:r w:rsidR="004F2EC2" w:rsidRPr="004B53EB">
        <w:rPr>
          <w:rFonts w:asciiTheme="minorHAnsi" w:hAnsiTheme="minorHAnsi" w:cstheme="minorHAnsi"/>
          <w:b/>
          <w:sz w:val="28"/>
          <w:szCs w:val="28"/>
        </w:rPr>
        <w:t xml:space="preserve"> </w:t>
      </w:r>
    </w:p>
    <w:p w14:paraId="4CF6B539" w14:textId="77777777" w:rsidR="00767C0B" w:rsidRPr="00DB61A8" w:rsidRDefault="00767C0B" w:rsidP="00EA79D8">
      <w:pPr>
        <w:jc w:val="center"/>
        <w:rPr>
          <w:rFonts w:asciiTheme="minorHAnsi" w:hAnsiTheme="minorHAnsi" w:cstheme="minorHAnsi"/>
          <w:b/>
          <w:szCs w:val="28"/>
        </w:rPr>
      </w:pPr>
    </w:p>
    <w:p w14:paraId="2F9323C0" w14:textId="77777777" w:rsidR="00F550DF" w:rsidRPr="004B53EB" w:rsidRDefault="00F550DF" w:rsidP="00EA79D8">
      <w:pPr>
        <w:jc w:val="center"/>
        <w:rPr>
          <w:rFonts w:asciiTheme="minorHAnsi" w:hAnsiTheme="minorHAnsi" w:cstheme="minorHAnsi"/>
          <w:b/>
          <w:sz w:val="28"/>
          <w:szCs w:val="28"/>
        </w:rPr>
      </w:pPr>
      <w:r w:rsidRPr="004B53EB">
        <w:rPr>
          <w:rFonts w:asciiTheme="minorHAnsi" w:hAnsiTheme="minorHAnsi" w:cstheme="minorHAnsi"/>
          <w:b/>
          <w:sz w:val="28"/>
          <w:szCs w:val="28"/>
        </w:rPr>
        <w:t xml:space="preserve">POLSKI ZWIĄZEK </w:t>
      </w:r>
      <w:r w:rsidR="009F2F45" w:rsidRPr="004B53EB">
        <w:rPr>
          <w:rFonts w:asciiTheme="minorHAnsi" w:hAnsiTheme="minorHAnsi" w:cstheme="minorHAnsi"/>
          <w:b/>
          <w:sz w:val="28"/>
          <w:szCs w:val="28"/>
        </w:rPr>
        <w:t>ŁYŻWIARSTWA SZYBKIEGO</w:t>
      </w:r>
    </w:p>
    <w:p w14:paraId="3ACF40A3" w14:textId="77777777" w:rsidR="00F550DF" w:rsidRPr="004B53EB" w:rsidRDefault="00F550DF" w:rsidP="00EA79D8">
      <w:pPr>
        <w:jc w:val="center"/>
        <w:rPr>
          <w:rFonts w:asciiTheme="minorHAnsi" w:hAnsiTheme="minorHAnsi" w:cstheme="minorHAnsi"/>
          <w:sz w:val="24"/>
          <w:szCs w:val="24"/>
        </w:rPr>
      </w:pPr>
      <w:r w:rsidRPr="004B53EB">
        <w:rPr>
          <w:rFonts w:asciiTheme="minorHAnsi" w:hAnsiTheme="minorHAnsi" w:cstheme="minorHAnsi"/>
          <w:b/>
          <w:sz w:val="28"/>
          <w:szCs w:val="28"/>
        </w:rPr>
        <w:t>OGŁASZA PRZETARG NIEOGRANICZONY</w:t>
      </w:r>
    </w:p>
    <w:p w14:paraId="3BEF766C" w14:textId="77777777" w:rsidR="004F2EC2" w:rsidRPr="004B53EB" w:rsidRDefault="00EA79D8" w:rsidP="00EA79D8">
      <w:pPr>
        <w:jc w:val="center"/>
        <w:rPr>
          <w:rFonts w:asciiTheme="minorHAnsi" w:hAnsiTheme="minorHAnsi" w:cstheme="minorHAnsi"/>
          <w:b/>
          <w:sz w:val="28"/>
          <w:szCs w:val="28"/>
        </w:rPr>
      </w:pPr>
      <w:r w:rsidRPr="004B53EB">
        <w:rPr>
          <w:rFonts w:asciiTheme="minorHAnsi" w:hAnsiTheme="minorHAnsi" w:cstheme="minorHAnsi"/>
          <w:b/>
          <w:sz w:val="28"/>
          <w:szCs w:val="28"/>
        </w:rPr>
        <w:t>n</w:t>
      </w:r>
      <w:r w:rsidR="00FE25D4" w:rsidRPr="004B53EB">
        <w:rPr>
          <w:rFonts w:asciiTheme="minorHAnsi" w:hAnsiTheme="minorHAnsi" w:cstheme="minorHAnsi"/>
          <w:b/>
          <w:sz w:val="28"/>
          <w:szCs w:val="28"/>
        </w:rPr>
        <w:t>a</w:t>
      </w:r>
      <w:r w:rsidRPr="004B53EB">
        <w:rPr>
          <w:rFonts w:asciiTheme="minorHAnsi" w:hAnsiTheme="minorHAnsi" w:cstheme="minorHAnsi"/>
          <w:b/>
          <w:sz w:val="28"/>
          <w:szCs w:val="28"/>
        </w:rPr>
        <w:t xml:space="preserve"> </w:t>
      </w:r>
      <w:r w:rsidR="009F2F45" w:rsidRPr="004B53EB">
        <w:rPr>
          <w:rFonts w:asciiTheme="minorHAnsi" w:hAnsiTheme="minorHAnsi" w:cstheme="minorHAnsi"/>
          <w:b/>
          <w:sz w:val="28"/>
          <w:szCs w:val="28"/>
        </w:rPr>
        <w:t xml:space="preserve">sukcesywną </w:t>
      </w:r>
      <w:r w:rsidR="00E3361F" w:rsidRPr="004B53EB">
        <w:rPr>
          <w:rFonts w:asciiTheme="minorHAnsi" w:hAnsiTheme="minorHAnsi" w:cstheme="minorHAnsi"/>
          <w:b/>
          <w:sz w:val="28"/>
          <w:szCs w:val="28"/>
        </w:rPr>
        <w:t xml:space="preserve">dostawę </w:t>
      </w:r>
      <w:r w:rsidR="009F2F45" w:rsidRPr="004B53EB">
        <w:rPr>
          <w:rFonts w:asciiTheme="minorHAnsi" w:hAnsiTheme="minorHAnsi" w:cstheme="minorHAnsi"/>
          <w:b/>
          <w:sz w:val="28"/>
          <w:szCs w:val="28"/>
        </w:rPr>
        <w:t xml:space="preserve">odżywek </w:t>
      </w:r>
    </w:p>
    <w:p w14:paraId="6C9ED277" w14:textId="77777777" w:rsidR="00265E32" w:rsidRPr="00DB61A8" w:rsidRDefault="00265E32" w:rsidP="00EA79D8">
      <w:pPr>
        <w:jc w:val="center"/>
        <w:rPr>
          <w:rFonts w:asciiTheme="minorHAnsi" w:hAnsiTheme="minorHAnsi" w:cstheme="minorHAnsi"/>
          <w:b/>
          <w:sz w:val="24"/>
          <w:szCs w:val="28"/>
        </w:rPr>
      </w:pPr>
    </w:p>
    <w:p w14:paraId="23FD1924" w14:textId="77777777" w:rsidR="00FE25D4" w:rsidRPr="004B53EB" w:rsidRDefault="00FE25D4" w:rsidP="00B44947">
      <w:pPr>
        <w:spacing w:line="276" w:lineRule="auto"/>
        <w:jc w:val="center"/>
        <w:outlineLvl w:val="0"/>
        <w:rPr>
          <w:rFonts w:asciiTheme="minorHAnsi" w:hAnsiTheme="minorHAnsi" w:cstheme="minorHAnsi"/>
          <w:b/>
          <w:sz w:val="24"/>
          <w:szCs w:val="24"/>
        </w:rPr>
      </w:pPr>
      <w:r w:rsidRPr="004B53EB">
        <w:rPr>
          <w:rFonts w:asciiTheme="minorHAnsi" w:hAnsiTheme="minorHAnsi" w:cstheme="minorHAnsi"/>
          <w:b/>
          <w:sz w:val="24"/>
          <w:szCs w:val="24"/>
        </w:rPr>
        <w:t>INFORMACJE OGÓLNE</w:t>
      </w:r>
    </w:p>
    <w:p w14:paraId="3FBA41EF" w14:textId="77777777" w:rsidR="00190839" w:rsidRPr="004B53EB" w:rsidRDefault="00190839" w:rsidP="008A18FD">
      <w:pPr>
        <w:spacing w:line="276" w:lineRule="auto"/>
        <w:rPr>
          <w:rFonts w:asciiTheme="minorHAnsi" w:hAnsiTheme="minorHAnsi" w:cstheme="minorHAnsi"/>
          <w:b/>
          <w:sz w:val="24"/>
          <w:szCs w:val="24"/>
        </w:rPr>
      </w:pPr>
    </w:p>
    <w:p w14:paraId="67804F14" w14:textId="77777777" w:rsidR="00190839" w:rsidRPr="004B53EB" w:rsidRDefault="00FE25D4" w:rsidP="004B53EB">
      <w:pPr>
        <w:numPr>
          <w:ilvl w:val="0"/>
          <w:numId w:val="2"/>
        </w:numPr>
        <w:tabs>
          <w:tab w:val="clear" w:pos="0"/>
          <w:tab w:val="num" w:pos="284"/>
        </w:tabs>
        <w:spacing w:line="276" w:lineRule="auto"/>
        <w:ind w:left="284" w:hanging="284"/>
        <w:jc w:val="both"/>
        <w:rPr>
          <w:rFonts w:asciiTheme="minorHAnsi" w:hAnsiTheme="minorHAnsi" w:cstheme="minorHAnsi"/>
          <w:sz w:val="24"/>
          <w:szCs w:val="24"/>
        </w:rPr>
      </w:pPr>
      <w:r w:rsidRPr="004B53EB">
        <w:rPr>
          <w:rFonts w:asciiTheme="minorHAnsi" w:hAnsiTheme="minorHAnsi" w:cstheme="minorHAnsi"/>
          <w:sz w:val="24"/>
          <w:szCs w:val="24"/>
        </w:rPr>
        <w:t xml:space="preserve">Informacja o </w:t>
      </w:r>
      <w:r w:rsidR="00265E32" w:rsidRPr="004B53EB">
        <w:rPr>
          <w:rFonts w:asciiTheme="minorHAnsi" w:hAnsiTheme="minorHAnsi" w:cstheme="minorHAnsi"/>
          <w:sz w:val="24"/>
          <w:szCs w:val="24"/>
        </w:rPr>
        <w:t>Z</w:t>
      </w:r>
      <w:r w:rsidRPr="004B53EB">
        <w:rPr>
          <w:rFonts w:asciiTheme="minorHAnsi" w:hAnsiTheme="minorHAnsi" w:cstheme="minorHAnsi"/>
          <w:sz w:val="24"/>
          <w:szCs w:val="24"/>
        </w:rPr>
        <w:t>amawiającym</w:t>
      </w:r>
    </w:p>
    <w:p w14:paraId="4066A9A0" w14:textId="77777777" w:rsidR="00190839" w:rsidRPr="004B53EB" w:rsidRDefault="00FE25D4" w:rsidP="004B53EB">
      <w:pPr>
        <w:numPr>
          <w:ilvl w:val="1"/>
          <w:numId w:val="2"/>
        </w:numPr>
        <w:tabs>
          <w:tab w:val="clear" w:pos="967"/>
          <w:tab w:val="num" w:pos="567"/>
        </w:tabs>
        <w:spacing w:line="276" w:lineRule="auto"/>
        <w:ind w:left="567" w:hanging="283"/>
        <w:rPr>
          <w:rFonts w:asciiTheme="minorHAnsi" w:hAnsiTheme="minorHAnsi" w:cstheme="minorHAnsi"/>
          <w:sz w:val="24"/>
          <w:szCs w:val="24"/>
        </w:rPr>
      </w:pPr>
      <w:r w:rsidRPr="004B53EB">
        <w:rPr>
          <w:rFonts w:asciiTheme="minorHAnsi" w:hAnsiTheme="minorHAnsi" w:cstheme="minorHAnsi"/>
          <w:sz w:val="24"/>
          <w:szCs w:val="24"/>
        </w:rPr>
        <w:t xml:space="preserve">Zamawiającym jest Polski Związek </w:t>
      </w:r>
      <w:r w:rsidR="00AC4CCE" w:rsidRPr="004B53EB">
        <w:rPr>
          <w:rFonts w:asciiTheme="minorHAnsi" w:hAnsiTheme="minorHAnsi" w:cstheme="minorHAnsi"/>
          <w:sz w:val="24"/>
          <w:szCs w:val="24"/>
        </w:rPr>
        <w:t>Łyżwiarstwa S</w:t>
      </w:r>
      <w:r w:rsidR="009F2F45" w:rsidRPr="004B53EB">
        <w:rPr>
          <w:rFonts w:asciiTheme="minorHAnsi" w:hAnsiTheme="minorHAnsi" w:cstheme="minorHAnsi"/>
          <w:sz w:val="24"/>
          <w:szCs w:val="24"/>
        </w:rPr>
        <w:t>zybkiego</w:t>
      </w:r>
      <w:r w:rsidR="002F4331" w:rsidRPr="004B53EB">
        <w:rPr>
          <w:rFonts w:asciiTheme="minorHAnsi" w:hAnsiTheme="minorHAnsi" w:cstheme="minorHAnsi"/>
          <w:sz w:val="24"/>
          <w:szCs w:val="24"/>
        </w:rPr>
        <w:t xml:space="preserve"> z siedzibą w Warszawie</w:t>
      </w:r>
      <w:r w:rsidRPr="004B53EB">
        <w:rPr>
          <w:rFonts w:asciiTheme="minorHAnsi" w:hAnsiTheme="minorHAnsi" w:cstheme="minorHAnsi"/>
          <w:sz w:val="24"/>
          <w:szCs w:val="24"/>
        </w:rPr>
        <w:t xml:space="preserve">, </w:t>
      </w:r>
      <w:r w:rsidR="002F4331" w:rsidRPr="004B53EB">
        <w:rPr>
          <w:rFonts w:asciiTheme="minorHAnsi" w:hAnsiTheme="minorHAnsi" w:cstheme="minorHAnsi"/>
          <w:sz w:val="24"/>
          <w:szCs w:val="24"/>
        </w:rPr>
        <w:t>adres</w:t>
      </w:r>
      <w:r w:rsidR="002905A5" w:rsidRPr="004B53EB">
        <w:rPr>
          <w:rFonts w:asciiTheme="minorHAnsi" w:hAnsiTheme="minorHAnsi" w:cstheme="minorHAnsi"/>
          <w:sz w:val="24"/>
          <w:szCs w:val="24"/>
        </w:rPr>
        <w:t>: 00 – 621 Warszawa</w:t>
      </w:r>
      <w:r w:rsidRPr="004B53EB">
        <w:rPr>
          <w:rFonts w:asciiTheme="minorHAnsi" w:hAnsiTheme="minorHAnsi" w:cstheme="minorHAnsi"/>
          <w:sz w:val="24"/>
          <w:szCs w:val="24"/>
        </w:rPr>
        <w:t xml:space="preserve">, ul. </w:t>
      </w:r>
      <w:r w:rsidR="00AC4CCE" w:rsidRPr="004B53EB">
        <w:rPr>
          <w:rFonts w:asciiTheme="minorHAnsi" w:hAnsiTheme="minorHAnsi" w:cstheme="minorHAnsi"/>
          <w:sz w:val="24"/>
          <w:szCs w:val="24"/>
        </w:rPr>
        <w:t>Boy’a – Żeleńskiego 4a/59</w:t>
      </w:r>
      <w:r w:rsidRPr="004B53EB">
        <w:rPr>
          <w:rFonts w:asciiTheme="minorHAnsi" w:hAnsiTheme="minorHAnsi" w:cstheme="minorHAnsi"/>
          <w:sz w:val="24"/>
          <w:szCs w:val="24"/>
        </w:rPr>
        <w:t>,</w:t>
      </w:r>
      <w:r w:rsidR="003437A5" w:rsidRPr="004B53EB">
        <w:rPr>
          <w:rFonts w:asciiTheme="minorHAnsi" w:hAnsiTheme="minorHAnsi" w:cstheme="minorHAnsi"/>
          <w:sz w:val="24"/>
          <w:szCs w:val="24"/>
        </w:rPr>
        <w:t xml:space="preserve"> adres do korespondencji i siedziba biura: al. </w:t>
      </w:r>
      <w:r w:rsidR="004B53EB">
        <w:rPr>
          <w:rFonts w:asciiTheme="minorHAnsi" w:hAnsiTheme="minorHAnsi" w:cstheme="minorHAnsi"/>
          <w:sz w:val="24"/>
          <w:szCs w:val="24"/>
        </w:rPr>
        <w:t>Wojska Polskiego 17/2, 01-</w:t>
      </w:r>
      <w:r w:rsidR="003437A5" w:rsidRPr="004B53EB">
        <w:rPr>
          <w:rFonts w:asciiTheme="minorHAnsi" w:hAnsiTheme="minorHAnsi" w:cstheme="minorHAnsi"/>
          <w:sz w:val="24"/>
          <w:szCs w:val="24"/>
        </w:rPr>
        <w:t>5</w:t>
      </w:r>
      <w:r w:rsidR="004B53EB">
        <w:rPr>
          <w:rFonts w:asciiTheme="minorHAnsi" w:hAnsiTheme="minorHAnsi" w:cstheme="minorHAnsi"/>
          <w:sz w:val="24"/>
          <w:szCs w:val="24"/>
        </w:rPr>
        <w:t>15</w:t>
      </w:r>
      <w:r w:rsidR="003437A5" w:rsidRPr="004B53EB">
        <w:rPr>
          <w:rFonts w:asciiTheme="minorHAnsi" w:hAnsiTheme="minorHAnsi" w:cstheme="minorHAnsi"/>
          <w:sz w:val="24"/>
          <w:szCs w:val="24"/>
        </w:rPr>
        <w:t xml:space="preserve"> Warszawa</w:t>
      </w:r>
      <w:r w:rsidR="002F4331" w:rsidRPr="004B53EB">
        <w:rPr>
          <w:rFonts w:asciiTheme="minorHAnsi" w:hAnsiTheme="minorHAnsi" w:cstheme="minorHAnsi"/>
          <w:sz w:val="24"/>
          <w:szCs w:val="24"/>
        </w:rPr>
        <w:t xml:space="preserve"> zwany dalej </w:t>
      </w:r>
      <w:r w:rsidR="00FC0C60" w:rsidRPr="004B53EB">
        <w:rPr>
          <w:rFonts w:asciiTheme="minorHAnsi" w:hAnsiTheme="minorHAnsi" w:cstheme="minorHAnsi"/>
          <w:b/>
          <w:sz w:val="24"/>
          <w:szCs w:val="24"/>
        </w:rPr>
        <w:t>Zamawiającym</w:t>
      </w:r>
      <w:r w:rsidR="002F4331" w:rsidRPr="004B53EB">
        <w:rPr>
          <w:rFonts w:asciiTheme="minorHAnsi" w:hAnsiTheme="minorHAnsi" w:cstheme="minorHAnsi"/>
          <w:sz w:val="24"/>
          <w:szCs w:val="24"/>
        </w:rPr>
        <w:t>.</w:t>
      </w:r>
    </w:p>
    <w:p w14:paraId="3D864687" w14:textId="77777777" w:rsidR="00190839" w:rsidRPr="004B53EB" w:rsidRDefault="00FE25D4" w:rsidP="004B53EB">
      <w:pPr>
        <w:numPr>
          <w:ilvl w:val="1"/>
          <w:numId w:val="2"/>
        </w:numPr>
        <w:tabs>
          <w:tab w:val="clear" w:pos="967"/>
          <w:tab w:val="num" w:pos="567"/>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Telefon: </w:t>
      </w:r>
      <w:r w:rsidR="004B53EB" w:rsidRPr="004B53EB">
        <w:rPr>
          <w:rFonts w:ascii="Calibri" w:hAnsi="Calibri" w:cs="Calibri"/>
          <w:sz w:val="24"/>
          <w:szCs w:val="24"/>
        </w:rPr>
        <w:t>601-328-996</w:t>
      </w:r>
      <w:r w:rsidR="002F4331" w:rsidRPr="004B53EB">
        <w:rPr>
          <w:rFonts w:asciiTheme="minorHAnsi" w:hAnsiTheme="minorHAnsi" w:cstheme="minorHAnsi"/>
          <w:sz w:val="24"/>
          <w:szCs w:val="24"/>
        </w:rPr>
        <w:t>.</w:t>
      </w:r>
    </w:p>
    <w:p w14:paraId="634C75FE" w14:textId="77777777" w:rsidR="003437A5" w:rsidRPr="004B53EB" w:rsidRDefault="003437A5" w:rsidP="004B53EB">
      <w:pPr>
        <w:numPr>
          <w:ilvl w:val="1"/>
          <w:numId w:val="2"/>
        </w:numPr>
        <w:tabs>
          <w:tab w:val="clear" w:pos="967"/>
          <w:tab w:val="num" w:pos="567"/>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Mail: </w:t>
      </w:r>
      <w:hyperlink r:id="rId8" w:history="1">
        <w:r w:rsidRPr="004B53EB">
          <w:rPr>
            <w:rStyle w:val="Hipercze"/>
            <w:rFonts w:asciiTheme="minorHAnsi" w:hAnsiTheme="minorHAnsi" w:cstheme="minorHAnsi"/>
            <w:sz w:val="24"/>
            <w:szCs w:val="24"/>
          </w:rPr>
          <w:t>sekretariat@pzls.pl</w:t>
        </w:r>
      </w:hyperlink>
      <w:r w:rsidRPr="004B53EB">
        <w:rPr>
          <w:rFonts w:asciiTheme="minorHAnsi" w:hAnsiTheme="minorHAnsi" w:cstheme="minorHAnsi"/>
          <w:sz w:val="24"/>
          <w:szCs w:val="24"/>
        </w:rPr>
        <w:t xml:space="preserve"> </w:t>
      </w:r>
    </w:p>
    <w:p w14:paraId="07578005" w14:textId="77777777" w:rsidR="00190839" w:rsidRPr="004B53EB" w:rsidRDefault="00FE25D4" w:rsidP="004B53EB">
      <w:pPr>
        <w:numPr>
          <w:ilvl w:val="1"/>
          <w:numId w:val="2"/>
        </w:numPr>
        <w:tabs>
          <w:tab w:val="clear" w:pos="967"/>
          <w:tab w:val="num" w:pos="567"/>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Postępowanie prowadzone jest w trybie określonym w </w:t>
      </w:r>
      <w:r w:rsidRPr="004B53EB">
        <w:rPr>
          <w:rFonts w:asciiTheme="minorHAnsi" w:hAnsiTheme="minorHAnsi" w:cstheme="minorHAnsi"/>
          <w:i/>
          <w:sz w:val="24"/>
          <w:szCs w:val="24"/>
        </w:rPr>
        <w:t>Regulaminie udzielania zamówień niepublicznych w trakcie realizacji wybranych zadań publicznych przez</w:t>
      </w:r>
      <w:r w:rsidR="00265E32" w:rsidRPr="004B53EB">
        <w:rPr>
          <w:rFonts w:asciiTheme="minorHAnsi" w:hAnsiTheme="minorHAnsi" w:cstheme="minorHAnsi"/>
          <w:i/>
          <w:sz w:val="24"/>
          <w:szCs w:val="24"/>
        </w:rPr>
        <w:t> </w:t>
      </w:r>
      <w:r w:rsidRPr="004B53EB">
        <w:rPr>
          <w:rFonts w:asciiTheme="minorHAnsi" w:hAnsiTheme="minorHAnsi" w:cstheme="minorHAnsi"/>
          <w:i/>
          <w:sz w:val="24"/>
          <w:szCs w:val="24"/>
        </w:rPr>
        <w:t xml:space="preserve">Polski Związek </w:t>
      </w:r>
      <w:r w:rsidR="00AC4CCE" w:rsidRPr="004B53EB">
        <w:rPr>
          <w:rFonts w:asciiTheme="minorHAnsi" w:hAnsiTheme="minorHAnsi" w:cstheme="minorHAnsi"/>
          <w:i/>
          <w:sz w:val="24"/>
          <w:szCs w:val="24"/>
        </w:rPr>
        <w:t>Łyżwiarstwa S</w:t>
      </w:r>
      <w:r w:rsidR="009F2F45" w:rsidRPr="004B53EB">
        <w:rPr>
          <w:rFonts w:asciiTheme="minorHAnsi" w:hAnsiTheme="minorHAnsi" w:cstheme="minorHAnsi"/>
          <w:i/>
          <w:sz w:val="24"/>
          <w:szCs w:val="24"/>
        </w:rPr>
        <w:t>zybkiego</w:t>
      </w:r>
      <w:r w:rsidR="00E3361F" w:rsidRPr="004B53EB">
        <w:rPr>
          <w:rFonts w:asciiTheme="minorHAnsi" w:hAnsiTheme="minorHAnsi" w:cstheme="minorHAnsi"/>
          <w:sz w:val="24"/>
          <w:szCs w:val="24"/>
        </w:rPr>
        <w:t>,</w:t>
      </w:r>
      <w:r w:rsidRPr="004B53EB">
        <w:rPr>
          <w:rFonts w:asciiTheme="minorHAnsi" w:hAnsiTheme="minorHAnsi" w:cstheme="minorHAnsi"/>
          <w:sz w:val="24"/>
          <w:szCs w:val="24"/>
        </w:rPr>
        <w:t xml:space="preserve"> </w:t>
      </w:r>
      <w:r w:rsidR="002F4331" w:rsidRPr="004B53EB">
        <w:rPr>
          <w:rFonts w:asciiTheme="minorHAnsi" w:hAnsiTheme="minorHAnsi" w:cstheme="minorHAnsi"/>
          <w:sz w:val="24"/>
          <w:szCs w:val="24"/>
        </w:rPr>
        <w:t xml:space="preserve">zwanym </w:t>
      </w:r>
      <w:r w:rsidRPr="004B53EB">
        <w:rPr>
          <w:rFonts w:asciiTheme="minorHAnsi" w:hAnsiTheme="minorHAnsi" w:cstheme="minorHAnsi"/>
          <w:sz w:val="24"/>
          <w:szCs w:val="24"/>
        </w:rPr>
        <w:t xml:space="preserve">dalej </w:t>
      </w:r>
      <w:r w:rsidR="00FC0C60" w:rsidRPr="004B53EB">
        <w:rPr>
          <w:rFonts w:asciiTheme="minorHAnsi" w:hAnsiTheme="minorHAnsi" w:cstheme="minorHAnsi"/>
          <w:b/>
          <w:sz w:val="24"/>
          <w:szCs w:val="24"/>
        </w:rPr>
        <w:t>Regulaminem</w:t>
      </w:r>
      <w:r w:rsidRPr="004B53EB">
        <w:rPr>
          <w:rFonts w:asciiTheme="minorHAnsi" w:hAnsiTheme="minorHAnsi" w:cstheme="minorHAnsi"/>
          <w:sz w:val="24"/>
          <w:szCs w:val="24"/>
        </w:rPr>
        <w:t>.</w:t>
      </w:r>
    </w:p>
    <w:p w14:paraId="42D70520" w14:textId="77777777" w:rsidR="00190839" w:rsidRPr="004B53EB" w:rsidRDefault="00190839" w:rsidP="008A18FD">
      <w:pPr>
        <w:spacing w:line="276" w:lineRule="auto"/>
        <w:ind w:left="360"/>
        <w:jc w:val="both"/>
        <w:rPr>
          <w:rFonts w:asciiTheme="minorHAnsi" w:hAnsiTheme="minorHAnsi" w:cstheme="minorHAnsi"/>
          <w:sz w:val="24"/>
          <w:szCs w:val="24"/>
        </w:rPr>
      </w:pPr>
    </w:p>
    <w:p w14:paraId="4DEC7723" w14:textId="77777777" w:rsidR="00190839" w:rsidRPr="004B53EB" w:rsidRDefault="00FE25D4" w:rsidP="004B53EB">
      <w:pPr>
        <w:numPr>
          <w:ilvl w:val="0"/>
          <w:numId w:val="2"/>
        </w:numPr>
        <w:tabs>
          <w:tab w:val="clear" w:pos="0"/>
          <w:tab w:val="num" w:pos="284"/>
        </w:tabs>
        <w:spacing w:line="276" w:lineRule="auto"/>
        <w:ind w:left="284" w:hanging="284"/>
        <w:jc w:val="both"/>
        <w:rPr>
          <w:rFonts w:asciiTheme="minorHAnsi" w:hAnsiTheme="minorHAnsi" w:cstheme="minorHAnsi"/>
          <w:sz w:val="24"/>
          <w:szCs w:val="24"/>
        </w:rPr>
      </w:pPr>
      <w:r w:rsidRPr="004B53EB">
        <w:rPr>
          <w:rFonts w:asciiTheme="minorHAnsi" w:hAnsiTheme="minorHAnsi" w:cstheme="minorHAnsi"/>
          <w:sz w:val="24"/>
          <w:szCs w:val="24"/>
        </w:rPr>
        <w:t>Oferty częściowe, wariantowe</w:t>
      </w:r>
    </w:p>
    <w:p w14:paraId="03A363BE" w14:textId="77777777" w:rsidR="00190839" w:rsidRPr="004B53EB" w:rsidRDefault="00FE25D4" w:rsidP="004B53EB">
      <w:pPr>
        <w:numPr>
          <w:ilvl w:val="1"/>
          <w:numId w:val="2"/>
        </w:numPr>
        <w:tabs>
          <w:tab w:val="clear" w:pos="967"/>
          <w:tab w:val="num" w:pos="567"/>
          <w:tab w:val="num" w:pos="1560"/>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Wykonawca winien zapoznać się z </w:t>
      </w:r>
      <w:r w:rsidR="002F4331" w:rsidRPr="004B53EB">
        <w:rPr>
          <w:rFonts w:asciiTheme="minorHAnsi" w:hAnsiTheme="minorHAnsi" w:cstheme="minorHAnsi"/>
          <w:sz w:val="24"/>
          <w:szCs w:val="24"/>
        </w:rPr>
        <w:t>niniejszym ogłoszeniem</w:t>
      </w:r>
      <w:r w:rsidRPr="004B53EB">
        <w:rPr>
          <w:rFonts w:asciiTheme="minorHAnsi" w:hAnsiTheme="minorHAnsi" w:cstheme="minorHAnsi"/>
          <w:sz w:val="24"/>
          <w:szCs w:val="24"/>
        </w:rPr>
        <w:t xml:space="preserve"> zwan</w:t>
      </w:r>
      <w:r w:rsidR="002F4331" w:rsidRPr="004B53EB">
        <w:rPr>
          <w:rFonts w:asciiTheme="minorHAnsi" w:hAnsiTheme="minorHAnsi" w:cstheme="minorHAnsi"/>
          <w:sz w:val="24"/>
          <w:szCs w:val="24"/>
        </w:rPr>
        <w:t>ym</w:t>
      </w:r>
      <w:r w:rsidRPr="004B53EB">
        <w:rPr>
          <w:rFonts w:asciiTheme="minorHAnsi" w:hAnsiTheme="minorHAnsi" w:cstheme="minorHAnsi"/>
          <w:sz w:val="24"/>
          <w:szCs w:val="24"/>
        </w:rPr>
        <w:t xml:space="preserve"> dalej </w:t>
      </w:r>
      <w:r w:rsidR="002F4331" w:rsidRPr="004B53EB">
        <w:rPr>
          <w:rFonts w:asciiTheme="minorHAnsi" w:hAnsiTheme="minorHAnsi" w:cstheme="minorHAnsi"/>
          <w:b/>
          <w:sz w:val="24"/>
          <w:szCs w:val="24"/>
        </w:rPr>
        <w:t>Ogłoszeniem</w:t>
      </w:r>
      <w:r w:rsidRPr="004B53EB">
        <w:rPr>
          <w:rFonts w:asciiTheme="minorHAnsi" w:hAnsiTheme="minorHAnsi" w:cstheme="minorHAnsi"/>
          <w:sz w:val="24"/>
          <w:szCs w:val="24"/>
        </w:rPr>
        <w:t>, przed przystąpieniem do sporządzenia oferty.</w:t>
      </w:r>
    </w:p>
    <w:p w14:paraId="2E362453" w14:textId="77777777" w:rsidR="00FE0556" w:rsidRPr="004B53EB" w:rsidRDefault="00FE0556" w:rsidP="004B53EB">
      <w:pPr>
        <w:numPr>
          <w:ilvl w:val="1"/>
          <w:numId w:val="2"/>
        </w:numPr>
        <w:tabs>
          <w:tab w:val="clear" w:pos="967"/>
          <w:tab w:val="num" w:pos="567"/>
          <w:tab w:val="num" w:pos="1560"/>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Zamawiający nie dopuszcza składani</w:t>
      </w:r>
      <w:r w:rsidR="00142166" w:rsidRPr="004B53EB">
        <w:rPr>
          <w:rFonts w:asciiTheme="minorHAnsi" w:hAnsiTheme="minorHAnsi" w:cstheme="minorHAnsi"/>
          <w:sz w:val="24"/>
          <w:szCs w:val="24"/>
        </w:rPr>
        <w:t>a</w:t>
      </w:r>
      <w:r w:rsidRPr="004B53EB">
        <w:rPr>
          <w:rFonts w:asciiTheme="minorHAnsi" w:hAnsiTheme="minorHAnsi" w:cstheme="minorHAnsi"/>
          <w:sz w:val="24"/>
          <w:szCs w:val="24"/>
        </w:rPr>
        <w:t xml:space="preserve"> ofert wariantowych.</w:t>
      </w:r>
    </w:p>
    <w:p w14:paraId="6E1C55BF" w14:textId="77777777" w:rsidR="00190839" w:rsidRPr="004B53EB" w:rsidRDefault="006863FF" w:rsidP="00AE7B32">
      <w:pPr>
        <w:numPr>
          <w:ilvl w:val="1"/>
          <w:numId w:val="2"/>
        </w:numPr>
        <w:tabs>
          <w:tab w:val="clear" w:pos="967"/>
          <w:tab w:val="num" w:pos="567"/>
          <w:tab w:val="num" w:pos="1560"/>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W uzasadnionych wypadkach</w:t>
      </w:r>
      <w:r w:rsidRPr="004B53EB">
        <w:rPr>
          <w:rFonts w:asciiTheme="minorHAnsi" w:hAnsiTheme="minorHAnsi" w:cstheme="minorHAnsi"/>
          <w:color w:val="FF0000"/>
          <w:sz w:val="24"/>
          <w:szCs w:val="24"/>
        </w:rPr>
        <w:t xml:space="preserve"> </w:t>
      </w:r>
      <w:r w:rsidR="00FE25D4" w:rsidRPr="004B53EB">
        <w:rPr>
          <w:rFonts w:asciiTheme="minorHAnsi" w:hAnsiTheme="minorHAnsi" w:cstheme="minorHAnsi"/>
          <w:sz w:val="24"/>
          <w:szCs w:val="24"/>
        </w:rPr>
        <w:t xml:space="preserve">Zamawiający przewiduje </w:t>
      </w:r>
      <w:r w:rsidRPr="004B53EB">
        <w:rPr>
          <w:rFonts w:asciiTheme="minorHAnsi" w:hAnsiTheme="minorHAnsi" w:cstheme="minorHAnsi"/>
          <w:sz w:val="24"/>
          <w:szCs w:val="24"/>
        </w:rPr>
        <w:t xml:space="preserve">udzielenie </w:t>
      </w:r>
      <w:r w:rsidR="00FE25D4" w:rsidRPr="004B53EB">
        <w:rPr>
          <w:rFonts w:asciiTheme="minorHAnsi" w:hAnsiTheme="minorHAnsi" w:cstheme="minorHAnsi"/>
          <w:sz w:val="24"/>
          <w:szCs w:val="24"/>
        </w:rPr>
        <w:t>zamówie</w:t>
      </w:r>
      <w:r w:rsidRPr="004B53EB">
        <w:rPr>
          <w:rFonts w:asciiTheme="minorHAnsi" w:hAnsiTheme="minorHAnsi" w:cstheme="minorHAnsi"/>
          <w:sz w:val="24"/>
          <w:szCs w:val="24"/>
        </w:rPr>
        <w:t xml:space="preserve">nia </w:t>
      </w:r>
      <w:r w:rsidR="00CB5AC7">
        <w:rPr>
          <w:rFonts w:asciiTheme="minorHAnsi" w:hAnsiTheme="minorHAnsi" w:cstheme="minorHAnsi"/>
          <w:sz w:val="24"/>
          <w:szCs w:val="24"/>
        </w:rPr>
        <w:t>u</w:t>
      </w:r>
      <w:r w:rsidRPr="004B53EB">
        <w:rPr>
          <w:rFonts w:asciiTheme="minorHAnsi" w:hAnsiTheme="minorHAnsi" w:cstheme="minorHAnsi"/>
          <w:sz w:val="24"/>
          <w:szCs w:val="24"/>
        </w:rPr>
        <w:t>zupełniającego</w:t>
      </w:r>
      <w:r w:rsidR="00FE25D4" w:rsidRPr="004B53EB">
        <w:rPr>
          <w:rFonts w:asciiTheme="minorHAnsi" w:hAnsiTheme="minorHAnsi" w:cstheme="minorHAnsi"/>
          <w:sz w:val="24"/>
          <w:szCs w:val="24"/>
        </w:rPr>
        <w:t>.</w:t>
      </w:r>
    </w:p>
    <w:p w14:paraId="5012792C" w14:textId="77777777" w:rsidR="000F3F76" w:rsidRPr="00660BE4" w:rsidRDefault="000F3F76" w:rsidP="004B53EB">
      <w:pPr>
        <w:numPr>
          <w:ilvl w:val="1"/>
          <w:numId w:val="2"/>
        </w:numPr>
        <w:tabs>
          <w:tab w:val="clear" w:pos="967"/>
          <w:tab w:val="num" w:pos="567"/>
          <w:tab w:val="num" w:pos="1560"/>
        </w:tabs>
        <w:spacing w:line="276" w:lineRule="auto"/>
        <w:ind w:left="567" w:hanging="283"/>
        <w:jc w:val="both"/>
        <w:rPr>
          <w:rFonts w:asciiTheme="minorHAnsi" w:hAnsiTheme="minorHAnsi" w:cstheme="minorHAnsi"/>
          <w:sz w:val="24"/>
          <w:szCs w:val="24"/>
        </w:rPr>
      </w:pPr>
      <w:r w:rsidRPr="00660BE4">
        <w:rPr>
          <w:rFonts w:asciiTheme="minorHAnsi" w:hAnsiTheme="minorHAnsi" w:cstheme="minorHAnsi"/>
          <w:sz w:val="24"/>
          <w:szCs w:val="24"/>
        </w:rPr>
        <w:t xml:space="preserve">Zamawiający dopuszcza możliwość zmniejszenia lub zwiększenia zakresu </w:t>
      </w:r>
      <w:r w:rsidR="00FA4C6F" w:rsidRPr="00660BE4">
        <w:rPr>
          <w:rFonts w:asciiTheme="minorHAnsi" w:hAnsiTheme="minorHAnsi" w:cstheme="minorHAnsi"/>
          <w:sz w:val="24"/>
          <w:szCs w:val="24"/>
        </w:rPr>
        <w:t>Zamówienia według własnego uznania.</w:t>
      </w:r>
    </w:p>
    <w:p w14:paraId="6FBF5F54" w14:textId="77777777" w:rsidR="0017221D" w:rsidRPr="00660BE4" w:rsidRDefault="0017221D" w:rsidP="004B53EB">
      <w:pPr>
        <w:numPr>
          <w:ilvl w:val="1"/>
          <w:numId w:val="2"/>
        </w:numPr>
        <w:tabs>
          <w:tab w:val="clear" w:pos="967"/>
          <w:tab w:val="num" w:pos="567"/>
          <w:tab w:val="num" w:pos="1560"/>
        </w:tabs>
        <w:spacing w:line="276" w:lineRule="auto"/>
        <w:ind w:left="567" w:hanging="283"/>
        <w:jc w:val="both"/>
        <w:rPr>
          <w:rFonts w:asciiTheme="minorHAnsi" w:hAnsiTheme="minorHAnsi" w:cstheme="minorHAnsi"/>
          <w:sz w:val="24"/>
          <w:szCs w:val="24"/>
        </w:rPr>
      </w:pPr>
      <w:r w:rsidRPr="00660BE4">
        <w:rPr>
          <w:rFonts w:asciiTheme="minorHAnsi" w:hAnsiTheme="minorHAnsi" w:cstheme="minorHAnsi"/>
          <w:sz w:val="24"/>
          <w:szCs w:val="24"/>
        </w:rPr>
        <w:t>Zamawiający dopuszcza zmianę w treści ostatecznej umowy.</w:t>
      </w:r>
    </w:p>
    <w:p w14:paraId="1BB90B42" w14:textId="77777777" w:rsidR="00190839" w:rsidRPr="00DB61A8" w:rsidRDefault="00190839" w:rsidP="008A18FD">
      <w:pPr>
        <w:spacing w:line="276" w:lineRule="auto"/>
        <w:jc w:val="both"/>
        <w:rPr>
          <w:rFonts w:asciiTheme="minorHAnsi" w:hAnsiTheme="minorHAnsi" w:cstheme="minorHAnsi"/>
          <w:szCs w:val="24"/>
        </w:rPr>
      </w:pPr>
    </w:p>
    <w:p w14:paraId="24F1B2A1" w14:textId="77777777" w:rsidR="00190839" w:rsidRPr="004B53EB" w:rsidRDefault="00FE25D4" w:rsidP="004B53EB">
      <w:pPr>
        <w:numPr>
          <w:ilvl w:val="0"/>
          <w:numId w:val="2"/>
        </w:numPr>
        <w:tabs>
          <w:tab w:val="clear" w:pos="0"/>
          <w:tab w:val="num" w:pos="284"/>
        </w:tabs>
        <w:spacing w:line="276" w:lineRule="auto"/>
        <w:ind w:left="284" w:hanging="284"/>
        <w:jc w:val="both"/>
        <w:rPr>
          <w:rFonts w:asciiTheme="minorHAnsi" w:hAnsiTheme="minorHAnsi" w:cstheme="minorHAnsi"/>
          <w:sz w:val="24"/>
          <w:szCs w:val="24"/>
        </w:rPr>
      </w:pPr>
      <w:r w:rsidRPr="004B53EB">
        <w:rPr>
          <w:rFonts w:asciiTheme="minorHAnsi" w:hAnsiTheme="minorHAnsi" w:cstheme="minorHAnsi"/>
          <w:sz w:val="24"/>
          <w:szCs w:val="24"/>
        </w:rPr>
        <w:t>Osoby uprawnione do porozumiewania się z Wykonawcami:</w:t>
      </w:r>
    </w:p>
    <w:p w14:paraId="675E812F" w14:textId="77777777" w:rsidR="00190839" w:rsidRPr="004B53EB" w:rsidRDefault="00FC0C60" w:rsidP="004B53EB">
      <w:pPr>
        <w:pStyle w:val="Akapitzlist"/>
        <w:numPr>
          <w:ilvl w:val="1"/>
          <w:numId w:val="2"/>
        </w:numPr>
        <w:tabs>
          <w:tab w:val="clear" w:pos="967"/>
          <w:tab w:val="num" w:pos="567"/>
        </w:tabs>
        <w:spacing w:after="0" w:line="240"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Informacje udzielane są w dni robocze od poniedziałku do piątku w godzinach od</w:t>
      </w:r>
      <w:r w:rsidR="00934149" w:rsidRPr="004B53EB">
        <w:rPr>
          <w:rFonts w:asciiTheme="minorHAnsi" w:hAnsiTheme="minorHAnsi" w:cstheme="minorHAnsi"/>
          <w:sz w:val="24"/>
          <w:szCs w:val="24"/>
        </w:rPr>
        <w:t> </w:t>
      </w:r>
      <w:r w:rsidRPr="004B53EB">
        <w:rPr>
          <w:rFonts w:asciiTheme="minorHAnsi" w:hAnsiTheme="minorHAnsi" w:cstheme="minorHAnsi"/>
          <w:sz w:val="24"/>
          <w:szCs w:val="24"/>
        </w:rPr>
        <w:t>9.00 do 16.00.</w:t>
      </w:r>
    </w:p>
    <w:p w14:paraId="2F8ED8D8" w14:textId="5638A6F2" w:rsidR="004A302A" w:rsidRDefault="00FC0C60" w:rsidP="004B53EB">
      <w:pPr>
        <w:pStyle w:val="Akapitzlist"/>
        <w:numPr>
          <w:ilvl w:val="1"/>
          <w:numId w:val="2"/>
        </w:numPr>
        <w:tabs>
          <w:tab w:val="clear" w:pos="967"/>
          <w:tab w:val="num" w:pos="567"/>
        </w:tabs>
        <w:spacing w:after="0"/>
        <w:ind w:left="568" w:hanging="284"/>
        <w:jc w:val="both"/>
        <w:rPr>
          <w:rFonts w:asciiTheme="minorHAnsi" w:hAnsiTheme="minorHAnsi" w:cstheme="minorHAnsi"/>
          <w:sz w:val="24"/>
          <w:szCs w:val="24"/>
        </w:rPr>
      </w:pPr>
      <w:r w:rsidRPr="004B53EB">
        <w:rPr>
          <w:rFonts w:asciiTheme="minorHAnsi" w:hAnsiTheme="minorHAnsi" w:cstheme="minorHAnsi"/>
          <w:sz w:val="24"/>
          <w:szCs w:val="24"/>
        </w:rPr>
        <w:t>Osoby uprawnione do udzielania wyjaśnień:</w:t>
      </w:r>
      <w:r w:rsidR="008A18FD" w:rsidRPr="004B53EB">
        <w:rPr>
          <w:rFonts w:asciiTheme="minorHAnsi" w:hAnsiTheme="minorHAnsi" w:cstheme="minorHAnsi"/>
          <w:sz w:val="24"/>
          <w:szCs w:val="24"/>
        </w:rPr>
        <w:t xml:space="preserve"> </w:t>
      </w:r>
      <w:r w:rsidR="00DE017E">
        <w:rPr>
          <w:rFonts w:asciiTheme="minorHAnsi" w:hAnsiTheme="minorHAnsi" w:cstheme="minorHAnsi"/>
          <w:sz w:val="24"/>
          <w:szCs w:val="24"/>
        </w:rPr>
        <w:t xml:space="preserve">Konrad Niedźwiedzki </w:t>
      </w:r>
      <w:hyperlink r:id="rId9" w:history="1">
        <w:r w:rsidR="00DE017E" w:rsidRPr="001136F1">
          <w:rPr>
            <w:rStyle w:val="Hipercze"/>
            <w:rFonts w:asciiTheme="minorHAnsi" w:hAnsiTheme="minorHAnsi" w:cstheme="minorHAnsi"/>
            <w:sz w:val="24"/>
            <w:szCs w:val="24"/>
          </w:rPr>
          <w:t>k.niedziwedzki@pzls.pl</w:t>
        </w:r>
      </w:hyperlink>
      <w:r w:rsidR="00DE017E">
        <w:rPr>
          <w:rFonts w:asciiTheme="minorHAnsi" w:hAnsiTheme="minorHAnsi" w:cstheme="minorHAnsi"/>
          <w:sz w:val="24"/>
          <w:szCs w:val="24"/>
        </w:rPr>
        <w:t xml:space="preserve"> oraz </w:t>
      </w:r>
      <w:r w:rsidR="004B53EB">
        <w:rPr>
          <w:rFonts w:asciiTheme="minorHAnsi" w:hAnsiTheme="minorHAnsi" w:cstheme="minorHAnsi"/>
          <w:sz w:val="24"/>
          <w:szCs w:val="24"/>
        </w:rPr>
        <w:t>Rafał Grążawski</w:t>
      </w:r>
      <w:r w:rsidR="008A18FD" w:rsidRPr="004B53EB">
        <w:rPr>
          <w:rFonts w:asciiTheme="minorHAnsi" w:hAnsiTheme="minorHAnsi" w:cstheme="minorHAnsi"/>
          <w:sz w:val="24"/>
          <w:szCs w:val="24"/>
        </w:rPr>
        <w:t xml:space="preserve"> email: </w:t>
      </w:r>
      <w:hyperlink r:id="rId10" w:history="1">
        <w:r w:rsidR="004B53EB" w:rsidRPr="003F767D">
          <w:rPr>
            <w:rStyle w:val="Hipercze"/>
            <w:rFonts w:asciiTheme="minorHAnsi" w:hAnsiTheme="minorHAnsi" w:cstheme="minorHAnsi"/>
            <w:sz w:val="24"/>
            <w:szCs w:val="24"/>
          </w:rPr>
          <w:t>r.grazawski@pzls.pl</w:t>
        </w:r>
      </w:hyperlink>
    </w:p>
    <w:p w14:paraId="1621981C" w14:textId="77777777" w:rsidR="004B53EB" w:rsidRPr="00DB61A8" w:rsidRDefault="004B53EB" w:rsidP="004B53EB">
      <w:pPr>
        <w:pStyle w:val="Akapitzlist"/>
        <w:spacing w:after="0"/>
        <w:ind w:left="568"/>
        <w:jc w:val="both"/>
        <w:rPr>
          <w:rFonts w:asciiTheme="minorHAnsi" w:hAnsiTheme="minorHAnsi" w:cstheme="minorHAnsi"/>
          <w:sz w:val="20"/>
          <w:szCs w:val="24"/>
        </w:rPr>
      </w:pPr>
    </w:p>
    <w:p w14:paraId="21D52225" w14:textId="77777777" w:rsidR="00190839" w:rsidRPr="004B53EB" w:rsidRDefault="00FE25D4" w:rsidP="004B53EB">
      <w:pPr>
        <w:numPr>
          <w:ilvl w:val="0"/>
          <w:numId w:val="2"/>
        </w:numPr>
        <w:tabs>
          <w:tab w:val="clear" w:pos="0"/>
          <w:tab w:val="num" w:pos="284"/>
        </w:tabs>
        <w:spacing w:line="276" w:lineRule="auto"/>
        <w:ind w:left="284" w:hanging="284"/>
        <w:jc w:val="both"/>
        <w:rPr>
          <w:rFonts w:asciiTheme="minorHAnsi" w:hAnsiTheme="minorHAnsi" w:cstheme="minorHAnsi"/>
          <w:sz w:val="24"/>
          <w:szCs w:val="24"/>
        </w:rPr>
      </w:pPr>
      <w:r w:rsidRPr="004B53EB">
        <w:rPr>
          <w:rFonts w:asciiTheme="minorHAnsi" w:hAnsiTheme="minorHAnsi" w:cstheme="minorHAnsi"/>
          <w:sz w:val="24"/>
          <w:szCs w:val="24"/>
        </w:rPr>
        <w:t>Informacje dodatkowe</w:t>
      </w:r>
    </w:p>
    <w:p w14:paraId="088BB338" w14:textId="77777777" w:rsidR="00190839" w:rsidRPr="004B53EB" w:rsidRDefault="00FE25D4" w:rsidP="004B53EB">
      <w:pPr>
        <w:numPr>
          <w:ilvl w:val="1"/>
          <w:numId w:val="2"/>
        </w:numPr>
        <w:tabs>
          <w:tab w:val="clear" w:pos="967"/>
          <w:tab w:val="num" w:pos="567"/>
          <w:tab w:val="num" w:pos="1418"/>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Postępowanie, którego dotyczy niniejszy dokument oznaczone jest znakiem</w:t>
      </w:r>
      <w:r w:rsidR="00334946" w:rsidRPr="004B53EB">
        <w:rPr>
          <w:rFonts w:asciiTheme="minorHAnsi" w:hAnsiTheme="minorHAnsi" w:cstheme="minorHAnsi"/>
          <w:sz w:val="24"/>
          <w:szCs w:val="24"/>
        </w:rPr>
        <w:t xml:space="preserve"> 1/0</w:t>
      </w:r>
      <w:r w:rsidR="004B53EB">
        <w:rPr>
          <w:rFonts w:asciiTheme="minorHAnsi" w:hAnsiTheme="minorHAnsi" w:cstheme="minorHAnsi"/>
          <w:sz w:val="24"/>
          <w:szCs w:val="24"/>
        </w:rPr>
        <w:t>6</w:t>
      </w:r>
      <w:r w:rsidR="00334946" w:rsidRPr="004B53EB">
        <w:rPr>
          <w:rFonts w:asciiTheme="minorHAnsi" w:hAnsiTheme="minorHAnsi" w:cstheme="minorHAnsi"/>
          <w:sz w:val="24"/>
          <w:szCs w:val="24"/>
        </w:rPr>
        <w:t>/201</w:t>
      </w:r>
      <w:r w:rsidR="004B53EB">
        <w:rPr>
          <w:rFonts w:asciiTheme="minorHAnsi" w:hAnsiTheme="minorHAnsi" w:cstheme="minorHAnsi"/>
          <w:sz w:val="24"/>
          <w:szCs w:val="24"/>
        </w:rPr>
        <w:t>9</w:t>
      </w:r>
      <w:r w:rsidR="00E93C0D" w:rsidRPr="004B53EB">
        <w:rPr>
          <w:rFonts w:asciiTheme="minorHAnsi" w:hAnsiTheme="minorHAnsi" w:cstheme="minorHAnsi"/>
          <w:sz w:val="24"/>
          <w:szCs w:val="24"/>
        </w:rPr>
        <w:t>.</w:t>
      </w:r>
      <w:r w:rsidR="00133980" w:rsidRPr="004B53EB">
        <w:rPr>
          <w:rFonts w:asciiTheme="minorHAnsi" w:hAnsiTheme="minorHAnsi" w:cstheme="minorHAnsi"/>
          <w:sz w:val="24"/>
          <w:szCs w:val="24"/>
        </w:rPr>
        <w:t xml:space="preserve"> </w:t>
      </w:r>
      <w:r w:rsidRPr="004B53EB">
        <w:rPr>
          <w:rFonts w:asciiTheme="minorHAnsi" w:hAnsiTheme="minorHAnsi" w:cstheme="minorHAnsi"/>
          <w:sz w:val="24"/>
          <w:szCs w:val="24"/>
        </w:rPr>
        <w:t>Wskazane jest, by Wykonawcy we wszelkich kontaktach z</w:t>
      </w:r>
      <w:r w:rsidR="00EA79D8" w:rsidRPr="004B53EB">
        <w:rPr>
          <w:rFonts w:asciiTheme="minorHAnsi" w:hAnsiTheme="minorHAnsi" w:cstheme="minorHAnsi"/>
          <w:sz w:val="24"/>
          <w:szCs w:val="24"/>
        </w:rPr>
        <w:t xml:space="preserve"> </w:t>
      </w:r>
      <w:r w:rsidRPr="004B53EB">
        <w:rPr>
          <w:rFonts w:asciiTheme="minorHAnsi" w:hAnsiTheme="minorHAnsi" w:cstheme="minorHAnsi"/>
          <w:sz w:val="24"/>
          <w:szCs w:val="24"/>
        </w:rPr>
        <w:t>Zamawiającym powoływali się na ten znak.</w:t>
      </w:r>
    </w:p>
    <w:p w14:paraId="726733A6" w14:textId="77777777" w:rsidR="00190839" w:rsidRPr="004B53EB" w:rsidRDefault="00FE25D4" w:rsidP="004B53EB">
      <w:pPr>
        <w:numPr>
          <w:ilvl w:val="1"/>
          <w:numId w:val="2"/>
        </w:numPr>
        <w:tabs>
          <w:tab w:val="clear" w:pos="967"/>
          <w:tab w:val="num" w:pos="567"/>
          <w:tab w:val="num" w:pos="1418"/>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Wykonawca poniesie wszelkie koszty związane z przygotowaniem i</w:t>
      </w:r>
      <w:r w:rsidR="00EA79D8" w:rsidRPr="004B53EB">
        <w:rPr>
          <w:rFonts w:asciiTheme="minorHAnsi" w:hAnsiTheme="minorHAnsi" w:cstheme="minorHAnsi"/>
          <w:sz w:val="24"/>
          <w:szCs w:val="24"/>
        </w:rPr>
        <w:t xml:space="preserve"> </w:t>
      </w:r>
      <w:r w:rsidRPr="004B53EB">
        <w:rPr>
          <w:rFonts w:asciiTheme="minorHAnsi" w:hAnsiTheme="minorHAnsi" w:cstheme="minorHAnsi"/>
          <w:sz w:val="24"/>
          <w:szCs w:val="24"/>
        </w:rPr>
        <w:t>złożeniem oferty.</w:t>
      </w:r>
    </w:p>
    <w:p w14:paraId="7C354C01" w14:textId="77777777" w:rsidR="00190839" w:rsidRPr="004B53EB" w:rsidRDefault="00FE25D4" w:rsidP="004B53EB">
      <w:pPr>
        <w:numPr>
          <w:ilvl w:val="1"/>
          <w:numId w:val="2"/>
        </w:numPr>
        <w:tabs>
          <w:tab w:val="clear" w:pos="967"/>
          <w:tab w:val="num" w:pos="567"/>
          <w:tab w:val="num" w:pos="1418"/>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W sprawach nieuregulowanych w niniejsz</w:t>
      </w:r>
      <w:r w:rsidR="00EA79D8" w:rsidRPr="004B53EB">
        <w:rPr>
          <w:rFonts w:asciiTheme="minorHAnsi" w:hAnsiTheme="minorHAnsi" w:cstheme="minorHAnsi"/>
          <w:sz w:val="24"/>
          <w:szCs w:val="24"/>
        </w:rPr>
        <w:t xml:space="preserve">ym Ogłoszeniu </w:t>
      </w:r>
      <w:r w:rsidRPr="004B53EB">
        <w:rPr>
          <w:rFonts w:asciiTheme="minorHAnsi" w:hAnsiTheme="minorHAnsi" w:cstheme="minorHAnsi"/>
          <w:sz w:val="24"/>
          <w:szCs w:val="24"/>
        </w:rPr>
        <w:t xml:space="preserve">zastosowanie </w:t>
      </w:r>
      <w:r w:rsidR="00EA79D8" w:rsidRPr="004B53EB">
        <w:rPr>
          <w:rFonts w:asciiTheme="minorHAnsi" w:hAnsiTheme="minorHAnsi" w:cstheme="minorHAnsi"/>
          <w:sz w:val="24"/>
          <w:szCs w:val="24"/>
        </w:rPr>
        <w:t xml:space="preserve">ma Regulamin </w:t>
      </w:r>
      <w:r w:rsidR="002161DF" w:rsidRPr="004B53EB">
        <w:rPr>
          <w:rFonts w:asciiTheme="minorHAnsi" w:hAnsiTheme="minorHAnsi" w:cstheme="minorHAnsi"/>
          <w:sz w:val="24"/>
          <w:szCs w:val="24"/>
        </w:rPr>
        <w:t xml:space="preserve">oraz </w:t>
      </w:r>
      <w:r w:rsidRPr="004B53EB">
        <w:rPr>
          <w:rFonts w:asciiTheme="minorHAnsi" w:hAnsiTheme="minorHAnsi" w:cstheme="minorHAnsi"/>
          <w:sz w:val="24"/>
          <w:szCs w:val="24"/>
        </w:rPr>
        <w:t>przepisy Kodeksu cywilnego.</w:t>
      </w:r>
    </w:p>
    <w:p w14:paraId="23B1C75D" w14:textId="77777777" w:rsidR="00190839" w:rsidRPr="004B53EB" w:rsidRDefault="00FE25D4" w:rsidP="00B44947">
      <w:pPr>
        <w:spacing w:line="276" w:lineRule="auto"/>
        <w:jc w:val="center"/>
        <w:outlineLvl w:val="0"/>
        <w:rPr>
          <w:rFonts w:asciiTheme="minorHAnsi" w:hAnsiTheme="minorHAnsi" w:cstheme="minorHAnsi"/>
          <w:b/>
          <w:i/>
          <w:sz w:val="24"/>
          <w:szCs w:val="24"/>
        </w:rPr>
      </w:pPr>
      <w:r w:rsidRPr="004B53EB">
        <w:rPr>
          <w:rFonts w:asciiTheme="minorHAnsi" w:hAnsiTheme="minorHAnsi" w:cstheme="minorHAnsi"/>
          <w:b/>
          <w:sz w:val="24"/>
          <w:szCs w:val="24"/>
        </w:rPr>
        <w:lastRenderedPageBreak/>
        <w:t>OPIS PRZEDMIOTU ZAMÓWIENIA I TERMINY WYKONANIA</w:t>
      </w:r>
    </w:p>
    <w:p w14:paraId="7639FE25" w14:textId="77777777" w:rsidR="00AF0A91" w:rsidRPr="004B53EB" w:rsidRDefault="00FE25D4" w:rsidP="004B53EB">
      <w:pPr>
        <w:numPr>
          <w:ilvl w:val="0"/>
          <w:numId w:val="3"/>
        </w:numPr>
        <w:tabs>
          <w:tab w:val="clear" w:pos="760"/>
        </w:tabs>
        <w:spacing w:line="276" w:lineRule="auto"/>
        <w:ind w:left="284" w:hanging="284"/>
        <w:jc w:val="both"/>
        <w:rPr>
          <w:rFonts w:asciiTheme="minorHAnsi" w:hAnsiTheme="minorHAnsi" w:cstheme="minorHAnsi"/>
          <w:sz w:val="24"/>
          <w:szCs w:val="24"/>
        </w:rPr>
      </w:pPr>
      <w:r w:rsidRPr="004B53EB">
        <w:rPr>
          <w:rFonts w:asciiTheme="minorHAnsi" w:hAnsiTheme="minorHAnsi" w:cstheme="minorHAnsi"/>
          <w:sz w:val="24"/>
          <w:szCs w:val="24"/>
        </w:rPr>
        <w:t>Przedmiot</w:t>
      </w:r>
      <w:r w:rsidR="00AF0A91" w:rsidRPr="004B53EB">
        <w:rPr>
          <w:rFonts w:asciiTheme="minorHAnsi" w:hAnsiTheme="minorHAnsi" w:cstheme="minorHAnsi"/>
          <w:sz w:val="24"/>
          <w:szCs w:val="24"/>
        </w:rPr>
        <w:t>em</w:t>
      </w:r>
      <w:r w:rsidRPr="004B53EB">
        <w:rPr>
          <w:rFonts w:asciiTheme="minorHAnsi" w:hAnsiTheme="minorHAnsi" w:cstheme="minorHAnsi"/>
          <w:sz w:val="24"/>
          <w:szCs w:val="24"/>
        </w:rPr>
        <w:t xml:space="preserve"> </w:t>
      </w:r>
      <w:r w:rsidR="00AF0A91" w:rsidRPr="004B53EB">
        <w:rPr>
          <w:rFonts w:asciiTheme="minorHAnsi" w:hAnsiTheme="minorHAnsi" w:cstheme="minorHAnsi"/>
          <w:sz w:val="24"/>
          <w:szCs w:val="24"/>
        </w:rPr>
        <w:t xml:space="preserve">zamówienia jest sukcesywna dostawa do Polskiego Związku Łyżwiarstwa Szybkiego suplementów diety i produktów dietetycznych (szczegółowy wykaz stanowi zał. Nr 1), spełniających aktualne normy tj. wymagania dotyczące składu oraz oznakowania produktów, określone m.in. w następujących przepisach prawnych: </w:t>
      </w:r>
    </w:p>
    <w:p w14:paraId="29D7B699" w14:textId="77777777" w:rsidR="00AF0A91" w:rsidRPr="004B53EB" w:rsidRDefault="00AF0A91" w:rsidP="004B53EB">
      <w:pPr>
        <w:numPr>
          <w:ilvl w:val="0"/>
          <w:numId w:val="31"/>
        </w:numPr>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ustawa z dnia 25 sierpnia 2006 r. o bezpieczeństwie żywności i żywienia (Dz. U. z 2017 r. </w:t>
      </w:r>
      <w:r w:rsidR="007253E6">
        <w:rPr>
          <w:rFonts w:asciiTheme="minorHAnsi" w:hAnsiTheme="minorHAnsi" w:cstheme="minorHAnsi"/>
          <w:sz w:val="24"/>
          <w:szCs w:val="24"/>
        </w:rPr>
        <w:t xml:space="preserve">poz. </w:t>
      </w:r>
      <w:r w:rsidRPr="004B53EB">
        <w:rPr>
          <w:rFonts w:asciiTheme="minorHAnsi" w:hAnsiTheme="minorHAnsi" w:cstheme="minorHAnsi"/>
          <w:sz w:val="24"/>
          <w:szCs w:val="24"/>
        </w:rPr>
        <w:t>149);</w:t>
      </w:r>
    </w:p>
    <w:p w14:paraId="5384C773" w14:textId="77777777" w:rsidR="00AF0A91" w:rsidRPr="004B53EB" w:rsidRDefault="00AF0A91" w:rsidP="004B53EB">
      <w:pPr>
        <w:numPr>
          <w:ilvl w:val="0"/>
          <w:numId w:val="31"/>
        </w:numPr>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rozporządzenie Ministra Zdrowia z dnia 9 października 2007 r. w sprawie składu oraz oznakowania suplementów diety (Dz. U. z 2015 r. poz. 2032 z późn. zm);</w:t>
      </w:r>
    </w:p>
    <w:p w14:paraId="27E465A3" w14:textId="77777777" w:rsidR="00AF0A91" w:rsidRPr="004B53EB" w:rsidRDefault="00AF0A91" w:rsidP="004B53EB">
      <w:pPr>
        <w:numPr>
          <w:ilvl w:val="0"/>
          <w:numId w:val="31"/>
        </w:numPr>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rozporządzenie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r., s. 18, z późn. zm.);</w:t>
      </w:r>
    </w:p>
    <w:p w14:paraId="001BF669" w14:textId="77777777" w:rsidR="00AF0A91" w:rsidRPr="004B53EB" w:rsidRDefault="00AF0A91" w:rsidP="004B53EB">
      <w:pPr>
        <w:numPr>
          <w:ilvl w:val="0"/>
          <w:numId w:val="31"/>
        </w:numPr>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rozporządzenie (WE) Nr 1924/2006 Parlamentu Europejskiego i Rady w sprawie oświadczeń́ żywieniowych i zdrowotnych dotyczących żywności (sprostowanie Dz. U. UE. L. 12 z 18.01.07. s. 3);</w:t>
      </w:r>
    </w:p>
    <w:p w14:paraId="4BC8C59A" w14:textId="77777777" w:rsidR="00AF0A91" w:rsidRPr="004B53EB" w:rsidRDefault="00AF0A91" w:rsidP="004B53EB">
      <w:pPr>
        <w:numPr>
          <w:ilvl w:val="0"/>
          <w:numId w:val="31"/>
        </w:numPr>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rozporządzenie Komisji (UE) nr 432/2012 z dnia 16 maja 2012 r. ustanawiające wykaz dopuszczonych oświadczeń́ zdrowotnych dotyczących żywności, innych niż̇ oświadczenia odnoszące się̨ do zmniejszenia ryzyka choroby oraz rozwoju i zdrowia dzieci (Dz. Urz. UE L 136 z 25.05.2012 r. str. 1 z późn. zm.);</w:t>
      </w:r>
    </w:p>
    <w:p w14:paraId="70518C45" w14:textId="77777777" w:rsidR="00AF0A91" w:rsidRPr="004B53EB" w:rsidRDefault="00AF0A91" w:rsidP="004B53EB">
      <w:pPr>
        <w:numPr>
          <w:ilvl w:val="0"/>
          <w:numId w:val="31"/>
        </w:numPr>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rozporządzenie Parlamentu Europejskiego i Rady (WE) Nr 1333/2008 z dnia 16 grudnia 2008 r. w sprawie dodatków do żywności (Dz. U</w:t>
      </w:r>
      <w:r w:rsidR="00522DF3" w:rsidRPr="004B53EB">
        <w:rPr>
          <w:rFonts w:asciiTheme="minorHAnsi" w:hAnsiTheme="minorHAnsi" w:cstheme="minorHAnsi"/>
          <w:sz w:val="24"/>
          <w:szCs w:val="24"/>
        </w:rPr>
        <w:t>rz</w:t>
      </w:r>
      <w:r w:rsidRPr="004B53EB">
        <w:rPr>
          <w:rFonts w:asciiTheme="minorHAnsi" w:hAnsiTheme="minorHAnsi" w:cstheme="minorHAnsi"/>
          <w:sz w:val="24"/>
          <w:szCs w:val="24"/>
        </w:rPr>
        <w:t>.</w:t>
      </w:r>
      <w:r w:rsidR="00522DF3" w:rsidRPr="004B53EB">
        <w:rPr>
          <w:rFonts w:asciiTheme="minorHAnsi" w:hAnsiTheme="minorHAnsi" w:cstheme="minorHAnsi"/>
          <w:sz w:val="24"/>
          <w:szCs w:val="24"/>
        </w:rPr>
        <w:t xml:space="preserve"> UE</w:t>
      </w:r>
      <w:r w:rsidRPr="004B53EB">
        <w:rPr>
          <w:rFonts w:asciiTheme="minorHAnsi" w:hAnsiTheme="minorHAnsi" w:cstheme="minorHAnsi"/>
          <w:sz w:val="24"/>
          <w:szCs w:val="24"/>
        </w:rPr>
        <w:t xml:space="preserve"> L 354 z 31.12.2008,</w:t>
      </w:r>
      <w:r w:rsidR="004B53EB">
        <w:rPr>
          <w:rFonts w:asciiTheme="minorHAnsi" w:hAnsiTheme="minorHAnsi" w:cstheme="minorHAnsi"/>
          <w:sz w:val="24"/>
          <w:szCs w:val="24"/>
        </w:rPr>
        <w:t xml:space="preserve"> </w:t>
      </w:r>
      <w:r w:rsidRPr="004B53EB">
        <w:rPr>
          <w:rFonts w:asciiTheme="minorHAnsi" w:hAnsiTheme="minorHAnsi" w:cstheme="minorHAnsi"/>
          <w:sz w:val="24"/>
          <w:szCs w:val="24"/>
        </w:rPr>
        <w:t>s. 16 z późn. zm.);</w:t>
      </w:r>
    </w:p>
    <w:p w14:paraId="037F2DCE" w14:textId="77777777" w:rsidR="00AF0A91" w:rsidRPr="004B53EB" w:rsidRDefault="00AF0A91" w:rsidP="004B53EB">
      <w:pPr>
        <w:numPr>
          <w:ilvl w:val="0"/>
          <w:numId w:val="31"/>
        </w:numPr>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rozporządzenie Parlamentu Europejskiego i Rady (WE) nr 1334/2008 z dnia 16 grudnia 2008 r. w sprawie środków aromatyzujących i niektórych składników żywności o właściwościach aromatyzujących do użycia w oraz na środkach spożywczych oraz zmieniające rozporządzenie Rady (EWG) nr 1601/91, rozporządzenia (WE) nr 2232/96 oraz (WE) nr 110/2008 oraz dyrektywę̨ 2000/13/WE (Dz. U. L 354 z 31.12.2008, s. 34 z późn. zm.);</w:t>
      </w:r>
    </w:p>
    <w:p w14:paraId="410CD954" w14:textId="77777777" w:rsidR="00254CCD" w:rsidRPr="004B53EB" w:rsidRDefault="00AF0A91" w:rsidP="004B53EB">
      <w:pPr>
        <w:numPr>
          <w:ilvl w:val="0"/>
          <w:numId w:val="31"/>
        </w:numPr>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rozporządzenie (WE) Nr 178/2002 Parlamentu Europejskiego i Rady z dnia 28 stycznia 2002 r. ustanawiające ogólne zasady i wymagania prawa żywnościowego, powołujące Europejski Urząd ds. Bezpieczeństwa Zrywności oraz ustanawiające procedury w zakresie bezpieczeństwa żywności (Dz. U</w:t>
      </w:r>
      <w:r w:rsidR="00522DF3" w:rsidRPr="004B53EB">
        <w:rPr>
          <w:rFonts w:asciiTheme="minorHAnsi" w:hAnsiTheme="minorHAnsi" w:cstheme="minorHAnsi"/>
          <w:sz w:val="24"/>
          <w:szCs w:val="24"/>
        </w:rPr>
        <w:t>rz</w:t>
      </w:r>
      <w:r w:rsidRPr="004B53EB">
        <w:rPr>
          <w:rFonts w:asciiTheme="minorHAnsi" w:hAnsiTheme="minorHAnsi" w:cstheme="minorHAnsi"/>
          <w:sz w:val="24"/>
          <w:szCs w:val="24"/>
        </w:rPr>
        <w:t xml:space="preserve">. UE L. 31 z 01.02.2002 r. </w:t>
      </w:r>
      <w:r w:rsidR="00254CCD" w:rsidRPr="004B53EB">
        <w:rPr>
          <w:rFonts w:asciiTheme="minorHAnsi" w:hAnsiTheme="minorHAnsi" w:cstheme="minorHAnsi"/>
          <w:sz w:val="24"/>
          <w:szCs w:val="24"/>
        </w:rPr>
        <w:t>str. 1 z późn. zm.);</w:t>
      </w:r>
    </w:p>
    <w:p w14:paraId="24FA4CC6" w14:textId="77777777" w:rsidR="00AF0A91" w:rsidRPr="004B53EB" w:rsidRDefault="00AF0A91" w:rsidP="004B53EB">
      <w:pPr>
        <w:numPr>
          <w:ilvl w:val="0"/>
          <w:numId w:val="31"/>
        </w:numPr>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rozporządzenie Komisji (WE) nr 1881/2006 z dnia 19 grudnia 2006 r. ustalające najwyższe dopuszczalne poziomy niektórych zanieczyszczeń́ w środkach spożywczych (Dz. U</w:t>
      </w:r>
      <w:r w:rsidR="00522DF3" w:rsidRPr="004B53EB">
        <w:rPr>
          <w:rFonts w:asciiTheme="minorHAnsi" w:hAnsiTheme="minorHAnsi" w:cstheme="minorHAnsi"/>
          <w:sz w:val="24"/>
          <w:szCs w:val="24"/>
        </w:rPr>
        <w:t>rz</w:t>
      </w:r>
      <w:r w:rsidRPr="004B53EB">
        <w:rPr>
          <w:rFonts w:asciiTheme="minorHAnsi" w:hAnsiTheme="minorHAnsi" w:cstheme="minorHAnsi"/>
          <w:sz w:val="24"/>
          <w:szCs w:val="24"/>
        </w:rPr>
        <w:t xml:space="preserve">. </w:t>
      </w:r>
      <w:r w:rsidR="00522DF3" w:rsidRPr="004B53EB">
        <w:rPr>
          <w:rFonts w:asciiTheme="minorHAnsi" w:hAnsiTheme="minorHAnsi" w:cstheme="minorHAnsi"/>
          <w:sz w:val="24"/>
          <w:szCs w:val="24"/>
        </w:rPr>
        <w:t>UE L</w:t>
      </w:r>
      <w:r w:rsidRPr="004B53EB">
        <w:rPr>
          <w:rFonts w:asciiTheme="minorHAnsi" w:hAnsiTheme="minorHAnsi" w:cstheme="minorHAnsi"/>
          <w:sz w:val="24"/>
          <w:szCs w:val="24"/>
        </w:rPr>
        <w:t xml:space="preserve"> 364 </w:t>
      </w:r>
      <w:r w:rsidR="00522DF3" w:rsidRPr="004B53EB">
        <w:rPr>
          <w:rFonts w:asciiTheme="minorHAnsi" w:hAnsiTheme="minorHAnsi" w:cstheme="minorHAnsi"/>
          <w:sz w:val="24"/>
          <w:szCs w:val="24"/>
        </w:rPr>
        <w:t xml:space="preserve">z 20.12.2006 </w:t>
      </w:r>
      <w:r w:rsidRPr="004B53EB">
        <w:rPr>
          <w:rFonts w:asciiTheme="minorHAnsi" w:hAnsiTheme="minorHAnsi" w:cstheme="minorHAnsi"/>
          <w:sz w:val="24"/>
          <w:szCs w:val="24"/>
        </w:rPr>
        <w:t xml:space="preserve">z późn. zm.). </w:t>
      </w:r>
    </w:p>
    <w:p w14:paraId="316018EE" w14:textId="77777777" w:rsidR="00AF0A91" w:rsidRPr="007253E6" w:rsidRDefault="00AF0A91" w:rsidP="00AF0A91">
      <w:pPr>
        <w:spacing w:line="276" w:lineRule="auto"/>
        <w:jc w:val="both"/>
        <w:rPr>
          <w:rFonts w:asciiTheme="minorHAnsi" w:hAnsiTheme="minorHAnsi" w:cstheme="minorHAnsi"/>
          <w:sz w:val="8"/>
          <w:szCs w:val="24"/>
        </w:rPr>
      </w:pPr>
    </w:p>
    <w:p w14:paraId="4EA92380" w14:textId="77777777" w:rsidR="005E55C2" w:rsidRPr="004B53EB" w:rsidRDefault="00AF0A91" w:rsidP="007253E6">
      <w:pPr>
        <w:spacing w:line="276" w:lineRule="auto"/>
        <w:ind w:left="142"/>
        <w:jc w:val="both"/>
        <w:rPr>
          <w:rFonts w:asciiTheme="minorHAnsi" w:hAnsiTheme="minorHAnsi" w:cstheme="minorHAnsi"/>
          <w:sz w:val="24"/>
          <w:szCs w:val="24"/>
        </w:rPr>
      </w:pPr>
      <w:r w:rsidRPr="004B53EB">
        <w:rPr>
          <w:rFonts w:asciiTheme="minorHAnsi" w:hAnsiTheme="minorHAnsi" w:cstheme="minorHAnsi"/>
          <w:sz w:val="24"/>
          <w:szCs w:val="24"/>
        </w:rPr>
        <w:t xml:space="preserve">Oferowane produkty, jeżeli ich rodzaj i skład na to pozwolą, powinny mieć datę ważności nie krótszą niż 12 miesięcy licząc od daty dostawy. Oferent złoży oświadczenie, iż wszelkie suplementy diety wprowadzone na rynek (każda partia) spełniały wymagania dotyczące etykietowania, w tym wymóg, </w:t>
      </w:r>
      <w:r w:rsidR="0011190E" w:rsidRPr="004B53EB">
        <w:rPr>
          <w:rFonts w:asciiTheme="minorHAnsi" w:hAnsiTheme="minorHAnsi" w:cstheme="minorHAnsi"/>
          <w:sz w:val="24"/>
          <w:szCs w:val="24"/>
        </w:rPr>
        <w:t>iż</w:t>
      </w:r>
      <w:r w:rsidRPr="004B53EB">
        <w:rPr>
          <w:rFonts w:asciiTheme="minorHAnsi" w:hAnsiTheme="minorHAnsi" w:cstheme="minorHAnsi"/>
          <w:sz w:val="24"/>
          <w:szCs w:val="24"/>
        </w:rPr>
        <w:t xml:space="preserve">̇ zawartość́ witamin i składników mineralnych oraz innych substancji wykazujących efekt odżywczy lub inny efekt fizjologiczny obecnych w suplemencie diety zadeklarowana jest na etykiecie w postaci liczbowej. Oświadczenie obejmować będzie również stwierdzenie, iż na każdej </w:t>
      </w:r>
      <w:r w:rsidRPr="004B53EB">
        <w:rPr>
          <w:rFonts w:asciiTheme="minorHAnsi" w:hAnsiTheme="minorHAnsi" w:cstheme="minorHAnsi"/>
          <w:sz w:val="24"/>
          <w:szCs w:val="24"/>
        </w:rPr>
        <w:lastRenderedPageBreak/>
        <w:t>etykiecie wskazane są̨ substancje alergiczne, pomocnicze oraz forma chemiczna danej substancji (skład jakościowy produktu) oraz że każda pojedyncza partia wprowadzona do obrotu w została sprawdzona, w trakcie procesu produkcji, na obecność́ substancji występujących w danym produkcie, które szczegółowo zostały wymienione na każdej etykiecie. Dodatkowo Oferent oświadcza również, że żadna z substancji znajdujących się̨ w produktach oferowanych przez Oferenta, nie znajduje się̨ na liście substa</w:t>
      </w:r>
      <w:r w:rsidR="0011190E" w:rsidRPr="004B53EB">
        <w:rPr>
          <w:rFonts w:asciiTheme="minorHAnsi" w:hAnsiTheme="minorHAnsi" w:cstheme="minorHAnsi"/>
          <w:sz w:val="24"/>
          <w:szCs w:val="24"/>
        </w:rPr>
        <w:t>ncji zabronionych na 201</w:t>
      </w:r>
      <w:r w:rsidR="007253E6">
        <w:rPr>
          <w:rFonts w:asciiTheme="minorHAnsi" w:hAnsiTheme="minorHAnsi" w:cstheme="minorHAnsi"/>
          <w:sz w:val="24"/>
          <w:szCs w:val="24"/>
        </w:rPr>
        <w:t>9,</w:t>
      </w:r>
      <w:r w:rsidR="00334946" w:rsidRPr="004B53EB">
        <w:rPr>
          <w:rFonts w:asciiTheme="minorHAnsi" w:hAnsiTheme="minorHAnsi" w:cstheme="minorHAnsi"/>
          <w:sz w:val="24"/>
          <w:szCs w:val="24"/>
        </w:rPr>
        <w:t xml:space="preserve"> a </w:t>
      </w:r>
      <w:r w:rsidR="007253E6">
        <w:rPr>
          <w:rFonts w:asciiTheme="minorHAnsi" w:hAnsiTheme="minorHAnsi" w:cstheme="minorHAnsi"/>
          <w:sz w:val="24"/>
          <w:szCs w:val="24"/>
        </w:rPr>
        <w:t>wraz z rozpoczęciem roku na 2020</w:t>
      </w:r>
      <w:r w:rsidR="0011190E" w:rsidRPr="004B53EB">
        <w:rPr>
          <w:rFonts w:asciiTheme="minorHAnsi" w:hAnsiTheme="minorHAnsi" w:cstheme="minorHAnsi"/>
          <w:sz w:val="24"/>
          <w:szCs w:val="24"/>
        </w:rPr>
        <w:t xml:space="preserve"> r. </w:t>
      </w:r>
      <w:r w:rsidRPr="004B53EB">
        <w:rPr>
          <w:rFonts w:asciiTheme="minorHAnsi" w:hAnsiTheme="minorHAnsi" w:cstheme="minorHAnsi"/>
          <w:sz w:val="24"/>
          <w:szCs w:val="24"/>
        </w:rPr>
        <w:t xml:space="preserve">przez organizację WADA, co zapewnione jest w procesie produkcji oraz kontroli jakości </w:t>
      </w:r>
      <w:r w:rsidR="005E55C2" w:rsidRPr="004B53EB">
        <w:rPr>
          <w:rFonts w:asciiTheme="minorHAnsi" w:hAnsiTheme="minorHAnsi" w:cstheme="minorHAnsi"/>
          <w:sz w:val="24"/>
          <w:szCs w:val="24"/>
        </w:rPr>
        <w:t>– należy załączyć oświadczenia o niezawieraniu w dystrybuowanych przez Oferenta produktach substancji zabronionych zgodnie z ww. listą</w:t>
      </w:r>
      <w:r w:rsidR="0011190E" w:rsidRPr="004B53EB">
        <w:rPr>
          <w:rFonts w:asciiTheme="minorHAnsi" w:hAnsiTheme="minorHAnsi" w:cstheme="minorHAnsi"/>
          <w:sz w:val="24"/>
          <w:szCs w:val="24"/>
        </w:rPr>
        <w:t>.</w:t>
      </w:r>
    </w:p>
    <w:p w14:paraId="49C3B273" w14:textId="77777777" w:rsidR="003A4185" w:rsidRPr="004B53EB" w:rsidRDefault="003A4185" w:rsidP="007253E6">
      <w:pPr>
        <w:numPr>
          <w:ilvl w:val="0"/>
          <w:numId w:val="3"/>
        </w:numPr>
        <w:tabs>
          <w:tab w:val="clear" w:pos="760"/>
        </w:tabs>
        <w:spacing w:line="276" w:lineRule="auto"/>
        <w:ind w:left="284" w:hanging="284"/>
        <w:jc w:val="both"/>
        <w:rPr>
          <w:rFonts w:asciiTheme="minorHAnsi" w:hAnsiTheme="minorHAnsi" w:cstheme="minorHAnsi"/>
          <w:sz w:val="24"/>
          <w:szCs w:val="24"/>
        </w:rPr>
      </w:pPr>
      <w:r w:rsidRPr="004B53EB">
        <w:rPr>
          <w:rFonts w:asciiTheme="minorHAnsi" w:hAnsiTheme="minorHAnsi" w:cstheme="minorHAnsi"/>
          <w:sz w:val="24"/>
          <w:szCs w:val="24"/>
        </w:rPr>
        <w:t>T</w:t>
      </w:r>
      <w:r w:rsidR="000138C5" w:rsidRPr="004B53EB">
        <w:rPr>
          <w:rFonts w:asciiTheme="minorHAnsi" w:hAnsiTheme="minorHAnsi" w:cstheme="minorHAnsi"/>
          <w:sz w:val="24"/>
          <w:szCs w:val="24"/>
        </w:rPr>
        <w:t>erminy i miejsca dostaw oraz</w:t>
      </w:r>
      <w:r w:rsidRPr="004B53EB">
        <w:rPr>
          <w:rFonts w:asciiTheme="minorHAnsi" w:hAnsiTheme="minorHAnsi" w:cstheme="minorHAnsi"/>
          <w:sz w:val="24"/>
          <w:szCs w:val="24"/>
        </w:rPr>
        <w:t xml:space="preserve"> asortyment odżywek będą podawane przez Zamawiającego sukcesywnie na daną akcję szkoleniową w składanych zamówieniach.</w:t>
      </w:r>
    </w:p>
    <w:p w14:paraId="73A1D485" w14:textId="41655D71" w:rsidR="003A4185" w:rsidRPr="004B53EB" w:rsidRDefault="003A4185" w:rsidP="007253E6">
      <w:pPr>
        <w:numPr>
          <w:ilvl w:val="0"/>
          <w:numId w:val="3"/>
        </w:numPr>
        <w:tabs>
          <w:tab w:val="clear" w:pos="760"/>
        </w:tabs>
        <w:spacing w:line="276" w:lineRule="auto"/>
        <w:ind w:left="284" w:hanging="284"/>
        <w:jc w:val="both"/>
        <w:rPr>
          <w:rFonts w:asciiTheme="minorHAnsi" w:hAnsiTheme="minorHAnsi" w:cstheme="minorHAnsi"/>
          <w:sz w:val="24"/>
          <w:szCs w:val="24"/>
        </w:rPr>
      </w:pPr>
      <w:r w:rsidRPr="004B53EB">
        <w:rPr>
          <w:rFonts w:asciiTheme="minorHAnsi" w:hAnsiTheme="minorHAnsi" w:cstheme="minorHAnsi"/>
          <w:sz w:val="24"/>
          <w:szCs w:val="24"/>
        </w:rPr>
        <w:t xml:space="preserve">Zamawiający ma prawo do niezrealizowania pełnej szacunkowej wielkości zamówienia. Zakres zamówienia może być zrealizowany </w:t>
      </w:r>
      <w:r w:rsidRPr="0029632E">
        <w:rPr>
          <w:rFonts w:asciiTheme="minorHAnsi" w:hAnsiTheme="minorHAnsi" w:cstheme="minorHAnsi"/>
          <w:sz w:val="24"/>
          <w:szCs w:val="24"/>
        </w:rPr>
        <w:t xml:space="preserve">w </w:t>
      </w:r>
      <w:r w:rsidR="00D450E8">
        <w:rPr>
          <w:rFonts w:asciiTheme="minorHAnsi" w:hAnsiTheme="minorHAnsi" w:cstheme="minorHAnsi"/>
          <w:sz w:val="24"/>
          <w:szCs w:val="24"/>
        </w:rPr>
        <w:t>5</w:t>
      </w:r>
      <w:r w:rsidRPr="0029632E">
        <w:rPr>
          <w:rFonts w:asciiTheme="minorHAnsi" w:hAnsiTheme="minorHAnsi" w:cstheme="minorHAnsi"/>
          <w:sz w:val="24"/>
          <w:szCs w:val="24"/>
        </w:rPr>
        <w:t xml:space="preserve">0% </w:t>
      </w:r>
      <w:r w:rsidRPr="004B53EB">
        <w:rPr>
          <w:rFonts w:asciiTheme="minorHAnsi" w:hAnsiTheme="minorHAnsi" w:cstheme="minorHAnsi"/>
          <w:sz w:val="24"/>
          <w:szCs w:val="24"/>
        </w:rPr>
        <w:t>ogólnej wartości niniejszej umowy. Zakup pozostałej ilości odżywek i produktów dietetycznych zależeć będzie od potrzeb Zamawiającego (prawo opcji). Wykonawcy nie przysługuje prawo roszczeń z tytułu niewykorzystania pełnej wartości umowy.</w:t>
      </w:r>
    </w:p>
    <w:p w14:paraId="2262DDFE" w14:textId="77777777" w:rsidR="003A4185" w:rsidRPr="004B53EB" w:rsidRDefault="003A4185" w:rsidP="007253E6">
      <w:pPr>
        <w:numPr>
          <w:ilvl w:val="0"/>
          <w:numId w:val="3"/>
        </w:numPr>
        <w:tabs>
          <w:tab w:val="clear" w:pos="760"/>
        </w:tabs>
        <w:spacing w:line="276" w:lineRule="auto"/>
        <w:ind w:left="284" w:hanging="284"/>
        <w:jc w:val="both"/>
        <w:rPr>
          <w:rFonts w:asciiTheme="minorHAnsi" w:hAnsiTheme="minorHAnsi" w:cstheme="minorHAnsi"/>
          <w:sz w:val="24"/>
          <w:szCs w:val="24"/>
        </w:rPr>
      </w:pPr>
      <w:r w:rsidRPr="004B53EB">
        <w:rPr>
          <w:rFonts w:asciiTheme="minorHAnsi" w:hAnsiTheme="minorHAnsi" w:cstheme="minorHAnsi"/>
          <w:sz w:val="24"/>
          <w:szCs w:val="24"/>
        </w:rPr>
        <w:t>Zamawiającemu w ramach niniejszego zamówienia przysługuje prawo zwiększenia lub zmniejszenia ilości poszczególnych odżywek i produktów dietetycznych pod warunkiem nie przekroczenia wartości umowy. Wykonawcy nie przysługuje prawo do roszczeń z tego tytułu.</w:t>
      </w:r>
    </w:p>
    <w:p w14:paraId="45EB0D80" w14:textId="77777777" w:rsidR="004F3D77" w:rsidRPr="004B53EB" w:rsidRDefault="003A4185" w:rsidP="00660BE4">
      <w:pPr>
        <w:numPr>
          <w:ilvl w:val="0"/>
          <w:numId w:val="3"/>
        </w:numPr>
        <w:tabs>
          <w:tab w:val="clear" w:pos="760"/>
        </w:tabs>
        <w:spacing w:line="276" w:lineRule="auto"/>
        <w:ind w:left="284" w:hanging="284"/>
        <w:jc w:val="both"/>
        <w:rPr>
          <w:rFonts w:asciiTheme="minorHAnsi" w:hAnsiTheme="minorHAnsi" w:cstheme="minorHAnsi"/>
          <w:sz w:val="24"/>
          <w:szCs w:val="24"/>
        </w:rPr>
      </w:pPr>
      <w:r w:rsidRPr="004B53EB">
        <w:rPr>
          <w:rFonts w:asciiTheme="minorHAnsi" w:hAnsiTheme="minorHAnsi" w:cstheme="minorHAnsi"/>
          <w:sz w:val="24"/>
          <w:szCs w:val="24"/>
        </w:rPr>
        <w:t xml:space="preserve">W przypadku </w:t>
      </w:r>
      <w:r w:rsidR="004F3D77" w:rsidRPr="004B53EB">
        <w:rPr>
          <w:rFonts w:asciiTheme="minorHAnsi" w:hAnsiTheme="minorHAnsi" w:cstheme="minorHAnsi"/>
          <w:sz w:val="24"/>
          <w:szCs w:val="24"/>
        </w:rPr>
        <w:t>ograniczenia finansowania zadań, o których mowa w Regulaminie</w:t>
      </w:r>
      <w:r w:rsidRPr="004B53EB">
        <w:rPr>
          <w:rFonts w:asciiTheme="minorHAnsi" w:hAnsiTheme="minorHAnsi" w:cstheme="minorHAnsi"/>
          <w:sz w:val="24"/>
          <w:szCs w:val="24"/>
        </w:rPr>
        <w:t xml:space="preserve">, Polski Związek </w:t>
      </w:r>
      <w:r w:rsidR="004F3D77" w:rsidRPr="004B53EB">
        <w:rPr>
          <w:rFonts w:asciiTheme="minorHAnsi" w:hAnsiTheme="minorHAnsi" w:cstheme="minorHAnsi"/>
          <w:sz w:val="24"/>
          <w:szCs w:val="24"/>
        </w:rPr>
        <w:t>Łyżwiarstwa Szybkiego</w:t>
      </w:r>
      <w:r w:rsidRPr="004B53EB">
        <w:rPr>
          <w:rFonts w:asciiTheme="minorHAnsi" w:hAnsiTheme="minorHAnsi" w:cstheme="minorHAnsi"/>
          <w:sz w:val="24"/>
          <w:szCs w:val="24"/>
        </w:rPr>
        <w:t xml:space="preserve"> może rozwiązać umowę ze sk</w:t>
      </w:r>
      <w:r w:rsidR="00660BE4">
        <w:rPr>
          <w:rFonts w:asciiTheme="minorHAnsi" w:hAnsiTheme="minorHAnsi" w:cstheme="minorHAnsi"/>
          <w:sz w:val="24"/>
          <w:szCs w:val="24"/>
        </w:rPr>
        <w:t xml:space="preserve">utkiem natychmiastowym. W takim </w:t>
      </w:r>
      <w:r w:rsidRPr="004B53EB">
        <w:rPr>
          <w:rFonts w:asciiTheme="minorHAnsi" w:hAnsiTheme="minorHAnsi" w:cstheme="minorHAnsi"/>
          <w:sz w:val="24"/>
          <w:szCs w:val="24"/>
        </w:rPr>
        <w:t>wypadku Zamawiający zapłaci Wykonawcy wyłącznie taką część Wynagrodzenia, jaka proporcjonalni</w:t>
      </w:r>
      <w:r w:rsidR="004F3D77" w:rsidRPr="004B53EB">
        <w:rPr>
          <w:rFonts w:asciiTheme="minorHAnsi" w:hAnsiTheme="minorHAnsi" w:cstheme="minorHAnsi"/>
          <w:sz w:val="24"/>
          <w:szCs w:val="24"/>
        </w:rPr>
        <w:t xml:space="preserve">e odpowiada zakresowi wykonania </w:t>
      </w:r>
      <w:r w:rsidRPr="004B53EB">
        <w:rPr>
          <w:rFonts w:asciiTheme="minorHAnsi" w:hAnsiTheme="minorHAnsi" w:cstheme="minorHAnsi"/>
          <w:sz w:val="24"/>
          <w:szCs w:val="24"/>
        </w:rPr>
        <w:t>zamówienia do dnia rozwiązania.</w:t>
      </w:r>
    </w:p>
    <w:p w14:paraId="6571B220" w14:textId="37A991BB" w:rsidR="00334946" w:rsidRPr="00EA00FC" w:rsidRDefault="00E21EAF" w:rsidP="00EA00FC">
      <w:pPr>
        <w:numPr>
          <w:ilvl w:val="0"/>
          <w:numId w:val="3"/>
        </w:numPr>
        <w:tabs>
          <w:tab w:val="clear" w:pos="760"/>
        </w:tabs>
        <w:spacing w:line="276" w:lineRule="auto"/>
        <w:ind w:left="284" w:hanging="284"/>
        <w:jc w:val="both"/>
        <w:rPr>
          <w:rFonts w:asciiTheme="minorHAnsi" w:hAnsiTheme="minorHAnsi" w:cstheme="minorHAnsi"/>
          <w:sz w:val="24"/>
          <w:szCs w:val="24"/>
        </w:rPr>
      </w:pPr>
      <w:r w:rsidRPr="004B53EB">
        <w:rPr>
          <w:rFonts w:asciiTheme="minorHAnsi" w:hAnsiTheme="minorHAnsi" w:cstheme="minorHAnsi"/>
          <w:sz w:val="24"/>
          <w:szCs w:val="24"/>
        </w:rPr>
        <w:t>Termin</w:t>
      </w:r>
      <w:r w:rsidR="004A302A" w:rsidRPr="004B53EB">
        <w:rPr>
          <w:rFonts w:asciiTheme="minorHAnsi" w:hAnsiTheme="minorHAnsi" w:cstheme="minorHAnsi"/>
          <w:sz w:val="24"/>
          <w:szCs w:val="24"/>
        </w:rPr>
        <w:t xml:space="preserve"> dostaw</w:t>
      </w:r>
      <w:r w:rsidR="0042182F" w:rsidRPr="004B53EB">
        <w:rPr>
          <w:rFonts w:asciiTheme="minorHAnsi" w:hAnsiTheme="minorHAnsi" w:cstheme="minorHAnsi"/>
          <w:sz w:val="24"/>
          <w:szCs w:val="24"/>
        </w:rPr>
        <w:t xml:space="preserve">y: na bieżąco nie dłużej </w:t>
      </w:r>
      <w:r w:rsidR="0042182F" w:rsidRPr="00DB61A8">
        <w:rPr>
          <w:rFonts w:asciiTheme="minorHAnsi" w:hAnsiTheme="minorHAnsi" w:cstheme="minorHAnsi"/>
          <w:sz w:val="24"/>
          <w:szCs w:val="24"/>
        </w:rPr>
        <w:t xml:space="preserve">niż </w:t>
      </w:r>
      <w:r w:rsidR="00EA00FC" w:rsidRPr="00DB61A8">
        <w:rPr>
          <w:rFonts w:asciiTheme="minorHAnsi" w:hAnsiTheme="minorHAnsi" w:cstheme="minorHAnsi"/>
          <w:sz w:val="24"/>
          <w:szCs w:val="24"/>
        </w:rPr>
        <w:t>5</w:t>
      </w:r>
      <w:r w:rsidR="004A302A" w:rsidRPr="00DB61A8">
        <w:rPr>
          <w:rFonts w:asciiTheme="minorHAnsi" w:hAnsiTheme="minorHAnsi" w:cstheme="minorHAnsi"/>
          <w:sz w:val="24"/>
          <w:szCs w:val="24"/>
        </w:rPr>
        <w:t xml:space="preserve"> dni </w:t>
      </w:r>
      <w:r w:rsidR="004A302A" w:rsidRPr="004B53EB">
        <w:rPr>
          <w:rFonts w:asciiTheme="minorHAnsi" w:hAnsiTheme="minorHAnsi" w:cstheme="minorHAnsi"/>
          <w:sz w:val="24"/>
          <w:szCs w:val="24"/>
        </w:rPr>
        <w:t>robocz</w:t>
      </w:r>
      <w:r w:rsidR="00EA00FC">
        <w:rPr>
          <w:rFonts w:asciiTheme="minorHAnsi" w:hAnsiTheme="minorHAnsi" w:cstheme="minorHAnsi"/>
          <w:sz w:val="24"/>
          <w:szCs w:val="24"/>
        </w:rPr>
        <w:t>ych</w:t>
      </w:r>
      <w:r w:rsidR="004A302A" w:rsidRPr="00EA00FC">
        <w:rPr>
          <w:rFonts w:asciiTheme="minorHAnsi" w:hAnsiTheme="minorHAnsi" w:cstheme="minorHAnsi"/>
          <w:sz w:val="24"/>
          <w:szCs w:val="24"/>
        </w:rPr>
        <w:t xml:space="preserve"> od momentu złożenia zamówienia.</w:t>
      </w:r>
    </w:p>
    <w:p w14:paraId="55CB7288" w14:textId="77777777" w:rsidR="00190839" w:rsidRPr="004B53EB" w:rsidRDefault="00F24CD6" w:rsidP="007253E6">
      <w:pPr>
        <w:numPr>
          <w:ilvl w:val="0"/>
          <w:numId w:val="3"/>
        </w:numPr>
        <w:tabs>
          <w:tab w:val="clear" w:pos="760"/>
        </w:tabs>
        <w:spacing w:line="276" w:lineRule="auto"/>
        <w:ind w:left="426" w:hanging="426"/>
        <w:jc w:val="both"/>
        <w:rPr>
          <w:rFonts w:asciiTheme="minorHAnsi" w:hAnsiTheme="minorHAnsi" w:cstheme="minorHAnsi"/>
          <w:sz w:val="24"/>
          <w:szCs w:val="24"/>
        </w:rPr>
      </w:pPr>
      <w:r w:rsidRPr="004B53EB">
        <w:rPr>
          <w:rFonts w:asciiTheme="minorHAnsi" w:hAnsiTheme="minorHAnsi" w:cstheme="minorHAnsi"/>
          <w:sz w:val="24"/>
          <w:szCs w:val="24"/>
        </w:rPr>
        <w:t>Termin</w:t>
      </w:r>
      <w:r w:rsidR="00FC0C60" w:rsidRPr="004B53EB">
        <w:rPr>
          <w:rFonts w:asciiTheme="minorHAnsi" w:hAnsiTheme="minorHAnsi" w:cstheme="minorHAnsi"/>
          <w:sz w:val="24"/>
          <w:szCs w:val="24"/>
        </w:rPr>
        <w:t xml:space="preserve"> wykonania zamówienia</w:t>
      </w:r>
      <w:r w:rsidR="002905A5" w:rsidRPr="004B53EB">
        <w:rPr>
          <w:rFonts w:asciiTheme="minorHAnsi" w:hAnsiTheme="minorHAnsi" w:cstheme="minorHAnsi"/>
          <w:sz w:val="24"/>
          <w:szCs w:val="24"/>
        </w:rPr>
        <w:t xml:space="preserve"> jest tożsamy z terminami dostawy.</w:t>
      </w:r>
      <w:r w:rsidR="00FC0C60" w:rsidRPr="004B53EB">
        <w:rPr>
          <w:rFonts w:asciiTheme="minorHAnsi" w:hAnsiTheme="minorHAnsi" w:cstheme="minorHAnsi"/>
          <w:sz w:val="24"/>
          <w:szCs w:val="24"/>
        </w:rPr>
        <w:t xml:space="preserve"> </w:t>
      </w:r>
    </w:p>
    <w:p w14:paraId="78F59D60" w14:textId="77777777" w:rsidR="00F80492" w:rsidRPr="007253E6" w:rsidRDefault="00F80492" w:rsidP="0021581D">
      <w:pPr>
        <w:spacing w:line="276" w:lineRule="auto"/>
        <w:jc w:val="center"/>
        <w:rPr>
          <w:rFonts w:asciiTheme="minorHAnsi" w:hAnsiTheme="minorHAnsi" w:cstheme="minorHAnsi"/>
          <w:b/>
          <w:sz w:val="28"/>
          <w:szCs w:val="24"/>
        </w:rPr>
      </w:pPr>
    </w:p>
    <w:p w14:paraId="01A36124" w14:textId="77777777" w:rsidR="00190839" w:rsidRPr="004B53EB" w:rsidRDefault="00FE25D4" w:rsidP="007253E6">
      <w:pPr>
        <w:spacing w:line="276" w:lineRule="auto"/>
        <w:rPr>
          <w:rFonts w:asciiTheme="minorHAnsi" w:hAnsiTheme="minorHAnsi" w:cstheme="minorHAnsi"/>
          <w:b/>
          <w:sz w:val="24"/>
          <w:szCs w:val="24"/>
        </w:rPr>
      </w:pPr>
      <w:r w:rsidRPr="004B53EB">
        <w:rPr>
          <w:rFonts w:asciiTheme="minorHAnsi" w:hAnsiTheme="minorHAnsi" w:cstheme="minorHAnsi"/>
          <w:b/>
          <w:sz w:val="24"/>
          <w:szCs w:val="24"/>
        </w:rPr>
        <w:t>WARUNKI UDZIAŁU W POSTĘPOWANIU, DOKUMENTY WYMAGANE OD</w:t>
      </w:r>
      <w:r w:rsidR="00C73795" w:rsidRPr="004B53EB">
        <w:rPr>
          <w:rFonts w:asciiTheme="minorHAnsi" w:hAnsiTheme="minorHAnsi" w:cstheme="minorHAnsi"/>
          <w:b/>
          <w:sz w:val="24"/>
          <w:szCs w:val="24"/>
        </w:rPr>
        <w:t>  </w:t>
      </w:r>
      <w:r w:rsidRPr="004B53EB">
        <w:rPr>
          <w:rFonts w:asciiTheme="minorHAnsi" w:hAnsiTheme="minorHAnsi" w:cstheme="minorHAnsi"/>
          <w:b/>
          <w:sz w:val="24"/>
          <w:szCs w:val="24"/>
        </w:rPr>
        <w:t>WYKONAWCY ORAZ OFERTA</w:t>
      </w:r>
    </w:p>
    <w:p w14:paraId="73D25FE4" w14:textId="77777777" w:rsidR="00190839" w:rsidRPr="00F74362" w:rsidRDefault="00190839" w:rsidP="008A18FD">
      <w:pPr>
        <w:spacing w:line="276" w:lineRule="auto"/>
        <w:jc w:val="both"/>
        <w:rPr>
          <w:rFonts w:asciiTheme="minorHAnsi" w:hAnsiTheme="minorHAnsi" w:cstheme="minorHAnsi"/>
          <w:sz w:val="16"/>
          <w:szCs w:val="24"/>
        </w:rPr>
      </w:pPr>
    </w:p>
    <w:p w14:paraId="68B5A869" w14:textId="77777777" w:rsidR="00190839" w:rsidRPr="004B53EB" w:rsidRDefault="00FC0C60" w:rsidP="007253E6">
      <w:pPr>
        <w:pStyle w:val="Akapitzlist"/>
        <w:numPr>
          <w:ilvl w:val="0"/>
          <w:numId w:val="13"/>
        </w:numPr>
        <w:spacing w:after="0"/>
        <w:ind w:left="284" w:hanging="284"/>
        <w:jc w:val="both"/>
        <w:rPr>
          <w:rFonts w:asciiTheme="minorHAnsi" w:hAnsiTheme="minorHAnsi" w:cstheme="minorHAnsi"/>
          <w:sz w:val="24"/>
          <w:szCs w:val="24"/>
        </w:rPr>
      </w:pPr>
      <w:r w:rsidRPr="004B53EB">
        <w:rPr>
          <w:rFonts w:asciiTheme="minorHAnsi" w:hAnsiTheme="minorHAnsi" w:cstheme="minorHAnsi"/>
          <w:sz w:val="24"/>
          <w:szCs w:val="24"/>
        </w:rPr>
        <w:t>Warunki udziału w postępowaniu</w:t>
      </w:r>
    </w:p>
    <w:p w14:paraId="1C0AAFD2" w14:textId="77777777" w:rsidR="00190839" w:rsidRPr="004B53EB" w:rsidRDefault="00FC0C60" w:rsidP="00F74362">
      <w:pPr>
        <w:pStyle w:val="Akapitzlist"/>
        <w:spacing w:after="0"/>
        <w:ind w:left="284"/>
        <w:jc w:val="both"/>
        <w:rPr>
          <w:rFonts w:asciiTheme="minorHAnsi" w:hAnsiTheme="minorHAnsi" w:cstheme="minorHAnsi"/>
          <w:sz w:val="24"/>
          <w:szCs w:val="24"/>
        </w:rPr>
      </w:pPr>
      <w:r w:rsidRPr="004B53EB">
        <w:rPr>
          <w:rFonts w:asciiTheme="minorHAnsi" w:hAnsiTheme="minorHAnsi" w:cstheme="minorHAnsi"/>
          <w:sz w:val="24"/>
          <w:szCs w:val="24"/>
        </w:rPr>
        <w:t>O udzielenie zamówienia mogą się ubiegać Wykonawcy, którzy spełniają następujące warunki:</w:t>
      </w:r>
    </w:p>
    <w:p w14:paraId="6107BF70" w14:textId="77777777" w:rsidR="00190839" w:rsidRPr="004B53EB" w:rsidRDefault="00FE25D4" w:rsidP="00F74362">
      <w:pPr>
        <w:numPr>
          <w:ilvl w:val="0"/>
          <w:numId w:val="11"/>
        </w:numPr>
        <w:tabs>
          <w:tab w:val="clear" w:pos="1032"/>
        </w:tabs>
        <w:spacing w:line="276" w:lineRule="auto"/>
        <w:ind w:left="567" w:hanging="300"/>
        <w:jc w:val="both"/>
        <w:rPr>
          <w:rFonts w:asciiTheme="minorHAnsi" w:hAnsiTheme="minorHAnsi" w:cstheme="minorHAnsi"/>
          <w:sz w:val="24"/>
          <w:szCs w:val="24"/>
        </w:rPr>
      </w:pPr>
      <w:r w:rsidRPr="004B53EB">
        <w:rPr>
          <w:rFonts w:asciiTheme="minorHAnsi" w:hAnsiTheme="minorHAnsi" w:cstheme="minorHAnsi"/>
          <w:sz w:val="24"/>
          <w:szCs w:val="24"/>
        </w:rPr>
        <w:t>posiadają uprawnienia do wykonywania określonej działalności lub czynności, jeżeli przepisy prawa nakładają obowiązek posiadania takich uprawnień,</w:t>
      </w:r>
    </w:p>
    <w:p w14:paraId="014815B7" w14:textId="77777777" w:rsidR="00190839" w:rsidRPr="004B53EB" w:rsidRDefault="00FE25D4" w:rsidP="00F74362">
      <w:pPr>
        <w:numPr>
          <w:ilvl w:val="0"/>
          <w:numId w:val="11"/>
        </w:numPr>
        <w:tabs>
          <w:tab w:val="num" w:pos="1440"/>
        </w:tabs>
        <w:spacing w:line="276" w:lineRule="auto"/>
        <w:ind w:left="567" w:hanging="300"/>
        <w:jc w:val="both"/>
        <w:rPr>
          <w:rFonts w:asciiTheme="minorHAnsi" w:hAnsiTheme="minorHAnsi" w:cstheme="minorHAnsi"/>
          <w:sz w:val="24"/>
          <w:szCs w:val="24"/>
        </w:rPr>
      </w:pPr>
      <w:r w:rsidRPr="004B53EB">
        <w:rPr>
          <w:rFonts w:asciiTheme="minorHAnsi" w:hAnsiTheme="minorHAnsi" w:cstheme="minorHAnsi"/>
          <w:sz w:val="24"/>
          <w:szCs w:val="24"/>
        </w:rPr>
        <w:t>posiadają niezbędną wiedzę i doświadczenie</w:t>
      </w:r>
      <w:r w:rsidR="009F4179" w:rsidRPr="004B53EB">
        <w:rPr>
          <w:rFonts w:asciiTheme="minorHAnsi" w:hAnsiTheme="minorHAnsi" w:cstheme="minorHAnsi"/>
          <w:sz w:val="24"/>
          <w:szCs w:val="24"/>
        </w:rPr>
        <w:t>,</w:t>
      </w:r>
    </w:p>
    <w:p w14:paraId="4575C1C8" w14:textId="77777777" w:rsidR="00190839" w:rsidRPr="004B53EB" w:rsidRDefault="00FE25D4" w:rsidP="00F74362">
      <w:pPr>
        <w:numPr>
          <w:ilvl w:val="0"/>
          <w:numId w:val="11"/>
        </w:numPr>
        <w:tabs>
          <w:tab w:val="clear" w:pos="1032"/>
        </w:tabs>
        <w:spacing w:line="276" w:lineRule="auto"/>
        <w:ind w:left="567" w:hanging="300"/>
        <w:jc w:val="both"/>
        <w:rPr>
          <w:rFonts w:asciiTheme="minorHAnsi" w:hAnsiTheme="minorHAnsi" w:cstheme="minorHAnsi"/>
          <w:sz w:val="24"/>
          <w:szCs w:val="24"/>
        </w:rPr>
      </w:pPr>
      <w:r w:rsidRPr="004B53EB">
        <w:rPr>
          <w:rFonts w:asciiTheme="minorHAnsi" w:hAnsiTheme="minorHAnsi" w:cstheme="minorHAnsi"/>
          <w:sz w:val="24"/>
          <w:szCs w:val="24"/>
        </w:rPr>
        <w:t>dysponują potencjałem technicznym i osobami zdolnymi do wykonania zamówienia,</w:t>
      </w:r>
    </w:p>
    <w:p w14:paraId="5197E741" w14:textId="77777777" w:rsidR="00190839" w:rsidRPr="004B53EB" w:rsidRDefault="00FE25D4" w:rsidP="00F74362">
      <w:pPr>
        <w:numPr>
          <w:ilvl w:val="0"/>
          <w:numId w:val="11"/>
        </w:numPr>
        <w:tabs>
          <w:tab w:val="clear" w:pos="1032"/>
        </w:tabs>
        <w:spacing w:line="276" w:lineRule="auto"/>
        <w:ind w:left="567" w:hanging="300"/>
        <w:jc w:val="both"/>
        <w:rPr>
          <w:rFonts w:asciiTheme="minorHAnsi" w:hAnsiTheme="minorHAnsi" w:cstheme="minorHAnsi"/>
          <w:sz w:val="24"/>
          <w:szCs w:val="24"/>
        </w:rPr>
      </w:pPr>
      <w:r w:rsidRPr="004B53EB">
        <w:rPr>
          <w:rFonts w:asciiTheme="minorHAnsi" w:hAnsiTheme="minorHAnsi" w:cstheme="minorHAnsi"/>
          <w:sz w:val="24"/>
          <w:szCs w:val="24"/>
        </w:rPr>
        <w:t>znajdują się w sytuacji ekonomicznej i finansowej zap</w:t>
      </w:r>
      <w:r w:rsidR="007C2DA0" w:rsidRPr="004B53EB">
        <w:rPr>
          <w:rFonts w:asciiTheme="minorHAnsi" w:hAnsiTheme="minorHAnsi" w:cstheme="minorHAnsi"/>
          <w:sz w:val="24"/>
          <w:szCs w:val="24"/>
        </w:rPr>
        <w:t>ewniającej wykonanie zamówienia,</w:t>
      </w:r>
    </w:p>
    <w:p w14:paraId="5C27A6D4" w14:textId="77777777" w:rsidR="00F550DF" w:rsidRPr="00F74362" w:rsidRDefault="00F550DF" w:rsidP="007253E6">
      <w:pPr>
        <w:spacing w:line="276" w:lineRule="auto"/>
        <w:jc w:val="both"/>
        <w:rPr>
          <w:rFonts w:asciiTheme="minorHAnsi" w:hAnsiTheme="minorHAnsi" w:cstheme="minorHAnsi"/>
          <w:sz w:val="16"/>
          <w:szCs w:val="24"/>
        </w:rPr>
      </w:pPr>
    </w:p>
    <w:p w14:paraId="7837F40B" w14:textId="77777777" w:rsidR="00190839" w:rsidRPr="004B53EB" w:rsidRDefault="00FC0C60" w:rsidP="00F74362">
      <w:pPr>
        <w:pStyle w:val="Akapitzlist"/>
        <w:numPr>
          <w:ilvl w:val="0"/>
          <w:numId w:val="13"/>
        </w:numPr>
        <w:spacing w:after="0"/>
        <w:ind w:left="284" w:hanging="284"/>
        <w:jc w:val="both"/>
        <w:rPr>
          <w:rFonts w:asciiTheme="minorHAnsi" w:hAnsiTheme="minorHAnsi" w:cstheme="minorHAnsi"/>
          <w:sz w:val="24"/>
          <w:szCs w:val="24"/>
        </w:rPr>
      </w:pPr>
      <w:r w:rsidRPr="004B53EB">
        <w:rPr>
          <w:rFonts w:asciiTheme="minorHAnsi" w:hAnsiTheme="minorHAnsi" w:cstheme="minorHAnsi"/>
          <w:sz w:val="24"/>
          <w:szCs w:val="24"/>
        </w:rPr>
        <w:t>Wykaz wymaganych oświadczeń i dokumentów</w:t>
      </w:r>
    </w:p>
    <w:p w14:paraId="159A52D1" w14:textId="77777777" w:rsidR="00190839" w:rsidRPr="004B53EB" w:rsidRDefault="00FC0C60" w:rsidP="00F74362">
      <w:pPr>
        <w:pStyle w:val="Akapitzlist"/>
        <w:numPr>
          <w:ilvl w:val="1"/>
          <w:numId w:val="11"/>
        </w:numPr>
        <w:tabs>
          <w:tab w:val="clear" w:pos="1639"/>
        </w:tabs>
        <w:spacing w:after="0"/>
        <w:ind w:left="567" w:hanging="283"/>
        <w:jc w:val="both"/>
        <w:rPr>
          <w:rFonts w:asciiTheme="minorHAnsi" w:hAnsiTheme="minorHAnsi" w:cstheme="minorHAnsi"/>
          <w:sz w:val="24"/>
          <w:szCs w:val="24"/>
        </w:rPr>
      </w:pPr>
      <w:r w:rsidRPr="004B53EB">
        <w:rPr>
          <w:rFonts w:asciiTheme="minorHAnsi" w:hAnsiTheme="minorHAnsi" w:cstheme="minorHAnsi"/>
          <w:sz w:val="24"/>
          <w:szCs w:val="24"/>
        </w:rPr>
        <w:t>Wykonawca składa wraz z ofertą oświadczenia potwierdzające spełnienie warunków określonych w Regulaminie sporządzone wg wzoru stanowiącego Załącznik nr 3 i 4 do Ogłoszenia</w:t>
      </w:r>
      <w:r w:rsidR="00682BE9" w:rsidRPr="004B53EB">
        <w:rPr>
          <w:rFonts w:asciiTheme="minorHAnsi" w:hAnsiTheme="minorHAnsi" w:cstheme="minorHAnsi"/>
          <w:sz w:val="24"/>
          <w:szCs w:val="24"/>
        </w:rPr>
        <w:t xml:space="preserve"> oraz rekomendacje polskich związków sportowych</w:t>
      </w:r>
      <w:r w:rsidR="009F4179" w:rsidRPr="004B53EB">
        <w:rPr>
          <w:rFonts w:asciiTheme="minorHAnsi" w:hAnsiTheme="minorHAnsi" w:cstheme="minorHAnsi"/>
          <w:sz w:val="24"/>
          <w:szCs w:val="24"/>
        </w:rPr>
        <w:t>.</w:t>
      </w:r>
    </w:p>
    <w:p w14:paraId="5C67E97A" w14:textId="77777777" w:rsidR="00190839" w:rsidRPr="004B53EB" w:rsidRDefault="00FC0C60" w:rsidP="00F74362">
      <w:pPr>
        <w:pStyle w:val="Akapitzlist"/>
        <w:numPr>
          <w:ilvl w:val="1"/>
          <w:numId w:val="11"/>
        </w:numPr>
        <w:tabs>
          <w:tab w:val="clear" w:pos="1639"/>
        </w:tabs>
        <w:spacing w:after="0"/>
        <w:ind w:left="567" w:hanging="283"/>
        <w:rPr>
          <w:rFonts w:asciiTheme="minorHAnsi" w:hAnsiTheme="minorHAnsi" w:cstheme="minorHAnsi"/>
          <w:sz w:val="24"/>
          <w:szCs w:val="24"/>
        </w:rPr>
      </w:pPr>
      <w:r w:rsidRPr="004B53EB">
        <w:rPr>
          <w:rFonts w:asciiTheme="minorHAnsi" w:hAnsiTheme="minorHAnsi" w:cstheme="minorHAnsi"/>
          <w:sz w:val="24"/>
          <w:szCs w:val="24"/>
        </w:rPr>
        <w:t xml:space="preserve">Forma dokumentów </w:t>
      </w:r>
    </w:p>
    <w:p w14:paraId="1974C716" w14:textId="77777777" w:rsidR="00190839" w:rsidRPr="004B53EB" w:rsidRDefault="00FE25D4" w:rsidP="00F74362">
      <w:pPr>
        <w:numPr>
          <w:ilvl w:val="0"/>
          <w:numId w:val="4"/>
        </w:numPr>
        <w:tabs>
          <w:tab w:val="clear" w:pos="2023"/>
        </w:tabs>
        <w:spacing w:line="276" w:lineRule="auto"/>
        <w:ind w:left="851" w:hanging="284"/>
        <w:jc w:val="both"/>
        <w:rPr>
          <w:rFonts w:asciiTheme="minorHAnsi" w:hAnsiTheme="minorHAnsi" w:cstheme="minorHAnsi"/>
          <w:sz w:val="24"/>
          <w:szCs w:val="24"/>
        </w:rPr>
      </w:pPr>
      <w:r w:rsidRPr="004B53EB">
        <w:rPr>
          <w:rFonts w:asciiTheme="minorHAnsi" w:hAnsiTheme="minorHAnsi" w:cstheme="minorHAnsi"/>
          <w:sz w:val="24"/>
          <w:szCs w:val="24"/>
        </w:rPr>
        <w:lastRenderedPageBreak/>
        <w:t>Wymagane dokumenty powinny być przedstawione w formie oryginału lub</w:t>
      </w:r>
      <w:r w:rsidR="00C73795" w:rsidRPr="004B53EB">
        <w:rPr>
          <w:rFonts w:asciiTheme="minorHAnsi" w:hAnsiTheme="minorHAnsi" w:cstheme="minorHAnsi"/>
          <w:sz w:val="24"/>
          <w:szCs w:val="24"/>
        </w:rPr>
        <w:t> </w:t>
      </w:r>
      <w:r w:rsidRPr="004B53EB">
        <w:rPr>
          <w:rFonts w:asciiTheme="minorHAnsi" w:hAnsiTheme="minorHAnsi" w:cstheme="minorHAnsi"/>
          <w:sz w:val="24"/>
          <w:szCs w:val="24"/>
        </w:rPr>
        <w:t>kserokopii poświadczonej za zgodność z oryginałem przez osobę uprawnioną do reprezentowania Wykonawcy.</w:t>
      </w:r>
    </w:p>
    <w:p w14:paraId="300661B2" w14:textId="77777777" w:rsidR="00190839" w:rsidRPr="004B53EB" w:rsidRDefault="00FE25D4" w:rsidP="00F74362">
      <w:pPr>
        <w:numPr>
          <w:ilvl w:val="0"/>
          <w:numId w:val="4"/>
        </w:numPr>
        <w:tabs>
          <w:tab w:val="clear" w:pos="2023"/>
        </w:tabs>
        <w:spacing w:line="276" w:lineRule="auto"/>
        <w:ind w:left="851" w:hanging="284"/>
        <w:jc w:val="both"/>
        <w:rPr>
          <w:rFonts w:asciiTheme="minorHAnsi" w:hAnsiTheme="minorHAnsi" w:cstheme="minorHAnsi"/>
          <w:sz w:val="24"/>
          <w:szCs w:val="24"/>
        </w:rPr>
      </w:pPr>
      <w:r w:rsidRPr="004B53EB">
        <w:rPr>
          <w:rFonts w:asciiTheme="minorHAnsi" w:hAnsiTheme="minorHAnsi" w:cstheme="minorHAnsi"/>
          <w:sz w:val="24"/>
          <w:szCs w:val="24"/>
        </w:rPr>
        <w:t>Za osoby uprawnione do reprezentowania Wykonawcy uznaje się osoby upoważnione do reprezentowania firmy, wskazane we właściwym rejestrze lub</w:t>
      </w:r>
      <w:r w:rsidR="00C73795" w:rsidRPr="004B53EB">
        <w:rPr>
          <w:rFonts w:asciiTheme="minorHAnsi" w:hAnsiTheme="minorHAnsi" w:cstheme="minorHAnsi"/>
          <w:sz w:val="24"/>
          <w:szCs w:val="24"/>
        </w:rPr>
        <w:t> </w:t>
      </w:r>
      <w:r w:rsidRPr="004B53EB">
        <w:rPr>
          <w:rFonts w:asciiTheme="minorHAnsi" w:hAnsiTheme="minorHAnsi" w:cstheme="minorHAnsi"/>
          <w:sz w:val="24"/>
          <w:szCs w:val="24"/>
        </w:rPr>
        <w:t>ewidencji działalności gospodarczej bądź w stosownym pełnomocnictwie, które</w:t>
      </w:r>
      <w:r w:rsidR="00C73795" w:rsidRPr="004B53EB">
        <w:rPr>
          <w:rFonts w:asciiTheme="minorHAnsi" w:hAnsiTheme="minorHAnsi" w:cstheme="minorHAnsi"/>
          <w:sz w:val="24"/>
          <w:szCs w:val="24"/>
        </w:rPr>
        <w:t> </w:t>
      </w:r>
      <w:r w:rsidRPr="004B53EB">
        <w:rPr>
          <w:rFonts w:asciiTheme="minorHAnsi" w:hAnsiTheme="minorHAnsi" w:cstheme="minorHAnsi"/>
          <w:sz w:val="24"/>
          <w:szCs w:val="24"/>
        </w:rPr>
        <w:t>należy załączyć do oferty w oryginale, bądź kopii poświadczonej za zgodność z oryginałem przez osobę udzielającą pełnomocnictwa, względnie poświadczone notarialnie.</w:t>
      </w:r>
    </w:p>
    <w:p w14:paraId="7FDEC72C" w14:textId="77777777" w:rsidR="00190839" w:rsidRPr="004B53EB" w:rsidRDefault="00FC0C60" w:rsidP="00F74362">
      <w:pPr>
        <w:pStyle w:val="Akapitzlist"/>
        <w:numPr>
          <w:ilvl w:val="1"/>
          <w:numId w:val="11"/>
        </w:numPr>
        <w:tabs>
          <w:tab w:val="clear" w:pos="1639"/>
        </w:tabs>
        <w:spacing w:after="0"/>
        <w:ind w:left="568" w:hanging="284"/>
        <w:jc w:val="both"/>
        <w:rPr>
          <w:rFonts w:asciiTheme="minorHAnsi" w:hAnsiTheme="minorHAnsi" w:cstheme="minorHAnsi"/>
          <w:sz w:val="24"/>
          <w:szCs w:val="24"/>
        </w:rPr>
      </w:pPr>
      <w:r w:rsidRPr="004B53EB">
        <w:rPr>
          <w:rFonts w:asciiTheme="minorHAnsi" w:hAnsiTheme="minorHAnsi" w:cstheme="minorHAnsi"/>
          <w:sz w:val="24"/>
          <w:szCs w:val="24"/>
        </w:rPr>
        <w:t xml:space="preserve">Wymogi formalne oferty </w:t>
      </w:r>
    </w:p>
    <w:p w14:paraId="208BD733" w14:textId="77777777" w:rsidR="00190839" w:rsidRPr="004B53EB" w:rsidRDefault="00C73795" w:rsidP="00F74362">
      <w:pPr>
        <w:tabs>
          <w:tab w:val="num" w:pos="1080"/>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      1. </w:t>
      </w:r>
      <w:r w:rsidR="00FE25D4" w:rsidRPr="004B53EB">
        <w:rPr>
          <w:rFonts w:asciiTheme="minorHAnsi" w:hAnsiTheme="minorHAnsi" w:cstheme="minorHAnsi"/>
          <w:sz w:val="24"/>
          <w:szCs w:val="24"/>
        </w:rPr>
        <w:t>Oferta musi spełniać następujące wymogi:</w:t>
      </w:r>
    </w:p>
    <w:p w14:paraId="2FCB8EE1" w14:textId="77777777" w:rsidR="00190839" w:rsidRPr="004B53EB" w:rsidRDefault="00FE25D4" w:rsidP="00F74362">
      <w:pPr>
        <w:numPr>
          <w:ilvl w:val="0"/>
          <w:numId w:val="5"/>
        </w:numPr>
        <w:tabs>
          <w:tab w:val="clear" w:pos="1687"/>
          <w:tab w:val="num" w:pos="1134"/>
        </w:tabs>
        <w:spacing w:line="276" w:lineRule="auto"/>
        <w:ind w:left="1134" w:hanging="284"/>
        <w:jc w:val="both"/>
        <w:rPr>
          <w:rFonts w:asciiTheme="minorHAnsi" w:hAnsiTheme="minorHAnsi" w:cstheme="minorHAnsi"/>
          <w:sz w:val="24"/>
          <w:szCs w:val="24"/>
        </w:rPr>
      </w:pPr>
      <w:r w:rsidRPr="004B53EB">
        <w:rPr>
          <w:rFonts w:asciiTheme="minorHAnsi" w:hAnsiTheme="minorHAnsi" w:cstheme="minorHAnsi"/>
          <w:sz w:val="24"/>
          <w:szCs w:val="24"/>
        </w:rPr>
        <w:t xml:space="preserve">treść oferty musi odpowiadać treści </w:t>
      </w:r>
      <w:r w:rsidR="00D30381" w:rsidRPr="004B53EB">
        <w:rPr>
          <w:rFonts w:asciiTheme="minorHAnsi" w:hAnsiTheme="minorHAnsi" w:cstheme="minorHAnsi"/>
          <w:sz w:val="24"/>
          <w:szCs w:val="24"/>
        </w:rPr>
        <w:t>Ogłoszenia</w:t>
      </w:r>
      <w:r w:rsidRPr="004B53EB">
        <w:rPr>
          <w:rFonts w:asciiTheme="minorHAnsi" w:hAnsiTheme="minorHAnsi" w:cstheme="minorHAnsi"/>
          <w:sz w:val="24"/>
          <w:szCs w:val="24"/>
        </w:rPr>
        <w:t xml:space="preserve"> i musi zostać sporządzona g</w:t>
      </w:r>
      <w:r w:rsidR="00C73795" w:rsidRPr="004B53EB">
        <w:rPr>
          <w:rFonts w:asciiTheme="minorHAnsi" w:hAnsiTheme="minorHAnsi" w:cstheme="minorHAnsi"/>
          <w:sz w:val="24"/>
          <w:szCs w:val="24"/>
        </w:rPr>
        <w:t> </w:t>
      </w:r>
      <w:r w:rsidRPr="004B53EB">
        <w:rPr>
          <w:rFonts w:asciiTheme="minorHAnsi" w:hAnsiTheme="minorHAnsi" w:cstheme="minorHAnsi"/>
          <w:sz w:val="24"/>
          <w:szCs w:val="24"/>
        </w:rPr>
        <w:t>formularza</w:t>
      </w:r>
      <w:r w:rsidR="00D30381" w:rsidRPr="004B53EB">
        <w:rPr>
          <w:rFonts w:asciiTheme="minorHAnsi" w:hAnsiTheme="minorHAnsi" w:cstheme="minorHAnsi"/>
          <w:sz w:val="24"/>
          <w:szCs w:val="24"/>
        </w:rPr>
        <w:t xml:space="preserve"> </w:t>
      </w:r>
      <w:r w:rsidRPr="004B53EB">
        <w:rPr>
          <w:rFonts w:asciiTheme="minorHAnsi" w:hAnsiTheme="minorHAnsi" w:cstheme="minorHAnsi"/>
          <w:sz w:val="24"/>
          <w:szCs w:val="24"/>
        </w:rPr>
        <w:t xml:space="preserve">stanowiącego załącznik </w:t>
      </w:r>
      <w:r w:rsidR="00D30381" w:rsidRPr="004B53EB">
        <w:rPr>
          <w:rFonts w:asciiTheme="minorHAnsi" w:hAnsiTheme="minorHAnsi" w:cstheme="minorHAnsi"/>
          <w:sz w:val="24"/>
          <w:szCs w:val="24"/>
        </w:rPr>
        <w:t>N</w:t>
      </w:r>
      <w:r w:rsidRPr="004B53EB">
        <w:rPr>
          <w:rFonts w:asciiTheme="minorHAnsi" w:hAnsiTheme="minorHAnsi" w:cstheme="minorHAnsi"/>
          <w:sz w:val="24"/>
          <w:szCs w:val="24"/>
        </w:rPr>
        <w:t xml:space="preserve">r 2 do </w:t>
      </w:r>
      <w:r w:rsidR="00D30381" w:rsidRPr="004B53EB">
        <w:rPr>
          <w:rFonts w:asciiTheme="minorHAnsi" w:hAnsiTheme="minorHAnsi" w:cstheme="minorHAnsi"/>
          <w:sz w:val="24"/>
          <w:szCs w:val="24"/>
        </w:rPr>
        <w:t>Ogłoszenia</w:t>
      </w:r>
      <w:r w:rsidRPr="004B53EB">
        <w:rPr>
          <w:rFonts w:asciiTheme="minorHAnsi" w:hAnsiTheme="minorHAnsi" w:cstheme="minorHAnsi"/>
          <w:sz w:val="24"/>
          <w:szCs w:val="24"/>
        </w:rPr>
        <w:t>,</w:t>
      </w:r>
    </w:p>
    <w:p w14:paraId="2F350EED" w14:textId="77777777" w:rsidR="00190839" w:rsidRPr="004B53EB" w:rsidRDefault="00FE25D4" w:rsidP="00F74362">
      <w:pPr>
        <w:numPr>
          <w:ilvl w:val="0"/>
          <w:numId w:val="5"/>
        </w:numPr>
        <w:tabs>
          <w:tab w:val="clear" w:pos="1687"/>
          <w:tab w:val="num" w:pos="1134"/>
        </w:tabs>
        <w:spacing w:line="276" w:lineRule="auto"/>
        <w:ind w:left="1134" w:hanging="284"/>
        <w:jc w:val="both"/>
        <w:rPr>
          <w:rFonts w:asciiTheme="minorHAnsi" w:hAnsiTheme="minorHAnsi" w:cstheme="minorHAnsi"/>
          <w:sz w:val="24"/>
          <w:szCs w:val="24"/>
        </w:rPr>
      </w:pPr>
      <w:r w:rsidRPr="004B53EB">
        <w:rPr>
          <w:rFonts w:asciiTheme="minorHAnsi" w:hAnsiTheme="minorHAnsi" w:cstheme="minorHAnsi"/>
          <w:sz w:val="24"/>
          <w:szCs w:val="24"/>
        </w:rPr>
        <w:t>oferta musi zostać sporządzona w języku polskim w formie pisemnej, na</w:t>
      </w:r>
      <w:r w:rsidR="00C73795" w:rsidRPr="004B53EB">
        <w:rPr>
          <w:rFonts w:asciiTheme="minorHAnsi" w:hAnsiTheme="minorHAnsi" w:cstheme="minorHAnsi"/>
          <w:sz w:val="24"/>
          <w:szCs w:val="24"/>
        </w:rPr>
        <w:t> </w:t>
      </w:r>
      <w:r w:rsidRPr="004B53EB">
        <w:rPr>
          <w:rFonts w:asciiTheme="minorHAnsi" w:hAnsiTheme="minorHAnsi" w:cstheme="minorHAnsi"/>
          <w:sz w:val="24"/>
          <w:szCs w:val="24"/>
        </w:rPr>
        <w:t>komputerze, maszynie do pisania lub inną trwałą i czytelną techniką,</w:t>
      </w:r>
    </w:p>
    <w:p w14:paraId="218A74FD" w14:textId="77777777" w:rsidR="00E73DED" w:rsidRPr="004B53EB" w:rsidRDefault="00E73DED" w:rsidP="00F74362">
      <w:pPr>
        <w:numPr>
          <w:ilvl w:val="0"/>
          <w:numId w:val="5"/>
        </w:numPr>
        <w:tabs>
          <w:tab w:val="clear" w:pos="1687"/>
          <w:tab w:val="num" w:pos="1134"/>
        </w:tabs>
        <w:spacing w:line="276" w:lineRule="auto"/>
        <w:ind w:left="1134" w:hanging="284"/>
        <w:jc w:val="both"/>
        <w:rPr>
          <w:rFonts w:asciiTheme="minorHAnsi" w:hAnsiTheme="minorHAnsi" w:cstheme="minorHAnsi"/>
          <w:sz w:val="24"/>
          <w:szCs w:val="24"/>
        </w:rPr>
      </w:pPr>
      <w:r w:rsidRPr="004B53EB">
        <w:rPr>
          <w:rFonts w:asciiTheme="minorHAnsi" w:hAnsiTheme="minorHAnsi" w:cstheme="minorHAnsi"/>
          <w:sz w:val="24"/>
          <w:szCs w:val="24"/>
        </w:rPr>
        <w:t>integralną częścią oferty są katalogi, foldery</w:t>
      </w:r>
      <w:r w:rsidR="009B0D06" w:rsidRPr="004B53EB">
        <w:rPr>
          <w:rFonts w:asciiTheme="minorHAnsi" w:hAnsiTheme="minorHAnsi" w:cstheme="minorHAnsi"/>
          <w:sz w:val="24"/>
          <w:szCs w:val="24"/>
        </w:rPr>
        <w:t xml:space="preserve"> reklamowe</w:t>
      </w:r>
      <w:r w:rsidRPr="004B53EB">
        <w:rPr>
          <w:rFonts w:asciiTheme="minorHAnsi" w:hAnsiTheme="minorHAnsi" w:cstheme="minorHAnsi"/>
          <w:sz w:val="24"/>
          <w:szCs w:val="24"/>
        </w:rPr>
        <w:t xml:space="preserve">, zdjęcia, </w:t>
      </w:r>
      <w:r w:rsidR="009B0D06" w:rsidRPr="004B53EB">
        <w:rPr>
          <w:rFonts w:asciiTheme="minorHAnsi" w:hAnsiTheme="minorHAnsi" w:cstheme="minorHAnsi"/>
          <w:sz w:val="24"/>
          <w:szCs w:val="24"/>
        </w:rPr>
        <w:t>druki i </w:t>
      </w:r>
      <w:r w:rsidR="00F74362">
        <w:rPr>
          <w:rFonts w:asciiTheme="minorHAnsi" w:hAnsiTheme="minorHAnsi" w:cstheme="minorHAnsi"/>
          <w:sz w:val="24"/>
          <w:szCs w:val="24"/>
        </w:rPr>
        <w:t xml:space="preserve">rysunki </w:t>
      </w:r>
      <w:r w:rsidRPr="004B53EB">
        <w:rPr>
          <w:rFonts w:asciiTheme="minorHAnsi" w:hAnsiTheme="minorHAnsi" w:cstheme="minorHAnsi"/>
          <w:sz w:val="24"/>
          <w:szCs w:val="24"/>
        </w:rPr>
        <w:t>oferowan</w:t>
      </w:r>
      <w:r w:rsidR="00F80492" w:rsidRPr="004B53EB">
        <w:rPr>
          <w:rFonts w:asciiTheme="minorHAnsi" w:hAnsiTheme="minorHAnsi" w:cstheme="minorHAnsi"/>
          <w:sz w:val="24"/>
          <w:szCs w:val="24"/>
        </w:rPr>
        <w:t>ych produktów</w:t>
      </w:r>
      <w:r w:rsidRPr="004B53EB">
        <w:rPr>
          <w:rFonts w:asciiTheme="minorHAnsi" w:hAnsiTheme="minorHAnsi" w:cstheme="minorHAnsi"/>
          <w:sz w:val="24"/>
          <w:szCs w:val="24"/>
        </w:rPr>
        <w:t>.</w:t>
      </w:r>
    </w:p>
    <w:p w14:paraId="57B6CE0C" w14:textId="77777777" w:rsidR="00190839" w:rsidRPr="004B53EB" w:rsidRDefault="00FE25D4" w:rsidP="00F74362">
      <w:pPr>
        <w:numPr>
          <w:ilvl w:val="0"/>
          <w:numId w:val="32"/>
        </w:numPr>
        <w:tabs>
          <w:tab w:val="clear" w:pos="967"/>
          <w:tab w:val="num" w:pos="851"/>
        </w:tabs>
        <w:spacing w:line="276" w:lineRule="auto"/>
        <w:ind w:left="851" w:hanging="284"/>
        <w:jc w:val="both"/>
        <w:rPr>
          <w:rFonts w:asciiTheme="minorHAnsi" w:hAnsiTheme="minorHAnsi" w:cstheme="minorHAnsi"/>
          <w:sz w:val="24"/>
          <w:szCs w:val="24"/>
        </w:rPr>
      </w:pPr>
      <w:r w:rsidRPr="004B53EB">
        <w:rPr>
          <w:rFonts w:asciiTheme="minorHAnsi" w:hAnsiTheme="minorHAnsi" w:cstheme="minorHAnsi"/>
          <w:sz w:val="24"/>
          <w:szCs w:val="24"/>
        </w:rPr>
        <w:t>Zaleca się, aby:</w:t>
      </w:r>
    </w:p>
    <w:p w14:paraId="1B0B8EC8" w14:textId="77777777" w:rsidR="00190839" w:rsidRPr="004B53EB" w:rsidRDefault="005A0B75" w:rsidP="00F74362">
      <w:pPr>
        <w:numPr>
          <w:ilvl w:val="2"/>
          <w:numId w:val="2"/>
        </w:numPr>
        <w:tabs>
          <w:tab w:val="clear" w:pos="1620"/>
          <w:tab w:val="num" w:pos="1134"/>
          <w:tab w:val="num" w:pos="1980"/>
        </w:tabs>
        <w:spacing w:line="276" w:lineRule="auto"/>
        <w:ind w:left="1134" w:hanging="283"/>
        <w:jc w:val="both"/>
        <w:rPr>
          <w:rFonts w:asciiTheme="minorHAnsi" w:hAnsiTheme="minorHAnsi" w:cstheme="minorHAnsi"/>
          <w:sz w:val="24"/>
          <w:szCs w:val="24"/>
        </w:rPr>
      </w:pPr>
      <w:r w:rsidRPr="004B53EB">
        <w:rPr>
          <w:rFonts w:asciiTheme="minorHAnsi" w:hAnsiTheme="minorHAnsi" w:cstheme="minorHAnsi"/>
          <w:sz w:val="24"/>
          <w:szCs w:val="24"/>
        </w:rPr>
        <w:t>każda strona oferty była</w:t>
      </w:r>
      <w:r w:rsidR="00FE25D4" w:rsidRPr="004B53EB">
        <w:rPr>
          <w:rFonts w:asciiTheme="minorHAnsi" w:hAnsiTheme="minorHAnsi" w:cstheme="minorHAnsi"/>
          <w:sz w:val="24"/>
          <w:szCs w:val="24"/>
        </w:rPr>
        <w:t xml:space="preserve"> parafowana przez osobę podpisującą ofertę,</w:t>
      </w:r>
    </w:p>
    <w:p w14:paraId="25716221" w14:textId="77777777" w:rsidR="00190839" w:rsidRPr="004B53EB" w:rsidRDefault="00FE25D4" w:rsidP="00F74362">
      <w:pPr>
        <w:numPr>
          <w:ilvl w:val="2"/>
          <w:numId w:val="2"/>
        </w:numPr>
        <w:tabs>
          <w:tab w:val="clear" w:pos="1620"/>
          <w:tab w:val="num" w:pos="1134"/>
        </w:tabs>
        <w:spacing w:line="276" w:lineRule="auto"/>
        <w:ind w:left="1134" w:hanging="283"/>
        <w:jc w:val="both"/>
        <w:rPr>
          <w:rFonts w:asciiTheme="minorHAnsi" w:hAnsiTheme="minorHAnsi" w:cstheme="minorHAnsi"/>
          <w:sz w:val="24"/>
          <w:szCs w:val="24"/>
        </w:rPr>
      </w:pPr>
      <w:r w:rsidRPr="004B53EB">
        <w:rPr>
          <w:rFonts w:asciiTheme="minorHAnsi" w:hAnsiTheme="minorHAnsi" w:cstheme="minorHAnsi"/>
          <w:sz w:val="24"/>
          <w:szCs w:val="24"/>
        </w:rPr>
        <w:t>wszystkie strony oferty wraz z załącznikami były ponumerowane oraz połączone w sposób trwały,</w:t>
      </w:r>
    </w:p>
    <w:p w14:paraId="09CE4CCE" w14:textId="77777777" w:rsidR="00190839" w:rsidRPr="004B53EB" w:rsidRDefault="009B0D06" w:rsidP="00F74362">
      <w:pPr>
        <w:numPr>
          <w:ilvl w:val="2"/>
          <w:numId w:val="2"/>
        </w:numPr>
        <w:tabs>
          <w:tab w:val="clear" w:pos="1620"/>
          <w:tab w:val="num" w:pos="1134"/>
        </w:tabs>
        <w:spacing w:line="276" w:lineRule="auto"/>
        <w:ind w:left="1134"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materiały, o których mowa w pkt c) ust. 1 </w:t>
      </w:r>
      <w:r w:rsidR="00FE25D4" w:rsidRPr="004B53EB">
        <w:rPr>
          <w:rFonts w:asciiTheme="minorHAnsi" w:hAnsiTheme="minorHAnsi" w:cstheme="minorHAnsi"/>
          <w:sz w:val="24"/>
          <w:szCs w:val="24"/>
        </w:rPr>
        <w:t>były wyraźnie oznaczone i oddzielone od oferty,</w:t>
      </w:r>
    </w:p>
    <w:p w14:paraId="4A6532E2" w14:textId="77777777" w:rsidR="00190839" w:rsidRPr="004B53EB" w:rsidRDefault="00FE25D4" w:rsidP="00F74362">
      <w:pPr>
        <w:numPr>
          <w:ilvl w:val="2"/>
          <w:numId w:val="2"/>
        </w:numPr>
        <w:tabs>
          <w:tab w:val="clear" w:pos="1620"/>
          <w:tab w:val="num" w:pos="1134"/>
        </w:tabs>
        <w:spacing w:line="276" w:lineRule="auto"/>
        <w:ind w:left="1134" w:hanging="283"/>
        <w:jc w:val="both"/>
        <w:rPr>
          <w:rFonts w:asciiTheme="minorHAnsi" w:hAnsiTheme="minorHAnsi" w:cstheme="minorHAnsi"/>
          <w:sz w:val="24"/>
          <w:szCs w:val="24"/>
        </w:rPr>
      </w:pPr>
      <w:r w:rsidRPr="004B53EB">
        <w:rPr>
          <w:rFonts w:asciiTheme="minorHAnsi" w:hAnsiTheme="minorHAnsi" w:cstheme="minorHAnsi"/>
          <w:sz w:val="24"/>
          <w:szCs w:val="24"/>
        </w:rPr>
        <w:t>osoba podpisująca ofertę opatrzyła swój podpis pieczątką imienną.</w:t>
      </w:r>
    </w:p>
    <w:p w14:paraId="275DDCD9" w14:textId="77777777" w:rsidR="00190839" w:rsidRPr="00F74362" w:rsidRDefault="00FE25D4" w:rsidP="00660BE4">
      <w:pPr>
        <w:numPr>
          <w:ilvl w:val="0"/>
          <w:numId w:val="32"/>
        </w:numPr>
        <w:tabs>
          <w:tab w:val="clear" w:pos="967"/>
          <w:tab w:val="num" w:pos="851"/>
        </w:tabs>
        <w:spacing w:line="276" w:lineRule="auto"/>
        <w:ind w:left="851" w:hanging="283"/>
        <w:jc w:val="both"/>
        <w:rPr>
          <w:rFonts w:asciiTheme="minorHAnsi" w:hAnsiTheme="minorHAnsi" w:cstheme="minorHAnsi"/>
          <w:sz w:val="24"/>
          <w:szCs w:val="24"/>
        </w:rPr>
      </w:pPr>
      <w:r w:rsidRPr="00F74362">
        <w:rPr>
          <w:rFonts w:asciiTheme="minorHAnsi" w:hAnsiTheme="minorHAnsi" w:cstheme="minorHAnsi"/>
          <w:sz w:val="24"/>
          <w:szCs w:val="24"/>
        </w:rPr>
        <w:t>W przypadku, gdy informacje zawarte w ofercie stanowią tajemnicę przedsiębiorstwa w rozumieniu przepisów o zwalczaniu nieuczciwej konkurencji</w:t>
      </w:r>
      <w:r w:rsidR="00D30381" w:rsidRPr="00F74362">
        <w:rPr>
          <w:rFonts w:asciiTheme="minorHAnsi" w:hAnsiTheme="minorHAnsi" w:cstheme="minorHAnsi"/>
          <w:sz w:val="24"/>
          <w:szCs w:val="24"/>
        </w:rPr>
        <w:t>,</w:t>
      </w:r>
      <w:r w:rsidRPr="00F74362">
        <w:rPr>
          <w:rFonts w:asciiTheme="minorHAnsi" w:hAnsiTheme="minorHAnsi" w:cstheme="minorHAnsi"/>
          <w:sz w:val="24"/>
          <w:szCs w:val="24"/>
        </w:rPr>
        <w:t xml:space="preserve"> Wykonawca powinien to wyraźnie zastrzec w</w:t>
      </w:r>
      <w:r w:rsidR="00D30381" w:rsidRPr="00F74362">
        <w:rPr>
          <w:rFonts w:asciiTheme="minorHAnsi" w:hAnsiTheme="minorHAnsi" w:cstheme="minorHAnsi"/>
          <w:sz w:val="24"/>
          <w:szCs w:val="24"/>
        </w:rPr>
        <w:t xml:space="preserve"> </w:t>
      </w:r>
      <w:r w:rsidRPr="00F74362">
        <w:rPr>
          <w:rFonts w:asciiTheme="minorHAnsi" w:hAnsiTheme="minorHAnsi" w:cstheme="minorHAnsi"/>
          <w:sz w:val="24"/>
          <w:szCs w:val="24"/>
        </w:rPr>
        <w:t>ofercie i odpowiednio oznaczyć zastrzeżone informacje.</w:t>
      </w:r>
      <w:r w:rsidR="005A0B75" w:rsidRPr="00F74362">
        <w:rPr>
          <w:rFonts w:asciiTheme="minorHAnsi" w:hAnsiTheme="minorHAnsi" w:cstheme="minorHAnsi"/>
          <w:sz w:val="24"/>
          <w:szCs w:val="24"/>
        </w:rPr>
        <w:t xml:space="preserve"> </w:t>
      </w:r>
      <w:r w:rsidRPr="00F74362">
        <w:rPr>
          <w:rFonts w:asciiTheme="minorHAnsi" w:hAnsiTheme="minorHAnsi" w:cstheme="minorHAnsi"/>
          <w:sz w:val="24"/>
          <w:szCs w:val="24"/>
        </w:rPr>
        <w:t>Wskazane jest wyodrębnienie dokumentów zawierających zastrzeżone informacje.</w:t>
      </w:r>
      <w:r w:rsidR="00F74362">
        <w:rPr>
          <w:rFonts w:asciiTheme="minorHAnsi" w:hAnsiTheme="minorHAnsi" w:cstheme="minorHAnsi"/>
          <w:sz w:val="24"/>
          <w:szCs w:val="24"/>
        </w:rPr>
        <w:t xml:space="preserve"> </w:t>
      </w:r>
      <w:r w:rsidRPr="00F74362">
        <w:rPr>
          <w:rFonts w:asciiTheme="minorHAnsi" w:hAnsiTheme="minorHAnsi" w:cstheme="minorHAnsi"/>
          <w:sz w:val="24"/>
          <w:szCs w:val="24"/>
        </w:rPr>
        <w:t>Nie podlegają zastrzeżeniu informacje obejmujące: nazwę (firmę) oraz adres Wykonawcy, cenę oferty, termin wykonania zamówienia, okres gwarancji i warunki płatności.</w:t>
      </w:r>
      <w:r w:rsidR="00D30381" w:rsidRPr="00F74362">
        <w:rPr>
          <w:rFonts w:asciiTheme="minorHAnsi" w:hAnsiTheme="minorHAnsi" w:cstheme="minorHAnsi"/>
          <w:sz w:val="24"/>
          <w:szCs w:val="24"/>
        </w:rPr>
        <w:t xml:space="preserve"> </w:t>
      </w:r>
    </w:p>
    <w:p w14:paraId="56EE3504" w14:textId="77777777" w:rsidR="00190839" w:rsidRPr="004B53EB" w:rsidRDefault="00FC0C60" w:rsidP="00F74362">
      <w:pPr>
        <w:pStyle w:val="Akapitzlist"/>
        <w:numPr>
          <w:ilvl w:val="0"/>
          <w:numId w:val="32"/>
        </w:numPr>
        <w:tabs>
          <w:tab w:val="clear" w:pos="967"/>
          <w:tab w:val="num" w:pos="567"/>
        </w:tabs>
        <w:spacing w:after="0"/>
        <w:ind w:left="568" w:hanging="284"/>
        <w:rPr>
          <w:rFonts w:asciiTheme="minorHAnsi" w:hAnsiTheme="minorHAnsi" w:cstheme="minorHAnsi"/>
          <w:sz w:val="24"/>
          <w:szCs w:val="24"/>
        </w:rPr>
      </w:pPr>
      <w:r w:rsidRPr="004B53EB">
        <w:rPr>
          <w:rFonts w:asciiTheme="minorHAnsi" w:hAnsiTheme="minorHAnsi" w:cstheme="minorHAnsi"/>
          <w:sz w:val="24"/>
          <w:szCs w:val="24"/>
        </w:rPr>
        <w:t>Opakowanie oferty</w:t>
      </w:r>
    </w:p>
    <w:p w14:paraId="0B74BF89" w14:textId="77777777" w:rsidR="00190839" w:rsidRPr="004B53EB" w:rsidRDefault="00FE25D4" w:rsidP="00F74362">
      <w:pPr>
        <w:pStyle w:val="Tekstpodstawowywcity"/>
        <w:numPr>
          <w:ilvl w:val="0"/>
          <w:numId w:val="6"/>
        </w:numPr>
        <w:tabs>
          <w:tab w:val="clear" w:pos="1687"/>
        </w:tabs>
        <w:spacing w:line="276" w:lineRule="auto"/>
        <w:ind w:left="851" w:hanging="284"/>
        <w:rPr>
          <w:rFonts w:asciiTheme="minorHAnsi" w:hAnsiTheme="minorHAnsi" w:cstheme="minorHAnsi"/>
          <w:color w:val="000000"/>
          <w:sz w:val="24"/>
          <w:szCs w:val="24"/>
        </w:rPr>
      </w:pPr>
      <w:r w:rsidRPr="004B53EB">
        <w:rPr>
          <w:rFonts w:asciiTheme="minorHAnsi" w:hAnsiTheme="minorHAnsi" w:cstheme="minorHAnsi"/>
          <w:spacing w:val="-2"/>
          <w:sz w:val="24"/>
          <w:szCs w:val="24"/>
        </w:rPr>
        <w:t xml:space="preserve">Ofertę należy umieścić </w:t>
      </w:r>
      <w:r w:rsidRPr="004B53EB">
        <w:rPr>
          <w:rFonts w:asciiTheme="minorHAnsi" w:hAnsiTheme="minorHAnsi" w:cstheme="minorHAnsi"/>
          <w:sz w:val="24"/>
          <w:szCs w:val="24"/>
        </w:rPr>
        <w:t>w zamkniętej kopercie, zapieczętowanej w sposób gwarantujący zachowanie w poufności jej treści oraz zabezpieczającej jej nienaruszalność do terminu otwarcia ofert.</w:t>
      </w:r>
    </w:p>
    <w:p w14:paraId="18E49F86" w14:textId="77777777" w:rsidR="00190839" w:rsidRPr="004B53EB" w:rsidRDefault="00FE25D4" w:rsidP="00F74362">
      <w:pPr>
        <w:pStyle w:val="Tekstpodstawowywcity"/>
        <w:numPr>
          <w:ilvl w:val="0"/>
          <w:numId w:val="6"/>
        </w:numPr>
        <w:tabs>
          <w:tab w:val="clear" w:pos="1687"/>
        </w:tabs>
        <w:spacing w:line="276" w:lineRule="auto"/>
        <w:ind w:left="851" w:hanging="284"/>
        <w:rPr>
          <w:rFonts w:asciiTheme="minorHAnsi" w:hAnsiTheme="minorHAnsi" w:cstheme="minorHAnsi"/>
          <w:b/>
          <w:sz w:val="24"/>
          <w:szCs w:val="24"/>
        </w:rPr>
      </w:pPr>
      <w:r w:rsidRPr="004B53EB">
        <w:rPr>
          <w:rFonts w:asciiTheme="minorHAnsi" w:hAnsiTheme="minorHAnsi" w:cstheme="minorHAnsi"/>
          <w:sz w:val="24"/>
          <w:szCs w:val="24"/>
        </w:rPr>
        <w:t>Koperta powinna być oznaczona</w:t>
      </w:r>
      <w:r w:rsidR="00D30381" w:rsidRPr="004B53EB">
        <w:rPr>
          <w:rFonts w:asciiTheme="minorHAnsi" w:hAnsiTheme="minorHAnsi" w:cstheme="minorHAnsi"/>
          <w:sz w:val="24"/>
          <w:szCs w:val="24"/>
        </w:rPr>
        <w:t xml:space="preserve"> </w:t>
      </w:r>
      <w:r w:rsidRPr="004B53EB">
        <w:rPr>
          <w:rFonts w:asciiTheme="minorHAnsi" w:hAnsiTheme="minorHAnsi" w:cstheme="minorHAnsi"/>
          <w:sz w:val="24"/>
          <w:szCs w:val="24"/>
        </w:rPr>
        <w:t>nazwą i siedzibą Wykonawcy, zaadresowana na adres</w:t>
      </w:r>
      <w:r w:rsidR="00D30381" w:rsidRPr="004B53EB">
        <w:rPr>
          <w:rFonts w:asciiTheme="minorHAnsi" w:hAnsiTheme="minorHAnsi" w:cstheme="minorHAnsi"/>
          <w:sz w:val="24"/>
          <w:szCs w:val="24"/>
        </w:rPr>
        <w:t>.</w:t>
      </w:r>
    </w:p>
    <w:p w14:paraId="15C8865D" w14:textId="77777777" w:rsidR="00F80492" w:rsidRPr="004B53EB" w:rsidRDefault="00F80492" w:rsidP="003C6C01">
      <w:pPr>
        <w:spacing w:line="276" w:lineRule="auto"/>
        <w:outlineLvl w:val="0"/>
        <w:rPr>
          <w:rFonts w:asciiTheme="minorHAnsi" w:hAnsiTheme="minorHAnsi" w:cstheme="minorHAnsi"/>
          <w:b/>
          <w:sz w:val="24"/>
          <w:szCs w:val="24"/>
        </w:rPr>
      </w:pPr>
    </w:p>
    <w:p w14:paraId="48D7577B" w14:textId="77777777" w:rsidR="00190839" w:rsidRPr="004B53EB" w:rsidRDefault="00FE25D4" w:rsidP="00722C57">
      <w:pPr>
        <w:spacing w:line="276" w:lineRule="auto"/>
        <w:outlineLvl w:val="0"/>
        <w:rPr>
          <w:rFonts w:asciiTheme="minorHAnsi" w:hAnsiTheme="minorHAnsi" w:cstheme="minorHAnsi"/>
          <w:b/>
          <w:sz w:val="24"/>
          <w:szCs w:val="24"/>
        </w:rPr>
      </w:pPr>
      <w:r w:rsidRPr="004B53EB">
        <w:rPr>
          <w:rFonts w:asciiTheme="minorHAnsi" w:hAnsiTheme="minorHAnsi" w:cstheme="minorHAnsi"/>
          <w:b/>
          <w:sz w:val="24"/>
          <w:szCs w:val="24"/>
        </w:rPr>
        <w:t>INFORMACJE O MIEJSCU ORAZ TERMINIE SKŁADANIA I OTWARCIA OFERT</w:t>
      </w:r>
    </w:p>
    <w:p w14:paraId="0843DE48" w14:textId="77777777" w:rsidR="00190839" w:rsidRPr="00CB5AC7" w:rsidRDefault="00190839" w:rsidP="008A18FD">
      <w:pPr>
        <w:spacing w:line="276" w:lineRule="auto"/>
        <w:jc w:val="center"/>
        <w:rPr>
          <w:rFonts w:asciiTheme="minorHAnsi" w:hAnsiTheme="minorHAnsi" w:cstheme="minorHAnsi"/>
          <w:b/>
          <w:sz w:val="16"/>
          <w:szCs w:val="24"/>
        </w:rPr>
      </w:pPr>
    </w:p>
    <w:p w14:paraId="2EB32668" w14:textId="77777777" w:rsidR="00190839" w:rsidRPr="004B53EB" w:rsidRDefault="00FC0C60" w:rsidP="00722C57">
      <w:pPr>
        <w:pStyle w:val="Akapitzlist"/>
        <w:numPr>
          <w:ilvl w:val="0"/>
          <w:numId w:val="7"/>
        </w:numPr>
        <w:spacing w:after="0"/>
        <w:jc w:val="both"/>
        <w:rPr>
          <w:rFonts w:asciiTheme="minorHAnsi" w:hAnsiTheme="minorHAnsi" w:cstheme="minorHAnsi"/>
          <w:sz w:val="24"/>
          <w:szCs w:val="24"/>
        </w:rPr>
      </w:pPr>
      <w:r w:rsidRPr="004B53EB">
        <w:rPr>
          <w:rFonts w:asciiTheme="minorHAnsi" w:hAnsiTheme="minorHAnsi" w:cstheme="minorHAnsi"/>
          <w:sz w:val="24"/>
          <w:szCs w:val="24"/>
        </w:rPr>
        <w:t>Miejsce i termin składania ofert</w:t>
      </w:r>
    </w:p>
    <w:p w14:paraId="29D52ABD" w14:textId="60D9F961" w:rsidR="00190839" w:rsidRPr="004B53EB" w:rsidRDefault="00FE25D4" w:rsidP="00660BE4">
      <w:pPr>
        <w:numPr>
          <w:ilvl w:val="1"/>
          <w:numId w:val="7"/>
        </w:numPr>
        <w:tabs>
          <w:tab w:val="clear" w:pos="1327"/>
        </w:tabs>
        <w:spacing w:line="276" w:lineRule="auto"/>
        <w:ind w:left="700" w:hanging="343"/>
        <w:jc w:val="both"/>
        <w:rPr>
          <w:rFonts w:asciiTheme="minorHAnsi" w:hAnsiTheme="minorHAnsi" w:cstheme="minorHAnsi"/>
          <w:sz w:val="24"/>
          <w:szCs w:val="24"/>
        </w:rPr>
      </w:pPr>
      <w:r w:rsidRPr="004B53EB">
        <w:rPr>
          <w:rFonts w:asciiTheme="minorHAnsi" w:hAnsiTheme="minorHAnsi" w:cstheme="minorHAnsi"/>
          <w:sz w:val="24"/>
          <w:szCs w:val="24"/>
        </w:rPr>
        <w:t>Ofertę</w:t>
      </w:r>
      <w:r w:rsidR="00EC5F67" w:rsidRPr="004B53EB">
        <w:rPr>
          <w:rFonts w:asciiTheme="minorHAnsi" w:hAnsiTheme="minorHAnsi" w:cstheme="minorHAnsi"/>
          <w:sz w:val="24"/>
          <w:szCs w:val="24"/>
        </w:rPr>
        <w:t xml:space="preserve"> </w:t>
      </w:r>
      <w:r w:rsidRPr="004B53EB">
        <w:rPr>
          <w:rFonts w:asciiTheme="minorHAnsi" w:hAnsiTheme="minorHAnsi" w:cstheme="minorHAnsi"/>
          <w:sz w:val="24"/>
          <w:szCs w:val="24"/>
        </w:rPr>
        <w:t>należy złożyć w</w:t>
      </w:r>
      <w:r w:rsidR="00EC5F67" w:rsidRPr="004B53EB">
        <w:rPr>
          <w:rFonts w:asciiTheme="minorHAnsi" w:hAnsiTheme="minorHAnsi" w:cstheme="minorHAnsi"/>
          <w:sz w:val="24"/>
          <w:szCs w:val="24"/>
        </w:rPr>
        <w:t> </w:t>
      </w:r>
      <w:r w:rsidRPr="004B53EB">
        <w:rPr>
          <w:rFonts w:asciiTheme="minorHAnsi" w:hAnsiTheme="minorHAnsi" w:cstheme="minorHAnsi"/>
          <w:sz w:val="24"/>
          <w:szCs w:val="24"/>
        </w:rPr>
        <w:t>siedzibie Zamawiającego</w:t>
      </w:r>
      <w:r w:rsidR="00D30381" w:rsidRPr="004B53EB">
        <w:rPr>
          <w:rFonts w:asciiTheme="minorHAnsi" w:hAnsiTheme="minorHAnsi" w:cstheme="minorHAnsi"/>
          <w:sz w:val="24"/>
          <w:szCs w:val="24"/>
        </w:rPr>
        <w:t xml:space="preserve"> pod adresem</w:t>
      </w:r>
      <w:r w:rsidR="00101B41" w:rsidRPr="004B53EB">
        <w:rPr>
          <w:rFonts w:asciiTheme="minorHAnsi" w:hAnsiTheme="minorHAnsi" w:cstheme="minorHAnsi"/>
          <w:sz w:val="24"/>
          <w:szCs w:val="24"/>
        </w:rPr>
        <w:t xml:space="preserve"> wskazanym w Rozdziale I pkt 1</w:t>
      </w:r>
      <w:r w:rsidRPr="004B53EB">
        <w:rPr>
          <w:rFonts w:asciiTheme="minorHAnsi" w:hAnsiTheme="minorHAnsi" w:cstheme="minorHAnsi"/>
          <w:sz w:val="24"/>
          <w:szCs w:val="24"/>
        </w:rPr>
        <w:t xml:space="preserve"> w</w:t>
      </w:r>
      <w:r w:rsidR="005A0B75" w:rsidRPr="004B53EB">
        <w:rPr>
          <w:rFonts w:asciiTheme="minorHAnsi" w:hAnsiTheme="minorHAnsi" w:cstheme="minorHAnsi"/>
          <w:sz w:val="24"/>
          <w:szCs w:val="24"/>
        </w:rPr>
        <w:t> </w:t>
      </w:r>
      <w:r w:rsidR="00C710E3" w:rsidRPr="004B53EB">
        <w:rPr>
          <w:rFonts w:asciiTheme="minorHAnsi" w:hAnsiTheme="minorHAnsi" w:cstheme="minorHAnsi"/>
          <w:sz w:val="24"/>
          <w:szCs w:val="24"/>
        </w:rPr>
        <w:t xml:space="preserve">sekretariacie do </w:t>
      </w:r>
      <w:r w:rsidR="00C710E3" w:rsidRPr="00DB61A8">
        <w:rPr>
          <w:rFonts w:asciiTheme="minorHAnsi" w:hAnsiTheme="minorHAnsi" w:cstheme="minorHAnsi"/>
          <w:sz w:val="24"/>
          <w:szCs w:val="24"/>
        </w:rPr>
        <w:t xml:space="preserve">dnia </w:t>
      </w:r>
      <w:r w:rsidR="0029632E" w:rsidRPr="00DB61A8">
        <w:rPr>
          <w:rFonts w:asciiTheme="minorHAnsi" w:hAnsiTheme="minorHAnsi" w:cstheme="minorHAnsi"/>
          <w:sz w:val="24"/>
          <w:szCs w:val="24"/>
        </w:rPr>
        <w:t>12</w:t>
      </w:r>
      <w:r w:rsidR="0011190E" w:rsidRPr="00DB61A8">
        <w:rPr>
          <w:rFonts w:asciiTheme="minorHAnsi" w:hAnsiTheme="minorHAnsi" w:cstheme="minorHAnsi"/>
          <w:sz w:val="24"/>
          <w:szCs w:val="24"/>
        </w:rPr>
        <w:t xml:space="preserve"> </w:t>
      </w:r>
      <w:r w:rsidR="00660BE4" w:rsidRPr="00DB61A8">
        <w:rPr>
          <w:rFonts w:asciiTheme="minorHAnsi" w:hAnsiTheme="minorHAnsi" w:cstheme="minorHAnsi"/>
          <w:sz w:val="24"/>
          <w:szCs w:val="24"/>
        </w:rPr>
        <w:t>lipca</w:t>
      </w:r>
      <w:r w:rsidR="00F80492" w:rsidRPr="00DB61A8">
        <w:rPr>
          <w:rFonts w:asciiTheme="minorHAnsi" w:hAnsiTheme="minorHAnsi" w:cstheme="minorHAnsi"/>
          <w:sz w:val="24"/>
          <w:szCs w:val="24"/>
        </w:rPr>
        <w:t xml:space="preserve"> </w:t>
      </w:r>
      <w:r w:rsidR="00C4551D" w:rsidRPr="00DB61A8">
        <w:rPr>
          <w:rFonts w:asciiTheme="minorHAnsi" w:hAnsiTheme="minorHAnsi" w:cstheme="minorHAnsi"/>
          <w:sz w:val="24"/>
          <w:szCs w:val="24"/>
        </w:rPr>
        <w:t>201</w:t>
      </w:r>
      <w:r w:rsidR="00660BE4" w:rsidRPr="00DB61A8">
        <w:rPr>
          <w:rFonts w:asciiTheme="minorHAnsi" w:hAnsiTheme="minorHAnsi" w:cstheme="minorHAnsi"/>
          <w:sz w:val="24"/>
          <w:szCs w:val="24"/>
        </w:rPr>
        <w:t>9</w:t>
      </w:r>
      <w:r w:rsidR="005A0B75" w:rsidRPr="00DB61A8">
        <w:rPr>
          <w:rFonts w:asciiTheme="minorHAnsi" w:hAnsiTheme="minorHAnsi" w:cstheme="minorHAnsi"/>
          <w:sz w:val="24"/>
          <w:szCs w:val="24"/>
        </w:rPr>
        <w:t xml:space="preserve"> </w:t>
      </w:r>
      <w:r w:rsidR="008A18FD" w:rsidRPr="00DB61A8">
        <w:rPr>
          <w:rFonts w:asciiTheme="minorHAnsi" w:hAnsiTheme="minorHAnsi" w:cstheme="minorHAnsi"/>
          <w:sz w:val="24"/>
          <w:szCs w:val="24"/>
        </w:rPr>
        <w:t>r.</w:t>
      </w:r>
      <w:r w:rsidR="00D30381" w:rsidRPr="00DB61A8">
        <w:rPr>
          <w:rFonts w:asciiTheme="minorHAnsi" w:hAnsiTheme="minorHAnsi" w:cstheme="minorHAnsi"/>
          <w:sz w:val="24"/>
          <w:szCs w:val="24"/>
        </w:rPr>
        <w:t xml:space="preserve"> </w:t>
      </w:r>
      <w:r w:rsidRPr="00DB61A8">
        <w:rPr>
          <w:rFonts w:asciiTheme="minorHAnsi" w:hAnsiTheme="minorHAnsi" w:cstheme="minorHAnsi"/>
          <w:sz w:val="24"/>
          <w:szCs w:val="24"/>
        </w:rPr>
        <w:t>do</w:t>
      </w:r>
      <w:r w:rsidRPr="00DB61A8">
        <w:rPr>
          <w:rFonts w:asciiTheme="minorHAnsi" w:hAnsiTheme="minorHAnsi" w:cstheme="minorHAnsi"/>
          <w:color w:val="FF0000"/>
          <w:sz w:val="24"/>
          <w:szCs w:val="24"/>
        </w:rPr>
        <w:t xml:space="preserve"> </w:t>
      </w:r>
      <w:r w:rsidRPr="00DB61A8">
        <w:rPr>
          <w:rFonts w:asciiTheme="minorHAnsi" w:hAnsiTheme="minorHAnsi" w:cstheme="minorHAnsi"/>
          <w:sz w:val="24"/>
          <w:szCs w:val="24"/>
        </w:rPr>
        <w:t>godziny</w:t>
      </w:r>
      <w:r w:rsidR="00660BE4" w:rsidRPr="00DB61A8">
        <w:rPr>
          <w:rFonts w:asciiTheme="minorHAnsi" w:hAnsiTheme="minorHAnsi" w:cstheme="minorHAnsi"/>
          <w:sz w:val="24"/>
          <w:szCs w:val="24"/>
        </w:rPr>
        <w:t xml:space="preserve"> 12</w:t>
      </w:r>
      <w:r w:rsidR="00C710E3" w:rsidRPr="00DB61A8">
        <w:rPr>
          <w:rFonts w:asciiTheme="minorHAnsi" w:hAnsiTheme="minorHAnsi" w:cstheme="minorHAnsi"/>
          <w:sz w:val="24"/>
          <w:szCs w:val="24"/>
        </w:rPr>
        <w:t>:</w:t>
      </w:r>
      <w:r w:rsidR="00660BE4" w:rsidRPr="00DB61A8">
        <w:rPr>
          <w:rFonts w:asciiTheme="minorHAnsi" w:hAnsiTheme="minorHAnsi" w:cstheme="minorHAnsi"/>
          <w:sz w:val="24"/>
          <w:szCs w:val="24"/>
        </w:rPr>
        <w:t>00</w:t>
      </w:r>
      <w:r w:rsidR="00C710E3" w:rsidRPr="00DB61A8">
        <w:rPr>
          <w:rFonts w:asciiTheme="minorHAnsi" w:hAnsiTheme="minorHAnsi" w:cstheme="minorHAnsi"/>
          <w:sz w:val="24"/>
          <w:szCs w:val="24"/>
        </w:rPr>
        <w:t>.</w:t>
      </w:r>
    </w:p>
    <w:p w14:paraId="71D56F05" w14:textId="77777777" w:rsidR="00190839" w:rsidRPr="00660BE4" w:rsidRDefault="00FE25D4" w:rsidP="00CB5AC7">
      <w:pPr>
        <w:pStyle w:val="Akapitzlist"/>
        <w:numPr>
          <w:ilvl w:val="1"/>
          <w:numId w:val="7"/>
        </w:numPr>
        <w:tabs>
          <w:tab w:val="clear" w:pos="1327"/>
          <w:tab w:val="num" w:pos="1701"/>
        </w:tabs>
        <w:spacing w:after="0"/>
        <w:ind w:left="568" w:hanging="284"/>
        <w:jc w:val="both"/>
        <w:rPr>
          <w:rFonts w:asciiTheme="minorHAnsi" w:hAnsiTheme="minorHAnsi" w:cstheme="minorHAnsi"/>
          <w:sz w:val="24"/>
          <w:szCs w:val="24"/>
        </w:rPr>
      </w:pPr>
      <w:r w:rsidRPr="00660BE4">
        <w:rPr>
          <w:rFonts w:asciiTheme="minorHAnsi" w:hAnsiTheme="minorHAnsi" w:cstheme="minorHAnsi"/>
          <w:sz w:val="24"/>
          <w:szCs w:val="24"/>
        </w:rPr>
        <w:t>Każda złożona oferta otrzyma numer, zgodnie z kolejnością wpływu ofert.</w:t>
      </w:r>
    </w:p>
    <w:p w14:paraId="24111545" w14:textId="77777777" w:rsidR="00190839" w:rsidRPr="004B53EB" w:rsidRDefault="00FE25D4" w:rsidP="00722C57">
      <w:pPr>
        <w:numPr>
          <w:ilvl w:val="1"/>
          <w:numId w:val="7"/>
        </w:numPr>
        <w:tabs>
          <w:tab w:val="clear" w:pos="1327"/>
        </w:tabs>
        <w:spacing w:line="276" w:lineRule="auto"/>
        <w:ind w:left="700" w:hanging="343"/>
        <w:jc w:val="both"/>
        <w:rPr>
          <w:rFonts w:asciiTheme="minorHAnsi" w:hAnsiTheme="minorHAnsi" w:cstheme="minorHAnsi"/>
          <w:sz w:val="24"/>
          <w:szCs w:val="24"/>
        </w:rPr>
      </w:pPr>
      <w:r w:rsidRPr="004B53EB">
        <w:rPr>
          <w:rFonts w:asciiTheme="minorHAnsi" w:hAnsiTheme="minorHAnsi" w:cstheme="minorHAnsi"/>
          <w:sz w:val="24"/>
          <w:szCs w:val="24"/>
        </w:rPr>
        <w:t>Oferty złożone po terminie zostaną bez otwierania niezwłocznie zwrócone Wykonawcy.</w:t>
      </w:r>
    </w:p>
    <w:p w14:paraId="3E69B4AF" w14:textId="44B99CE9" w:rsidR="00FE25D4" w:rsidRPr="004B53EB" w:rsidRDefault="00FC0C60" w:rsidP="00CB5AC7">
      <w:pPr>
        <w:pStyle w:val="Akapitzlist"/>
        <w:numPr>
          <w:ilvl w:val="0"/>
          <w:numId w:val="7"/>
        </w:numPr>
        <w:spacing w:after="0"/>
        <w:rPr>
          <w:rFonts w:asciiTheme="minorHAnsi" w:hAnsiTheme="minorHAnsi" w:cstheme="minorHAnsi"/>
          <w:sz w:val="24"/>
          <w:szCs w:val="24"/>
        </w:rPr>
      </w:pPr>
      <w:r w:rsidRPr="004B53EB">
        <w:rPr>
          <w:rFonts w:asciiTheme="minorHAnsi" w:hAnsiTheme="minorHAnsi" w:cstheme="minorHAnsi"/>
          <w:sz w:val="24"/>
          <w:szCs w:val="24"/>
        </w:rPr>
        <w:lastRenderedPageBreak/>
        <w:t>Otwarcie ofert nastąpi w siedzibie Zamawiając</w:t>
      </w:r>
      <w:r w:rsidR="00101B41" w:rsidRPr="004B53EB">
        <w:rPr>
          <w:rFonts w:asciiTheme="minorHAnsi" w:hAnsiTheme="minorHAnsi" w:cstheme="minorHAnsi"/>
          <w:sz w:val="24"/>
          <w:szCs w:val="24"/>
        </w:rPr>
        <w:t>ego pod adresem wskazanym wyżej</w:t>
      </w:r>
      <w:r w:rsidR="007C2DA0" w:rsidRPr="004B53EB">
        <w:rPr>
          <w:rFonts w:asciiTheme="minorHAnsi" w:hAnsiTheme="minorHAnsi" w:cstheme="minorHAnsi"/>
          <w:sz w:val="24"/>
          <w:szCs w:val="24"/>
        </w:rPr>
        <w:t xml:space="preserve"> </w:t>
      </w:r>
      <w:r w:rsidR="00C710E3" w:rsidRPr="004B53EB">
        <w:rPr>
          <w:rFonts w:asciiTheme="minorHAnsi" w:hAnsiTheme="minorHAnsi" w:cstheme="minorHAnsi"/>
          <w:sz w:val="24"/>
          <w:szCs w:val="24"/>
        </w:rPr>
        <w:t xml:space="preserve">w dniu </w:t>
      </w:r>
      <w:r w:rsidR="0029632E">
        <w:rPr>
          <w:rFonts w:asciiTheme="minorHAnsi" w:hAnsiTheme="minorHAnsi" w:cstheme="minorHAnsi"/>
          <w:sz w:val="24"/>
          <w:szCs w:val="24"/>
        </w:rPr>
        <w:t>12</w:t>
      </w:r>
      <w:r w:rsidR="0011190E" w:rsidRPr="004B53EB">
        <w:rPr>
          <w:rFonts w:asciiTheme="minorHAnsi" w:hAnsiTheme="minorHAnsi" w:cstheme="minorHAnsi"/>
          <w:sz w:val="24"/>
          <w:szCs w:val="24"/>
        </w:rPr>
        <w:t xml:space="preserve"> </w:t>
      </w:r>
      <w:r w:rsidR="00CB5AC7">
        <w:rPr>
          <w:rFonts w:asciiTheme="minorHAnsi" w:hAnsiTheme="minorHAnsi" w:cstheme="minorHAnsi"/>
          <w:sz w:val="24"/>
          <w:szCs w:val="24"/>
        </w:rPr>
        <w:t>lipca</w:t>
      </w:r>
      <w:r w:rsidR="00423329" w:rsidRPr="004B53EB">
        <w:rPr>
          <w:rFonts w:asciiTheme="minorHAnsi" w:hAnsiTheme="minorHAnsi" w:cstheme="minorHAnsi"/>
          <w:sz w:val="24"/>
          <w:szCs w:val="24"/>
        </w:rPr>
        <w:t xml:space="preserve"> </w:t>
      </w:r>
      <w:r w:rsidR="00FA4C6F" w:rsidRPr="004B53EB">
        <w:rPr>
          <w:rFonts w:asciiTheme="minorHAnsi" w:hAnsiTheme="minorHAnsi" w:cstheme="minorHAnsi"/>
          <w:sz w:val="24"/>
          <w:szCs w:val="24"/>
        </w:rPr>
        <w:t>201</w:t>
      </w:r>
      <w:r w:rsidR="00CB5AC7">
        <w:rPr>
          <w:rFonts w:asciiTheme="minorHAnsi" w:hAnsiTheme="minorHAnsi" w:cstheme="minorHAnsi"/>
          <w:sz w:val="24"/>
          <w:szCs w:val="24"/>
        </w:rPr>
        <w:t>9</w:t>
      </w:r>
      <w:r w:rsidR="0021581D" w:rsidRPr="004B53EB">
        <w:rPr>
          <w:rFonts w:asciiTheme="minorHAnsi" w:hAnsiTheme="minorHAnsi" w:cstheme="minorHAnsi"/>
          <w:sz w:val="24"/>
          <w:szCs w:val="24"/>
        </w:rPr>
        <w:t xml:space="preserve"> </w:t>
      </w:r>
      <w:r w:rsidR="008A18FD" w:rsidRPr="004B53EB">
        <w:rPr>
          <w:rFonts w:asciiTheme="minorHAnsi" w:hAnsiTheme="minorHAnsi" w:cstheme="minorHAnsi"/>
          <w:sz w:val="24"/>
          <w:szCs w:val="24"/>
        </w:rPr>
        <w:t xml:space="preserve">r. </w:t>
      </w:r>
      <w:r w:rsidRPr="004B53EB">
        <w:rPr>
          <w:rFonts w:asciiTheme="minorHAnsi" w:hAnsiTheme="minorHAnsi" w:cstheme="minorHAnsi"/>
          <w:sz w:val="24"/>
          <w:szCs w:val="24"/>
        </w:rPr>
        <w:t>o godzinie</w:t>
      </w:r>
      <w:r w:rsidR="00C710E3" w:rsidRPr="004B53EB">
        <w:rPr>
          <w:rFonts w:asciiTheme="minorHAnsi" w:hAnsiTheme="minorHAnsi" w:cstheme="minorHAnsi"/>
          <w:sz w:val="24"/>
          <w:szCs w:val="24"/>
        </w:rPr>
        <w:t xml:space="preserve"> 1</w:t>
      </w:r>
      <w:r w:rsidR="00CB5AC7">
        <w:rPr>
          <w:rFonts w:asciiTheme="minorHAnsi" w:hAnsiTheme="minorHAnsi" w:cstheme="minorHAnsi"/>
          <w:sz w:val="24"/>
          <w:szCs w:val="24"/>
        </w:rPr>
        <w:t>2</w:t>
      </w:r>
      <w:r w:rsidR="00C710E3" w:rsidRPr="004B53EB">
        <w:rPr>
          <w:rFonts w:asciiTheme="minorHAnsi" w:hAnsiTheme="minorHAnsi" w:cstheme="minorHAnsi"/>
          <w:sz w:val="24"/>
          <w:szCs w:val="24"/>
        </w:rPr>
        <w:t>:</w:t>
      </w:r>
      <w:r w:rsidR="00CB5AC7">
        <w:rPr>
          <w:rFonts w:asciiTheme="minorHAnsi" w:hAnsiTheme="minorHAnsi" w:cstheme="minorHAnsi"/>
          <w:sz w:val="24"/>
          <w:szCs w:val="24"/>
        </w:rPr>
        <w:t>3</w:t>
      </w:r>
      <w:r w:rsidR="00C710E3" w:rsidRPr="004B53EB">
        <w:rPr>
          <w:rFonts w:asciiTheme="minorHAnsi" w:hAnsiTheme="minorHAnsi" w:cstheme="minorHAnsi"/>
          <w:sz w:val="24"/>
          <w:szCs w:val="24"/>
        </w:rPr>
        <w:t>0.</w:t>
      </w:r>
      <w:r w:rsidRPr="004B53EB">
        <w:rPr>
          <w:rFonts w:asciiTheme="minorHAnsi" w:hAnsiTheme="minorHAnsi" w:cstheme="minorHAnsi"/>
          <w:sz w:val="24"/>
          <w:szCs w:val="24"/>
        </w:rPr>
        <w:t xml:space="preserve"> Otwarcie ofert jest jawne.</w:t>
      </w:r>
    </w:p>
    <w:p w14:paraId="78457563" w14:textId="77777777" w:rsidR="00190839" w:rsidRPr="004B53EB" w:rsidRDefault="00FE25D4" w:rsidP="00FE12E0">
      <w:pPr>
        <w:numPr>
          <w:ilvl w:val="0"/>
          <w:numId w:val="7"/>
        </w:num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Termin związania ofertą</w:t>
      </w:r>
    </w:p>
    <w:p w14:paraId="1BB552AD" w14:textId="77777777" w:rsidR="00B83D6B" w:rsidRPr="004B53EB" w:rsidRDefault="00FC0C60" w:rsidP="00CB5AC7">
      <w:pPr>
        <w:pStyle w:val="Akapitzlist"/>
        <w:numPr>
          <w:ilvl w:val="0"/>
          <w:numId w:val="8"/>
        </w:numPr>
        <w:tabs>
          <w:tab w:val="clear" w:pos="1315"/>
        </w:tabs>
        <w:spacing w:after="0"/>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Wykonawca pozostaje związany złożoną ofertą przez 30 dni. </w:t>
      </w:r>
    </w:p>
    <w:p w14:paraId="16316621" w14:textId="77777777" w:rsidR="00FE25D4" w:rsidRPr="004B53EB" w:rsidRDefault="00FC0C60" w:rsidP="00CB5AC7">
      <w:pPr>
        <w:pStyle w:val="Akapitzlist"/>
        <w:numPr>
          <w:ilvl w:val="0"/>
          <w:numId w:val="8"/>
        </w:numPr>
        <w:tabs>
          <w:tab w:val="clear" w:pos="1315"/>
        </w:tabs>
        <w:spacing w:after="0"/>
        <w:ind w:left="567" w:hanging="283"/>
        <w:jc w:val="both"/>
        <w:rPr>
          <w:rFonts w:asciiTheme="minorHAnsi" w:hAnsiTheme="minorHAnsi" w:cstheme="minorHAnsi"/>
          <w:sz w:val="24"/>
          <w:szCs w:val="24"/>
        </w:rPr>
      </w:pPr>
      <w:r w:rsidRPr="004B53EB">
        <w:rPr>
          <w:rFonts w:asciiTheme="minorHAnsi" w:hAnsiTheme="minorHAnsi" w:cstheme="minorHAnsi"/>
          <w:sz w:val="24"/>
          <w:szCs w:val="24"/>
        </w:rPr>
        <w:t>Bieg terminu związania ofertą rozpoczyna się wraz z upływem terminu składania ofert.</w:t>
      </w:r>
    </w:p>
    <w:p w14:paraId="0027CB12" w14:textId="77777777" w:rsidR="00FE25D4" w:rsidRPr="004B53EB" w:rsidRDefault="00FE25D4" w:rsidP="00FE12E0">
      <w:pPr>
        <w:numPr>
          <w:ilvl w:val="0"/>
          <w:numId w:val="7"/>
        </w:num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Zmiana i wycofanie oferty</w:t>
      </w:r>
    </w:p>
    <w:p w14:paraId="11A6252B" w14:textId="77777777" w:rsidR="00B83D6B" w:rsidRPr="004B53EB" w:rsidRDefault="00FC0C60" w:rsidP="00CB5AC7">
      <w:pPr>
        <w:pStyle w:val="Akapitzlist"/>
        <w:numPr>
          <w:ilvl w:val="0"/>
          <w:numId w:val="9"/>
        </w:numPr>
        <w:tabs>
          <w:tab w:val="clear" w:pos="1315"/>
        </w:tabs>
        <w:spacing w:after="0"/>
        <w:ind w:left="697" w:hanging="340"/>
        <w:jc w:val="both"/>
        <w:rPr>
          <w:rFonts w:asciiTheme="minorHAnsi" w:hAnsiTheme="minorHAnsi" w:cstheme="minorHAnsi"/>
          <w:sz w:val="24"/>
          <w:szCs w:val="24"/>
        </w:rPr>
      </w:pPr>
      <w:r w:rsidRPr="004B53EB">
        <w:rPr>
          <w:rFonts w:asciiTheme="minorHAnsi" w:hAnsiTheme="minorHAnsi" w:cstheme="minorHAnsi"/>
          <w:sz w:val="24"/>
          <w:szCs w:val="24"/>
        </w:rPr>
        <w:t>Wykonawca może przed upływem terminu do składania ofert zmienić lub wycofać ofertę poprzez złożenie pisemnego powiadomienia przed upływem wyznaczonego terminu składania ofert.</w:t>
      </w:r>
    </w:p>
    <w:p w14:paraId="2DEC9BDF" w14:textId="77777777" w:rsidR="00FE25D4" w:rsidRPr="004B53EB" w:rsidRDefault="00FC0C60" w:rsidP="00FE12E0">
      <w:pPr>
        <w:pStyle w:val="Akapitzlist"/>
        <w:numPr>
          <w:ilvl w:val="0"/>
          <w:numId w:val="9"/>
        </w:numPr>
        <w:tabs>
          <w:tab w:val="clear" w:pos="1315"/>
        </w:tabs>
        <w:ind w:left="700" w:hanging="343"/>
        <w:jc w:val="both"/>
        <w:rPr>
          <w:rFonts w:asciiTheme="minorHAnsi" w:hAnsiTheme="minorHAnsi" w:cstheme="minorHAnsi"/>
          <w:sz w:val="24"/>
          <w:szCs w:val="24"/>
        </w:rPr>
      </w:pPr>
      <w:r w:rsidRPr="004B53EB">
        <w:rPr>
          <w:rFonts w:asciiTheme="minorHAnsi" w:hAnsiTheme="minorHAnsi" w:cstheme="minorHAnsi"/>
          <w:sz w:val="24"/>
          <w:szCs w:val="24"/>
        </w:rPr>
        <w:t>Powiadomienie o wprowadzeniu zmian lub wycofaniu oferty winno zostać złożone w sposób i formie przewidzianych w niniejsz</w:t>
      </w:r>
      <w:r w:rsidR="00B83D6B" w:rsidRPr="004B53EB">
        <w:rPr>
          <w:rFonts w:asciiTheme="minorHAnsi" w:hAnsiTheme="minorHAnsi" w:cstheme="minorHAnsi"/>
          <w:sz w:val="24"/>
          <w:szCs w:val="24"/>
        </w:rPr>
        <w:t>ym</w:t>
      </w:r>
      <w:r w:rsidR="00FE25D4" w:rsidRPr="004B53EB">
        <w:rPr>
          <w:rFonts w:asciiTheme="minorHAnsi" w:hAnsiTheme="minorHAnsi" w:cstheme="minorHAnsi"/>
          <w:sz w:val="24"/>
          <w:szCs w:val="24"/>
        </w:rPr>
        <w:t xml:space="preserve"> </w:t>
      </w:r>
      <w:r w:rsidR="00B83D6B" w:rsidRPr="004B53EB">
        <w:rPr>
          <w:rFonts w:asciiTheme="minorHAnsi" w:hAnsiTheme="minorHAnsi" w:cstheme="minorHAnsi"/>
          <w:sz w:val="24"/>
          <w:szCs w:val="24"/>
        </w:rPr>
        <w:t xml:space="preserve">Ogłoszeniu </w:t>
      </w:r>
      <w:r w:rsidR="00FE25D4" w:rsidRPr="004B53EB">
        <w:rPr>
          <w:rFonts w:asciiTheme="minorHAnsi" w:hAnsiTheme="minorHAnsi" w:cstheme="minorHAnsi"/>
          <w:sz w:val="24"/>
          <w:szCs w:val="24"/>
        </w:rPr>
        <w:t>dla złożenia oferty, z</w:t>
      </w:r>
      <w:r w:rsidR="0021581D" w:rsidRPr="004B53EB">
        <w:rPr>
          <w:rFonts w:asciiTheme="minorHAnsi" w:hAnsiTheme="minorHAnsi" w:cstheme="minorHAnsi"/>
          <w:sz w:val="24"/>
          <w:szCs w:val="24"/>
        </w:rPr>
        <w:t>  </w:t>
      </w:r>
      <w:r w:rsidR="00FE25D4" w:rsidRPr="004B53EB">
        <w:rPr>
          <w:rFonts w:asciiTheme="minorHAnsi" w:hAnsiTheme="minorHAnsi" w:cstheme="minorHAnsi"/>
          <w:sz w:val="24"/>
          <w:szCs w:val="24"/>
        </w:rPr>
        <w:t>zastrzeżeniem, że koperta będzie zawierała dodatkowe oznaczenie „zmiana/wycofanie” i zostanie podany numer wpływu oferty, o którym mowa w podrozdziale I pkt 3 niniejszego Rozdziału.</w:t>
      </w:r>
    </w:p>
    <w:p w14:paraId="69247329" w14:textId="77777777" w:rsidR="00B65FB6" w:rsidRPr="004B53EB" w:rsidRDefault="00B65FB6" w:rsidP="00B44947">
      <w:pPr>
        <w:spacing w:line="276" w:lineRule="auto"/>
        <w:jc w:val="center"/>
        <w:outlineLvl w:val="0"/>
        <w:rPr>
          <w:rFonts w:asciiTheme="minorHAnsi" w:hAnsiTheme="minorHAnsi" w:cstheme="minorHAnsi"/>
          <w:b/>
          <w:sz w:val="24"/>
          <w:szCs w:val="24"/>
        </w:rPr>
      </w:pPr>
    </w:p>
    <w:p w14:paraId="3662E44E" w14:textId="77777777" w:rsidR="00FE25D4" w:rsidRPr="004B53EB" w:rsidRDefault="00FE25D4" w:rsidP="00B44947">
      <w:pPr>
        <w:spacing w:line="276" w:lineRule="auto"/>
        <w:jc w:val="center"/>
        <w:outlineLvl w:val="0"/>
        <w:rPr>
          <w:rFonts w:asciiTheme="minorHAnsi" w:hAnsiTheme="minorHAnsi" w:cstheme="minorHAnsi"/>
          <w:b/>
          <w:sz w:val="24"/>
          <w:szCs w:val="24"/>
        </w:rPr>
      </w:pPr>
      <w:r w:rsidRPr="004B53EB">
        <w:rPr>
          <w:rFonts w:asciiTheme="minorHAnsi" w:hAnsiTheme="minorHAnsi" w:cstheme="minorHAnsi"/>
          <w:b/>
          <w:sz w:val="24"/>
          <w:szCs w:val="24"/>
        </w:rPr>
        <w:t>KRYTERIA I ZASADY OCENY OFERT</w:t>
      </w:r>
    </w:p>
    <w:p w14:paraId="0ADD5A35" w14:textId="77777777" w:rsidR="00B83D6B" w:rsidRPr="004B53EB" w:rsidRDefault="00B83D6B" w:rsidP="00CB5AC7">
      <w:pPr>
        <w:pStyle w:val="Akapitzlist"/>
        <w:numPr>
          <w:ilvl w:val="0"/>
          <w:numId w:val="14"/>
        </w:numPr>
        <w:spacing w:after="0"/>
        <w:ind w:left="284" w:hanging="284"/>
        <w:rPr>
          <w:rFonts w:asciiTheme="minorHAnsi" w:hAnsiTheme="minorHAnsi" w:cstheme="minorHAnsi"/>
          <w:sz w:val="24"/>
          <w:szCs w:val="24"/>
        </w:rPr>
      </w:pPr>
      <w:r w:rsidRPr="004B53EB">
        <w:rPr>
          <w:rFonts w:asciiTheme="minorHAnsi" w:hAnsiTheme="minorHAnsi" w:cstheme="minorHAnsi"/>
          <w:sz w:val="24"/>
          <w:szCs w:val="24"/>
        </w:rPr>
        <w:t>W</w:t>
      </w:r>
      <w:r w:rsidR="00FE25D4" w:rsidRPr="004B53EB">
        <w:rPr>
          <w:rFonts w:asciiTheme="minorHAnsi" w:hAnsiTheme="minorHAnsi" w:cstheme="minorHAnsi"/>
          <w:sz w:val="24"/>
          <w:szCs w:val="24"/>
        </w:rPr>
        <w:t xml:space="preserve"> toku badania i oceny ofert zamawiający może żądać od </w:t>
      </w:r>
      <w:r w:rsidRPr="004B53EB">
        <w:rPr>
          <w:rFonts w:asciiTheme="minorHAnsi" w:hAnsiTheme="minorHAnsi" w:cstheme="minorHAnsi"/>
          <w:sz w:val="24"/>
          <w:szCs w:val="24"/>
        </w:rPr>
        <w:t>W</w:t>
      </w:r>
      <w:r w:rsidR="00FE25D4" w:rsidRPr="004B53EB">
        <w:rPr>
          <w:rFonts w:asciiTheme="minorHAnsi" w:hAnsiTheme="minorHAnsi" w:cstheme="minorHAnsi"/>
          <w:sz w:val="24"/>
          <w:szCs w:val="24"/>
        </w:rPr>
        <w:t>ykonawców wyjaśnień dotyczących treści złożonych ofert.</w:t>
      </w:r>
    </w:p>
    <w:p w14:paraId="68DA5CDF" w14:textId="576234C3" w:rsidR="00490348" w:rsidRPr="004B53EB" w:rsidRDefault="002905A5" w:rsidP="00CB5AC7">
      <w:pPr>
        <w:pStyle w:val="Akapitzlist"/>
        <w:numPr>
          <w:ilvl w:val="0"/>
          <w:numId w:val="14"/>
        </w:numPr>
        <w:spacing w:after="0"/>
        <w:ind w:left="284" w:hanging="284"/>
        <w:rPr>
          <w:rFonts w:asciiTheme="minorHAnsi" w:hAnsiTheme="minorHAnsi" w:cstheme="minorHAnsi"/>
          <w:sz w:val="24"/>
          <w:szCs w:val="24"/>
        </w:rPr>
      </w:pPr>
      <w:r w:rsidRPr="004B53EB">
        <w:rPr>
          <w:rFonts w:asciiTheme="minorHAnsi" w:hAnsiTheme="minorHAnsi" w:cstheme="minorHAnsi"/>
          <w:sz w:val="24"/>
          <w:szCs w:val="24"/>
        </w:rPr>
        <w:t>K</w:t>
      </w:r>
      <w:r w:rsidR="00490348" w:rsidRPr="004B53EB">
        <w:rPr>
          <w:rFonts w:asciiTheme="minorHAnsi" w:hAnsiTheme="minorHAnsi" w:cstheme="minorHAnsi"/>
          <w:sz w:val="24"/>
          <w:szCs w:val="24"/>
        </w:rPr>
        <w:t>ryterium wyboru oferty jest cena</w:t>
      </w:r>
      <w:r w:rsidRPr="004B53EB">
        <w:rPr>
          <w:rFonts w:asciiTheme="minorHAnsi" w:hAnsiTheme="minorHAnsi" w:cstheme="minorHAnsi"/>
          <w:sz w:val="24"/>
          <w:szCs w:val="24"/>
        </w:rPr>
        <w:t xml:space="preserve">, </w:t>
      </w:r>
      <w:r w:rsidR="0029666C" w:rsidRPr="00D450E8">
        <w:rPr>
          <w:rFonts w:asciiTheme="minorHAnsi" w:hAnsiTheme="minorHAnsi" w:cstheme="minorHAnsi"/>
          <w:sz w:val="24"/>
          <w:szCs w:val="24"/>
        </w:rPr>
        <w:t>spełnianie warunków szczegółowego opisu przedmiotu zamówienia</w:t>
      </w:r>
      <w:r w:rsidR="003C2EC2" w:rsidRPr="00D450E8">
        <w:rPr>
          <w:rFonts w:asciiTheme="minorHAnsi" w:hAnsiTheme="minorHAnsi" w:cstheme="minorHAnsi"/>
          <w:b/>
          <w:sz w:val="24"/>
          <w:szCs w:val="24"/>
        </w:rPr>
        <w:t xml:space="preserve"> </w:t>
      </w:r>
      <w:r w:rsidR="003C2EC2" w:rsidRPr="00D450E8">
        <w:rPr>
          <w:rFonts w:asciiTheme="minorHAnsi" w:hAnsiTheme="minorHAnsi" w:cstheme="minorHAnsi"/>
          <w:sz w:val="24"/>
          <w:szCs w:val="24"/>
        </w:rPr>
        <w:t>oraz</w:t>
      </w:r>
      <w:r w:rsidR="008F6BEE" w:rsidRPr="00D450E8">
        <w:rPr>
          <w:rFonts w:asciiTheme="minorHAnsi" w:hAnsiTheme="minorHAnsi" w:cstheme="minorHAnsi"/>
          <w:b/>
          <w:sz w:val="24"/>
          <w:szCs w:val="24"/>
        </w:rPr>
        <w:t xml:space="preserve"> </w:t>
      </w:r>
      <w:r w:rsidRPr="00D450E8">
        <w:rPr>
          <w:rFonts w:asciiTheme="minorHAnsi" w:hAnsiTheme="minorHAnsi" w:cstheme="minorHAnsi"/>
          <w:sz w:val="24"/>
          <w:szCs w:val="24"/>
        </w:rPr>
        <w:t>doświadcz</w:t>
      </w:r>
      <w:r w:rsidR="003C2EC2" w:rsidRPr="00D450E8">
        <w:rPr>
          <w:rFonts w:asciiTheme="minorHAnsi" w:hAnsiTheme="minorHAnsi" w:cstheme="minorHAnsi"/>
          <w:sz w:val="24"/>
          <w:szCs w:val="24"/>
        </w:rPr>
        <w:t>enie w prowadzonej</w:t>
      </w:r>
      <w:r w:rsidR="003C2EC2">
        <w:rPr>
          <w:rFonts w:asciiTheme="minorHAnsi" w:hAnsiTheme="minorHAnsi" w:cstheme="minorHAnsi"/>
          <w:sz w:val="24"/>
          <w:szCs w:val="24"/>
        </w:rPr>
        <w:t xml:space="preserve"> działalności</w:t>
      </w:r>
      <w:r w:rsidR="00490348" w:rsidRPr="004B53EB">
        <w:rPr>
          <w:rFonts w:asciiTheme="minorHAnsi" w:hAnsiTheme="minorHAnsi" w:cstheme="minorHAnsi"/>
          <w:sz w:val="24"/>
          <w:szCs w:val="24"/>
        </w:rPr>
        <w:t>.</w:t>
      </w:r>
    </w:p>
    <w:p w14:paraId="1C29CB01" w14:textId="77777777" w:rsidR="00190839" w:rsidRPr="004B53EB" w:rsidRDefault="00FC0C60" w:rsidP="00CB5AC7">
      <w:pPr>
        <w:pStyle w:val="Akapitzlist"/>
        <w:numPr>
          <w:ilvl w:val="0"/>
          <w:numId w:val="14"/>
        </w:numPr>
        <w:spacing w:after="0"/>
        <w:ind w:left="284" w:hanging="284"/>
        <w:rPr>
          <w:rFonts w:asciiTheme="minorHAnsi" w:hAnsiTheme="minorHAnsi" w:cstheme="minorHAnsi"/>
          <w:sz w:val="24"/>
          <w:szCs w:val="24"/>
        </w:rPr>
      </w:pPr>
      <w:r w:rsidRPr="004B53EB">
        <w:rPr>
          <w:rFonts w:asciiTheme="minorHAnsi" w:hAnsiTheme="minorHAnsi" w:cstheme="minorHAnsi"/>
          <w:sz w:val="24"/>
          <w:szCs w:val="24"/>
        </w:rPr>
        <w:t>Opis sposobu obliczenia ceny oferty</w:t>
      </w:r>
    </w:p>
    <w:p w14:paraId="0A5D9FBC" w14:textId="77777777" w:rsidR="00190839" w:rsidRPr="004B53EB" w:rsidRDefault="00FE25D4" w:rsidP="00CB5AC7">
      <w:pPr>
        <w:numPr>
          <w:ilvl w:val="0"/>
          <w:numId w:val="10"/>
        </w:numPr>
        <w:tabs>
          <w:tab w:val="clear" w:pos="360"/>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Wykonawca określa cenę za </w:t>
      </w:r>
      <w:r w:rsidR="00F2362A" w:rsidRPr="004B53EB">
        <w:rPr>
          <w:rFonts w:asciiTheme="minorHAnsi" w:hAnsiTheme="minorHAnsi" w:cstheme="minorHAnsi"/>
          <w:sz w:val="24"/>
          <w:szCs w:val="24"/>
        </w:rPr>
        <w:t xml:space="preserve">część/ci lub </w:t>
      </w:r>
      <w:r w:rsidRPr="004B53EB">
        <w:rPr>
          <w:rFonts w:asciiTheme="minorHAnsi" w:hAnsiTheme="minorHAnsi" w:cstheme="minorHAnsi"/>
          <w:sz w:val="24"/>
          <w:szCs w:val="24"/>
        </w:rPr>
        <w:t>całość przedmiotu zamówienia poprzez wskazanie w</w:t>
      </w:r>
      <w:r w:rsidR="0021581D" w:rsidRPr="004B53EB">
        <w:rPr>
          <w:rFonts w:asciiTheme="minorHAnsi" w:hAnsiTheme="minorHAnsi" w:cstheme="minorHAnsi"/>
          <w:sz w:val="24"/>
          <w:szCs w:val="24"/>
        </w:rPr>
        <w:t>  </w:t>
      </w:r>
      <w:r w:rsidRPr="004B53EB">
        <w:rPr>
          <w:rFonts w:asciiTheme="minorHAnsi" w:hAnsiTheme="minorHAnsi" w:cstheme="minorHAnsi"/>
          <w:sz w:val="24"/>
          <w:szCs w:val="24"/>
        </w:rPr>
        <w:t>ofercie ceny</w:t>
      </w:r>
      <w:r w:rsidR="007C2DA0" w:rsidRPr="004B53EB">
        <w:rPr>
          <w:rFonts w:asciiTheme="minorHAnsi" w:hAnsiTheme="minorHAnsi" w:cstheme="minorHAnsi"/>
          <w:sz w:val="24"/>
          <w:szCs w:val="24"/>
        </w:rPr>
        <w:t xml:space="preserve"> netto i ceny </w:t>
      </w:r>
      <w:r w:rsidR="00C4551D" w:rsidRPr="004B53EB">
        <w:rPr>
          <w:rFonts w:asciiTheme="minorHAnsi" w:hAnsiTheme="minorHAnsi" w:cstheme="minorHAnsi"/>
          <w:sz w:val="24"/>
          <w:szCs w:val="24"/>
        </w:rPr>
        <w:t>brutto za poszczególne elementy zamówienia zgodnie z formularzem cenowym.</w:t>
      </w:r>
    </w:p>
    <w:p w14:paraId="44C5B5E1" w14:textId="77777777" w:rsidR="00190839" w:rsidRPr="004B53EB" w:rsidRDefault="00FE25D4" w:rsidP="00CB5AC7">
      <w:pPr>
        <w:numPr>
          <w:ilvl w:val="0"/>
          <w:numId w:val="10"/>
        </w:numPr>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Stawka podatku VAT jest określona zgodnie z </w:t>
      </w:r>
      <w:r w:rsidR="003735CC" w:rsidRPr="004B53EB">
        <w:rPr>
          <w:rFonts w:asciiTheme="minorHAnsi" w:hAnsiTheme="minorHAnsi" w:cstheme="minorHAnsi"/>
          <w:sz w:val="24"/>
          <w:szCs w:val="24"/>
        </w:rPr>
        <w:t>U</w:t>
      </w:r>
      <w:r w:rsidR="0021581D" w:rsidRPr="004B53EB">
        <w:rPr>
          <w:rFonts w:asciiTheme="minorHAnsi" w:hAnsiTheme="minorHAnsi" w:cstheme="minorHAnsi"/>
          <w:sz w:val="24"/>
          <w:szCs w:val="24"/>
        </w:rPr>
        <w:t>stawą</w:t>
      </w:r>
      <w:r w:rsidRPr="004B53EB">
        <w:rPr>
          <w:rFonts w:asciiTheme="minorHAnsi" w:hAnsiTheme="minorHAnsi" w:cstheme="minorHAnsi"/>
          <w:sz w:val="24"/>
          <w:szCs w:val="24"/>
        </w:rPr>
        <w:t xml:space="preserve"> o podatku od towarów i usług</w:t>
      </w:r>
      <w:r w:rsidR="003735CC" w:rsidRPr="004B53EB">
        <w:rPr>
          <w:rFonts w:asciiTheme="minorHAnsi" w:hAnsiTheme="minorHAnsi" w:cstheme="minorHAnsi"/>
          <w:sz w:val="24"/>
          <w:szCs w:val="24"/>
        </w:rPr>
        <w:t>.</w:t>
      </w:r>
    </w:p>
    <w:p w14:paraId="6FDF569F" w14:textId="77777777" w:rsidR="00190839" w:rsidRPr="004B53EB" w:rsidRDefault="00FE25D4" w:rsidP="00AE7B32">
      <w:pPr>
        <w:numPr>
          <w:ilvl w:val="0"/>
          <w:numId w:val="10"/>
        </w:numPr>
        <w:tabs>
          <w:tab w:val="clear" w:pos="360"/>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Wykonawca poda cenę w sposób określony w </w:t>
      </w:r>
      <w:r w:rsidR="003735CC" w:rsidRPr="004B53EB">
        <w:rPr>
          <w:rFonts w:asciiTheme="minorHAnsi" w:hAnsiTheme="minorHAnsi" w:cstheme="minorHAnsi"/>
          <w:sz w:val="24"/>
          <w:szCs w:val="24"/>
        </w:rPr>
        <w:t>f</w:t>
      </w:r>
      <w:r w:rsidRPr="004B53EB">
        <w:rPr>
          <w:rFonts w:asciiTheme="minorHAnsi" w:hAnsiTheme="minorHAnsi" w:cstheme="minorHAnsi"/>
          <w:sz w:val="24"/>
          <w:szCs w:val="24"/>
        </w:rPr>
        <w:t xml:space="preserve">ormularzu </w:t>
      </w:r>
      <w:r w:rsidR="003735CC" w:rsidRPr="004B53EB">
        <w:rPr>
          <w:rFonts w:asciiTheme="minorHAnsi" w:hAnsiTheme="minorHAnsi" w:cstheme="minorHAnsi"/>
          <w:sz w:val="24"/>
          <w:szCs w:val="24"/>
        </w:rPr>
        <w:t>stanowiącym z</w:t>
      </w:r>
      <w:r w:rsidRPr="004B53EB">
        <w:rPr>
          <w:rFonts w:asciiTheme="minorHAnsi" w:hAnsiTheme="minorHAnsi" w:cstheme="minorHAnsi"/>
          <w:sz w:val="24"/>
          <w:szCs w:val="24"/>
        </w:rPr>
        <w:t xml:space="preserve">ałącznik </w:t>
      </w:r>
      <w:r w:rsidR="003735CC" w:rsidRPr="004B53EB">
        <w:rPr>
          <w:rFonts w:asciiTheme="minorHAnsi" w:hAnsiTheme="minorHAnsi" w:cstheme="minorHAnsi"/>
          <w:sz w:val="24"/>
          <w:szCs w:val="24"/>
        </w:rPr>
        <w:t>N</w:t>
      </w:r>
      <w:r w:rsidRPr="004B53EB">
        <w:rPr>
          <w:rFonts w:asciiTheme="minorHAnsi" w:hAnsiTheme="minorHAnsi" w:cstheme="minorHAnsi"/>
          <w:sz w:val="24"/>
          <w:szCs w:val="24"/>
        </w:rPr>
        <w:t xml:space="preserve">r 2 </w:t>
      </w:r>
      <w:r w:rsidR="00AE7B32">
        <w:rPr>
          <w:rFonts w:asciiTheme="minorHAnsi" w:hAnsiTheme="minorHAnsi" w:cstheme="minorHAnsi"/>
          <w:sz w:val="24"/>
          <w:szCs w:val="24"/>
        </w:rPr>
        <w:t>d</w:t>
      </w:r>
      <w:r w:rsidRPr="004B53EB">
        <w:rPr>
          <w:rFonts w:asciiTheme="minorHAnsi" w:hAnsiTheme="minorHAnsi" w:cstheme="minorHAnsi"/>
          <w:sz w:val="24"/>
          <w:szCs w:val="24"/>
        </w:rPr>
        <w:t>o </w:t>
      </w:r>
      <w:r w:rsidR="003735CC" w:rsidRPr="004B53EB">
        <w:rPr>
          <w:rFonts w:asciiTheme="minorHAnsi" w:hAnsiTheme="minorHAnsi" w:cstheme="minorHAnsi"/>
          <w:sz w:val="24"/>
          <w:szCs w:val="24"/>
        </w:rPr>
        <w:t>niniejszego Ogłoszenia</w:t>
      </w:r>
      <w:r w:rsidRPr="004B53EB">
        <w:rPr>
          <w:rFonts w:asciiTheme="minorHAnsi" w:hAnsiTheme="minorHAnsi" w:cstheme="minorHAnsi"/>
          <w:sz w:val="24"/>
          <w:szCs w:val="24"/>
        </w:rPr>
        <w:t>.</w:t>
      </w:r>
    </w:p>
    <w:p w14:paraId="660B0274" w14:textId="77777777" w:rsidR="00190839" w:rsidRPr="004B53EB" w:rsidRDefault="00FE25D4" w:rsidP="00CB5AC7">
      <w:pPr>
        <w:numPr>
          <w:ilvl w:val="0"/>
          <w:numId w:val="10"/>
        </w:numPr>
        <w:tabs>
          <w:tab w:val="clear" w:pos="360"/>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Wszystkie wartości mają być podane w złotych polskich. Cena zamówienia ma być wyrażona za pomocą cyfry i słownie oraz podana z dokładnością do dwóch miejsc po</w:t>
      </w:r>
      <w:r w:rsidR="0021581D" w:rsidRPr="004B53EB">
        <w:rPr>
          <w:rFonts w:asciiTheme="minorHAnsi" w:hAnsiTheme="minorHAnsi" w:cstheme="minorHAnsi"/>
          <w:sz w:val="24"/>
          <w:szCs w:val="24"/>
        </w:rPr>
        <w:t> </w:t>
      </w:r>
      <w:r w:rsidRPr="004B53EB">
        <w:rPr>
          <w:rFonts w:asciiTheme="minorHAnsi" w:hAnsiTheme="minorHAnsi" w:cstheme="minorHAnsi"/>
          <w:sz w:val="24"/>
          <w:szCs w:val="24"/>
        </w:rPr>
        <w:t>przecinku.</w:t>
      </w:r>
    </w:p>
    <w:p w14:paraId="4F69FD2C" w14:textId="77777777" w:rsidR="00190839" w:rsidRPr="004B53EB" w:rsidRDefault="00FE25D4" w:rsidP="00CB5AC7">
      <w:pPr>
        <w:numPr>
          <w:ilvl w:val="0"/>
          <w:numId w:val="10"/>
        </w:numPr>
        <w:tabs>
          <w:tab w:val="clear" w:pos="360"/>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Cena zawarta w ofercie ma zawierać wszystkie koszty Wykonawcy związane z realizacją zamówienia w rozbiciu na składniki podane w szczegółowych warunkach </w:t>
      </w:r>
      <w:r w:rsidR="003735CC" w:rsidRPr="004B53EB">
        <w:rPr>
          <w:rFonts w:asciiTheme="minorHAnsi" w:hAnsiTheme="minorHAnsi" w:cstheme="minorHAnsi"/>
          <w:sz w:val="24"/>
          <w:szCs w:val="24"/>
        </w:rPr>
        <w:t xml:space="preserve">zawartych </w:t>
      </w:r>
      <w:r w:rsidRPr="004B53EB">
        <w:rPr>
          <w:rFonts w:asciiTheme="minorHAnsi" w:hAnsiTheme="minorHAnsi" w:cstheme="minorHAnsi"/>
          <w:sz w:val="24"/>
          <w:szCs w:val="24"/>
        </w:rPr>
        <w:t xml:space="preserve">w </w:t>
      </w:r>
      <w:r w:rsidR="003735CC" w:rsidRPr="004B53EB">
        <w:rPr>
          <w:rFonts w:asciiTheme="minorHAnsi" w:hAnsiTheme="minorHAnsi" w:cstheme="minorHAnsi"/>
          <w:sz w:val="24"/>
          <w:szCs w:val="24"/>
        </w:rPr>
        <w:t>z</w:t>
      </w:r>
      <w:r w:rsidRPr="004B53EB">
        <w:rPr>
          <w:rFonts w:asciiTheme="minorHAnsi" w:hAnsiTheme="minorHAnsi" w:cstheme="minorHAnsi"/>
          <w:sz w:val="24"/>
          <w:szCs w:val="24"/>
        </w:rPr>
        <w:t>ał</w:t>
      </w:r>
      <w:r w:rsidR="003735CC" w:rsidRPr="004B53EB">
        <w:rPr>
          <w:rFonts w:asciiTheme="minorHAnsi" w:hAnsiTheme="minorHAnsi" w:cstheme="minorHAnsi"/>
          <w:sz w:val="24"/>
          <w:szCs w:val="24"/>
        </w:rPr>
        <w:t>ączniku Nr</w:t>
      </w:r>
      <w:r w:rsidRPr="004B53EB">
        <w:rPr>
          <w:rFonts w:asciiTheme="minorHAnsi" w:hAnsiTheme="minorHAnsi" w:cstheme="minorHAnsi"/>
          <w:sz w:val="24"/>
          <w:szCs w:val="24"/>
        </w:rPr>
        <w:t xml:space="preserve"> 1</w:t>
      </w:r>
      <w:r w:rsidR="003735CC" w:rsidRPr="004B53EB">
        <w:rPr>
          <w:rFonts w:asciiTheme="minorHAnsi" w:hAnsiTheme="minorHAnsi" w:cstheme="minorHAnsi"/>
          <w:sz w:val="24"/>
          <w:szCs w:val="24"/>
        </w:rPr>
        <w:t xml:space="preserve"> do Ogłoszenia</w:t>
      </w:r>
      <w:r w:rsidR="0021581D" w:rsidRPr="004B53EB">
        <w:rPr>
          <w:rFonts w:asciiTheme="minorHAnsi" w:hAnsiTheme="minorHAnsi" w:cstheme="minorHAnsi"/>
          <w:sz w:val="24"/>
          <w:szCs w:val="24"/>
        </w:rPr>
        <w:t xml:space="preserve">, w tym w szczególności koszty </w:t>
      </w:r>
      <w:r w:rsidR="00A62C8A" w:rsidRPr="004B53EB">
        <w:rPr>
          <w:rFonts w:asciiTheme="minorHAnsi" w:hAnsiTheme="minorHAnsi" w:cstheme="minorHAnsi"/>
          <w:sz w:val="24"/>
          <w:szCs w:val="24"/>
        </w:rPr>
        <w:t>dostawy</w:t>
      </w:r>
      <w:r w:rsidR="0021581D" w:rsidRPr="004B53EB">
        <w:rPr>
          <w:rFonts w:asciiTheme="minorHAnsi" w:hAnsiTheme="minorHAnsi" w:cstheme="minorHAnsi"/>
          <w:sz w:val="24"/>
          <w:szCs w:val="24"/>
        </w:rPr>
        <w:t>.</w:t>
      </w:r>
    </w:p>
    <w:p w14:paraId="30226371" w14:textId="77777777" w:rsidR="0021581D" w:rsidRPr="004B53EB" w:rsidRDefault="0021581D" w:rsidP="0021581D">
      <w:pPr>
        <w:spacing w:line="276" w:lineRule="auto"/>
        <w:ind w:left="357"/>
        <w:jc w:val="both"/>
        <w:rPr>
          <w:rFonts w:asciiTheme="minorHAnsi" w:hAnsiTheme="minorHAnsi" w:cstheme="minorHAnsi"/>
          <w:sz w:val="24"/>
          <w:szCs w:val="24"/>
        </w:rPr>
      </w:pPr>
    </w:p>
    <w:p w14:paraId="324DB374" w14:textId="77777777" w:rsidR="00190839" w:rsidRPr="004B53EB" w:rsidRDefault="00FE25D4" w:rsidP="00B44947">
      <w:pPr>
        <w:spacing w:line="276" w:lineRule="auto"/>
        <w:jc w:val="center"/>
        <w:outlineLvl w:val="0"/>
        <w:rPr>
          <w:rFonts w:asciiTheme="minorHAnsi" w:hAnsiTheme="minorHAnsi" w:cstheme="minorHAnsi"/>
          <w:b/>
          <w:sz w:val="24"/>
          <w:szCs w:val="24"/>
        </w:rPr>
      </w:pPr>
      <w:r w:rsidRPr="004B53EB">
        <w:rPr>
          <w:rFonts w:asciiTheme="minorHAnsi" w:hAnsiTheme="minorHAnsi" w:cstheme="minorHAnsi"/>
          <w:b/>
          <w:sz w:val="24"/>
          <w:szCs w:val="24"/>
        </w:rPr>
        <w:t>FORMALNOŚCI PO WYBORZE OFERTY W CELU ZAWARCIA</w:t>
      </w:r>
      <w:r w:rsidR="0021581D" w:rsidRPr="004B53EB">
        <w:rPr>
          <w:rFonts w:asciiTheme="minorHAnsi" w:hAnsiTheme="minorHAnsi" w:cstheme="minorHAnsi"/>
          <w:b/>
          <w:sz w:val="24"/>
          <w:szCs w:val="24"/>
        </w:rPr>
        <w:t xml:space="preserve"> UMOWY </w:t>
      </w:r>
    </w:p>
    <w:p w14:paraId="69EA34F7" w14:textId="77777777" w:rsidR="00190839" w:rsidRPr="004B53EB" w:rsidRDefault="00FE25D4" w:rsidP="00CB5AC7">
      <w:pPr>
        <w:numPr>
          <w:ilvl w:val="1"/>
          <w:numId w:val="7"/>
        </w:numPr>
        <w:tabs>
          <w:tab w:val="clear" w:pos="1327"/>
        </w:tabs>
        <w:spacing w:line="276" w:lineRule="auto"/>
        <w:ind w:left="567" w:hanging="300"/>
        <w:jc w:val="both"/>
        <w:rPr>
          <w:rFonts w:asciiTheme="minorHAnsi" w:hAnsiTheme="minorHAnsi" w:cstheme="minorHAnsi"/>
          <w:sz w:val="24"/>
          <w:szCs w:val="24"/>
        </w:rPr>
      </w:pPr>
      <w:r w:rsidRPr="004B53EB">
        <w:rPr>
          <w:rFonts w:asciiTheme="minorHAnsi" w:hAnsiTheme="minorHAnsi" w:cstheme="minorHAnsi"/>
          <w:sz w:val="24"/>
          <w:szCs w:val="24"/>
        </w:rPr>
        <w:t>Jeżeli Wykonawca, którego oferta została wybrana, uchyla się od zawarcia umowy</w:t>
      </w:r>
      <w:r w:rsidR="00037180" w:rsidRPr="004B53EB">
        <w:rPr>
          <w:rFonts w:asciiTheme="minorHAnsi" w:hAnsiTheme="minorHAnsi" w:cstheme="minorHAnsi"/>
          <w:sz w:val="24"/>
          <w:szCs w:val="24"/>
        </w:rPr>
        <w:t>, której</w:t>
      </w:r>
      <w:r w:rsidR="00423329" w:rsidRPr="004B53EB">
        <w:rPr>
          <w:rFonts w:asciiTheme="minorHAnsi" w:hAnsiTheme="minorHAnsi" w:cstheme="minorHAnsi"/>
          <w:sz w:val="24"/>
          <w:szCs w:val="24"/>
        </w:rPr>
        <w:t xml:space="preserve"> istotne warunki</w:t>
      </w:r>
      <w:r w:rsidR="00037180" w:rsidRPr="004B53EB">
        <w:rPr>
          <w:rFonts w:asciiTheme="minorHAnsi" w:hAnsiTheme="minorHAnsi" w:cstheme="minorHAnsi"/>
          <w:sz w:val="24"/>
          <w:szCs w:val="24"/>
        </w:rPr>
        <w:t xml:space="preserve"> stanowi</w:t>
      </w:r>
      <w:r w:rsidR="00423329" w:rsidRPr="004B53EB">
        <w:rPr>
          <w:rFonts w:asciiTheme="minorHAnsi" w:hAnsiTheme="minorHAnsi" w:cstheme="minorHAnsi"/>
          <w:sz w:val="24"/>
          <w:szCs w:val="24"/>
        </w:rPr>
        <w:t>ą</w:t>
      </w:r>
      <w:r w:rsidR="00037180" w:rsidRPr="004B53EB">
        <w:rPr>
          <w:rFonts w:asciiTheme="minorHAnsi" w:hAnsiTheme="minorHAnsi" w:cstheme="minorHAnsi"/>
          <w:sz w:val="24"/>
          <w:szCs w:val="24"/>
        </w:rPr>
        <w:t xml:space="preserve"> </w:t>
      </w:r>
      <w:r w:rsidR="00371C41" w:rsidRPr="004B53EB">
        <w:rPr>
          <w:rFonts w:asciiTheme="minorHAnsi" w:hAnsiTheme="minorHAnsi" w:cstheme="minorHAnsi"/>
          <w:sz w:val="24"/>
          <w:szCs w:val="24"/>
        </w:rPr>
        <w:t>załącznik N</w:t>
      </w:r>
      <w:r w:rsidR="00037180" w:rsidRPr="004B53EB">
        <w:rPr>
          <w:rFonts w:asciiTheme="minorHAnsi" w:hAnsiTheme="minorHAnsi" w:cstheme="minorHAnsi"/>
          <w:sz w:val="24"/>
          <w:szCs w:val="24"/>
        </w:rPr>
        <w:t>r 5 do Ogłoszenia,</w:t>
      </w:r>
      <w:r w:rsidRPr="004B53EB">
        <w:rPr>
          <w:rFonts w:asciiTheme="minorHAnsi" w:hAnsiTheme="minorHAnsi" w:cstheme="minorHAnsi"/>
          <w:sz w:val="24"/>
          <w:szCs w:val="24"/>
        </w:rPr>
        <w:t xml:space="preserve"> Zamawiający może wybrać ofertę najkorzystniejszą spośród pozostałych ofert, bez</w:t>
      </w:r>
      <w:r w:rsidR="00F24CD6" w:rsidRPr="004B53EB">
        <w:rPr>
          <w:rFonts w:asciiTheme="minorHAnsi" w:hAnsiTheme="minorHAnsi" w:cstheme="minorHAnsi"/>
          <w:sz w:val="24"/>
          <w:szCs w:val="24"/>
        </w:rPr>
        <w:t> </w:t>
      </w:r>
      <w:r w:rsidRPr="004B53EB">
        <w:rPr>
          <w:rFonts w:asciiTheme="minorHAnsi" w:hAnsiTheme="minorHAnsi" w:cstheme="minorHAnsi"/>
          <w:sz w:val="24"/>
          <w:szCs w:val="24"/>
        </w:rPr>
        <w:t xml:space="preserve">przeprowadzania ich ponownej oceny. </w:t>
      </w:r>
    </w:p>
    <w:p w14:paraId="58FEE10A" w14:textId="77777777" w:rsidR="0011190E" w:rsidRPr="00CB5AC7" w:rsidRDefault="00FE25D4" w:rsidP="00CB5AC7">
      <w:pPr>
        <w:numPr>
          <w:ilvl w:val="1"/>
          <w:numId w:val="7"/>
        </w:numPr>
        <w:tabs>
          <w:tab w:val="clear" w:pos="1327"/>
        </w:tabs>
        <w:spacing w:line="276" w:lineRule="auto"/>
        <w:ind w:left="567" w:hanging="300"/>
        <w:jc w:val="both"/>
        <w:rPr>
          <w:rFonts w:asciiTheme="minorHAnsi" w:hAnsiTheme="minorHAnsi" w:cstheme="minorHAnsi"/>
          <w:b/>
          <w:sz w:val="24"/>
          <w:szCs w:val="24"/>
        </w:rPr>
      </w:pPr>
      <w:r w:rsidRPr="004B53EB">
        <w:rPr>
          <w:rFonts w:asciiTheme="minorHAnsi" w:hAnsiTheme="minorHAnsi" w:cstheme="minorHAnsi"/>
          <w:sz w:val="24"/>
          <w:szCs w:val="24"/>
        </w:rPr>
        <w:t>Zamawiający może unieważnić postępowanie na każdym jego etapie bez podawania przyczyn.</w:t>
      </w:r>
    </w:p>
    <w:p w14:paraId="450C1965" w14:textId="77777777" w:rsidR="00CB5AC7" w:rsidRDefault="00CB5AC7" w:rsidP="00CB5AC7">
      <w:pPr>
        <w:spacing w:line="276" w:lineRule="auto"/>
        <w:jc w:val="both"/>
        <w:rPr>
          <w:rFonts w:asciiTheme="minorHAnsi" w:hAnsiTheme="minorHAnsi" w:cstheme="minorHAnsi"/>
          <w:sz w:val="24"/>
          <w:szCs w:val="24"/>
        </w:rPr>
      </w:pPr>
    </w:p>
    <w:p w14:paraId="7C370C95" w14:textId="77777777" w:rsidR="00CB5AC7" w:rsidRDefault="00CB5AC7" w:rsidP="00CB5AC7">
      <w:pPr>
        <w:spacing w:line="276" w:lineRule="auto"/>
        <w:jc w:val="both"/>
        <w:rPr>
          <w:rFonts w:asciiTheme="minorHAnsi" w:hAnsiTheme="minorHAnsi" w:cstheme="minorHAnsi"/>
          <w:sz w:val="24"/>
          <w:szCs w:val="24"/>
        </w:rPr>
      </w:pPr>
    </w:p>
    <w:p w14:paraId="66EAA89D" w14:textId="77777777" w:rsidR="00CB5AC7" w:rsidRDefault="00CB5AC7" w:rsidP="00CB5AC7">
      <w:pPr>
        <w:spacing w:line="276" w:lineRule="auto"/>
        <w:jc w:val="both"/>
        <w:rPr>
          <w:rFonts w:asciiTheme="minorHAnsi" w:hAnsiTheme="minorHAnsi" w:cstheme="minorHAnsi"/>
          <w:sz w:val="24"/>
          <w:szCs w:val="24"/>
        </w:rPr>
      </w:pPr>
    </w:p>
    <w:p w14:paraId="53536BDF" w14:textId="77777777" w:rsidR="00CB5AC7" w:rsidRDefault="00CB5AC7" w:rsidP="00CB5AC7">
      <w:pPr>
        <w:spacing w:line="276" w:lineRule="auto"/>
        <w:jc w:val="both"/>
        <w:rPr>
          <w:rFonts w:asciiTheme="minorHAnsi" w:hAnsiTheme="minorHAnsi" w:cstheme="minorHAnsi"/>
          <w:b/>
          <w:sz w:val="24"/>
          <w:szCs w:val="24"/>
        </w:rPr>
      </w:pPr>
    </w:p>
    <w:p w14:paraId="425E25E0" w14:textId="77777777" w:rsidR="00CB5AC7" w:rsidRPr="004B53EB" w:rsidRDefault="00CB5AC7" w:rsidP="00CB5AC7">
      <w:pPr>
        <w:spacing w:line="276" w:lineRule="auto"/>
        <w:jc w:val="both"/>
        <w:rPr>
          <w:rFonts w:asciiTheme="minorHAnsi" w:hAnsiTheme="minorHAnsi" w:cstheme="minorHAnsi"/>
          <w:b/>
          <w:sz w:val="24"/>
          <w:szCs w:val="24"/>
        </w:rPr>
      </w:pPr>
    </w:p>
    <w:p w14:paraId="30DFD060" w14:textId="77777777" w:rsidR="00190839" w:rsidRPr="004B53EB" w:rsidRDefault="00FE25D4" w:rsidP="00B44947">
      <w:pPr>
        <w:widowControl w:val="0"/>
        <w:spacing w:line="276" w:lineRule="auto"/>
        <w:jc w:val="right"/>
        <w:outlineLvl w:val="0"/>
        <w:rPr>
          <w:rFonts w:asciiTheme="minorHAnsi" w:hAnsiTheme="minorHAnsi" w:cstheme="minorHAnsi"/>
          <w:b/>
          <w:sz w:val="24"/>
          <w:szCs w:val="24"/>
        </w:rPr>
      </w:pPr>
      <w:r w:rsidRPr="004B53EB">
        <w:rPr>
          <w:rFonts w:asciiTheme="minorHAnsi" w:hAnsiTheme="minorHAnsi" w:cstheme="minorHAnsi"/>
          <w:b/>
          <w:sz w:val="24"/>
          <w:szCs w:val="24"/>
        </w:rPr>
        <w:lastRenderedPageBreak/>
        <w:t>Załącznik Nr 1</w:t>
      </w:r>
    </w:p>
    <w:p w14:paraId="1549D017" w14:textId="77777777" w:rsidR="00745A6F" w:rsidRPr="004B53EB" w:rsidRDefault="00745A6F" w:rsidP="00745A6F">
      <w:pPr>
        <w:widowControl w:val="0"/>
        <w:spacing w:line="276" w:lineRule="auto"/>
        <w:rPr>
          <w:rFonts w:asciiTheme="minorHAnsi" w:hAnsiTheme="minorHAnsi" w:cstheme="minorHAnsi"/>
          <w:b/>
          <w:sz w:val="24"/>
          <w:szCs w:val="24"/>
        </w:rPr>
      </w:pPr>
    </w:p>
    <w:p w14:paraId="4BC0B455" w14:textId="6EAFAA28" w:rsidR="00745A6F" w:rsidRPr="004B53EB" w:rsidRDefault="00745A6F" w:rsidP="00745A6F">
      <w:pPr>
        <w:widowControl w:val="0"/>
        <w:spacing w:line="276" w:lineRule="auto"/>
        <w:jc w:val="center"/>
        <w:outlineLvl w:val="0"/>
        <w:rPr>
          <w:rFonts w:asciiTheme="minorHAnsi" w:hAnsiTheme="minorHAnsi" w:cstheme="minorHAnsi"/>
          <w:b/>
          <w:sz w:val="24"/>
          <w:szCs w:val="24"/>
        </w:rPr>
      </w:pPr>
      <w:bookmarkStart w:id="1" w:name="_Hlk13121286"/>
      <w:r w:rsidRPr="004B53EB">
        <w:rPr>
          <w:rFonts w:asciiTheme="minorHAnsi" w:hAnsiTheme="minorHAnsi" w:cstheme="minorHAnsi"/>
          <w:b/>
          <w:sz w:val="24"/>
          <w:szCs w:val="24"/>
        </w:rPr>
        <w:t xml:space="preserve">SZCZEGÓŁOWY OPIS PRZEDMIOTU ZAMÓWIENIA </w:t>
      </w:r>
      <w:bookmarkEnd w:id="1"/>
      <w:r w:rsidR="008F6BEE">
        <w:rPr>
          <w:rFonts w:asciiTheme="minorHAnsi" w:hAnsiTheme="minorHAnsi" w:cstheme="minorHAnsi"/>
          <w:b/>
          <w:sz w:val="24"/>
          <w:szCs w:val="24"/>
        </w:rPr>
        <w:t>–</w:t>
      </w:r>
    </w:p>
    <w:p w14:paraId="3AD300A3" w14:textId="77777777" w:rsidR="00745A6F" w:rsidRPr="004B53EB" w:rsidRDefault="00745A6F" w:rsidP="00745A6F">
      <w:pPr>
        <w:spacing w:line="276" w:lineRule="auto"/>
        <w:jc w:val="right"/>
        <w:rPr>
          <w:rFonts w:asciiTheme="minorHAnsi" w:hAnsiTheme="minorHAnsi" w:cstheme="minorHAnsi"/>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30"/>
        <w:gridCol w:w="1134"/>
        <w:gridCol w:w="1276"/>
        <w:gridCol w:w="992"/>
        <w:gridCol w:w="709"/>
        <w:gridCol w:w="1843"/>
      </w:tblGrid>
      <w:tr w:rsidR="004A6142" w:rsidRPr="004A6142" w14:paraId="3A560018" w14:textId="77777777" w:rsidTr="00615E07">
        <w:tc>
          <w:tcPr>
            <w:tcW w:w="534" w:type="dxa"/>
            <w:vAlign w:val="center"/>
          </w:tcPr>
          <w:p w14:paraId="4BCC4C4C" w14:textId="77777777" w:rsidR="004A6142" w:rsidRPr="004A6142" w:rsidRDefault="004A6142" w:rsidP="004A6142">
            <w:pPr>
              <w:jc w:val="center"/>
              <w:rPr>
                <w:rFonts w:ascii="Calibri" w:hAnsi="Calibri" w:cs="Tahoma"/>
                <w:b/>
                <w:szCs w:val="22"/>
              </w:rPr>
            </w:pPr>
          </w:p>
        </w:tc>
        <w:tc>
          <w:tcPr>
            <w:tcW w:w="3430" w:type="dxa"/>
            <w:vAlign w:val="center"/>
          </w:tcPr>
          <w:p w14:paraId="7797ECB4" w14:textId="77777777" w:rsidR="004A6142" w:rsidRPr="004A6142" w:rsidRDefault="004A6142" w:rsidP="004A6142">
            <w:pPr>
              <w:jc w:val="center"/>
              <w:rPr>
                <w:rFonts w:ascii="Calibri" w:hAnsi="Calibri" w:cs="Tahoma"/>
                <w:b/>
                <w:szCs w:val="22"/>
              </w:rPr>
            </w:pPr>
            <w:r w:rsidRPr="004A6142">
              <w:rPr>
                <w:rFonts w:ascii="Calibri" w:hAnsi="Calibri" w:cs="Tahoma"/>
                <w:b/>
                <w:szCs w:val="22"/>
              </w:rPr>
              <w:t>Nazwa</w:t>
            </w:r>
          </w:p>
        </w:tc>
        <w:tc>
          <w:tcPr>
            <w:tcW w:w="1134" w:type="dxa"/>
            <w:vAlign w:val="center"/>
          </w:tcPr>
          <w:p w14:paraId="1A60A137" w14:textId="77777777" w:rsidR="004A6142" w:rsidRPr="004A6142" w:rsidRDefault="004A6142" w:rsidP="004A6142">
            <w:pPr>
              <w:jc w:val="center"/>
              <w:rPr>
                <w:rFonts w:ascii="Calibri" w:hAnsi="Calibri" w:cs="Tahoma"/>
                <w:b/>
                <w:szCs w:val="22"/>
              </w:rPr>
            </w:pPr>
            <w:r w:rsidRPr="004A6142">
              <w:rPr>
                <w:rFonts w:ascii="Calibri" w:hAnsi="Calibri" w:cs="Tahoma"/>
                <w:b/>
                <w:szCs w:val="22"/>
              </w:rPr>
              <w:t>Postać</w:t>
            </w:r>
          </w:p>
        </w:tc>
        <w:tc>
          <w:tcPr>
            <w:tcW w:w="1276" w:type="dxa"/>
            <w:vAlign w:val="center"/>
          </w:tcPr>
          <w:p w14:paraId="08157D25" w14:textId="77777777" w:rsidR="004A6142" w:rsidRPr="004A6142" w:rsidRDefault="004A6142" w:rsidP="004A6142">
            <w:pPr>
              <w:jc w:val="center"/>
              <w:rPr>
                <w:rFonts w:ascii="Calibri" w:hAnsi="Calibri" w:cs="Tahoma"/>
                <w:b/>
                <w:szCs w:val="22"/>
              </w:rPr>
            </w:pPr>
            <w:r w:rsidRPr="004A6142">
              <w:rPr>
                <w:rFonts w:ascii="Calibri" w:hAnsi="Calibri" w:cs="Tahoma"/>
                <w:b/>
                <w:szCs w:val="22"/>
              </w:rPr>
              <w:t>Cena brutto</w:t>
            </w:r>
          </w:p>
          <w:p w14:paraId="3B6EB6D4" w14:textId="77777777" w:rsidR="004A6142" w:rsidRPr="004A6142" w:rsidRDefault="004A6142" w:rsidP="004A6142">
            <w:pPr>
              <w:jc w:val="center"/>
              <w:rPr>
                <w:rFonts w:ascii="Calibri" w:hAnsi="Calibri" w:cs="Tahoma"/>
                <w:b/>
                <w:szCs w:val="22"/>
              </w:rPr>
            </w:pPr>
            <w:r w:rsidRPr="004A6142">
              <w:rPr>
                <w:rFonts w:ascii="Calibri" w:hAnsi="Calibri" w:cs="Tahoma"/>
                <w:b/>
                <w:szCs w:val="22"/>
              </w:rPr>
              <w:t>za 1 opakowanie</w:t>
            </w:r>
          </w:p>
        </w:tc>
        <w:tc>
          <w:tcPr>
            <w:tcW w:w="992" w:type="dxa"/>
            <w:vAlign w:val="center"/>
          </w:tcPr>
          <w:p w14:paraId="2168BA4F" w14:textId="77777777" w:rsidR="004A6142" w:rsidRPr="004A6142" w:rsidRDefault="004A6142" w:rsidP="004A6142">
            <w:pPr>
              <w:jc w:val="center"/>
              <w:rPr>
                <w:rFonts w:ascii="Calibri" w:hAnsi="Calibri" w:cs="Tahoma"/>
                <w:b/>
                <w:szCs w:val="22"/>
              </w:rPr>
            </w:pPr>
            <w:r w:rsidRPr="004A6142">
              <w:rPr>
                <w:rFonts w:ascii="Calibri" w:hAnsi="Calibri" w:cs="Tahoma"/>
                <w:b/>
                <w:szCs w:val="22"/>
              </w:rPr>
              <w:t xml:space="preserve">Cena brutto </w:t>
            </w:r>
            <w:r w:rsidRPr="004A6142">
              <w:rPr>
                <w:rFonts w:ascii="Calibri" w:hAnsi="Calibri" w:cs="Tahoma"/>
                <w:b/>
                <w:szCs w:val="22"/>
              </w:rPr>
              <w:br/>
              <w:t>łączna</w:t>
            </w:r>
          </w:p>
        </w:tc>
        <w:tc>
          <w:tcPr>
            <w:tcW w:w="709" w:type="dxa"/>
            <w:vAlign w:val="center"/>
          </w:tcPr>
          <w:p w14:paraId="49C033A1" w14:textId="77777777" w:rsidR="004A6142" w:rsidRPr="004A6142" w:rsidRDefault="004A6142" w:rsidP="004A6142">
            <w:pPr>
              <w:ind w:right="-108"/>
              <w:jc w:val="center"/>
              <w:rPr>
                <w:rFonts w:ascii="Calibri" w:hAnsi="Calibri" w:cs="Tahoma"/>
                <w:b/>
                <w:szCs w:val="22"/>
              </w:rPr>
            </w:pPr>
            <w:r w:rsidRPr="004A6142">
              <w:rPr>
                <w:rFonts w:ascii="Calibri" w:hAnsi="Calibri" w:cs="Tahoma"/>
                <w:b/>
                <w:szCs w:val="22"/>
              </w:rPr>
              <w:t>Ilość</w:t>
            </w:r>
          </w:p>
        </w:tc>
        <w:tc>
          <w:tcPr>
            <w:tcW w:w="1843" w:type="dxa"/>
            <w:vAlign w:val="center"/>
          </w:tcPr>
          <w:p w14:paraId="6D89738A" w14:textId="77777777" w:rsidR="004A6142" w:rsidRPr="004A6142" w:rsidRDefault="004A6142" w:rsidP="004A6142">
            <w:pPr>
              <w:jc w:val="center"/>
              <w:rPr>
                <w:rFonts w:ascii="Calibri" w:hAnsi="Calibri" w:cs="Tahoma"/>
                <w:b/>
                <w:szCs w:val="22"/>
              </w:rPr>
            </w:pPr>
            <w:r w:rsidRPr="004A6142">
              <w:rPr>
                <w:rFonts w:ascii="Calibri" w:hAnsi="Calibri" w:cs="Tahoma"/>
                <w:b/>
                <w:szCs w:val="22"/>
              </w:rPr>
              <w:t>Nazwa Produktu /</w:t>
            </w:r>
          </w:p>
          <w:p w14:paraId="4D225CFC" w14:textId="77777777" w:rsidR="004A6142" w:rsidRPr="004A6142" w:rsidRDefault="004A6142" w:rsidP="004A6142">
            <w:pPr>
              <w:jc w:val="center"/>
              <w:rPr>
                <w:rFonts w:ascii="Calibri" w:hAnsi="Calibri" w:cs="Tahoma"/>
                <w:b/>
                <w:szCs w:val="22"/>
              </w:rPr>
            </w:pPr>
            <w:r w:rsidRPr="004A6142">
              <w:rPr>
                <w:rFonts w:ascii="Calibri" w:hAnsi="Calibri" w:cs="Tahoma"/>
                <w:b/>
                <w:szCs w:val="22"/>
              </w:rPr>
              <w:t>Nazwa Producenta</w:t>
            </w:r>
          </w:p>
        </w:tc>
      </w:tr>
      <w:tr w:rsidR="004A6142" w:rsidRPr="004A6142" w14:paraId="07D6E3D2" w14:textId="77777777" w:rsidTr="00615E07">
        <w:tc>
          <w:tcPr>
            <w:tcW w:w="534" w:type="dxa"/>
          </w:tcPr>
          <w:p w14:paraId="104E7CAD"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p w14:paraId="2E11B82A" w14:textId="77777777" w:rsidR="004A6142" w:rsidRPr="004A6142" w:rsidRDefault="004A6142" w:rsidP="004A6142">
            <w:pPr>
              <w:rPr>
                <w:rFonts w:ascii="Calibri" w:hAnsi="Calibri" w:cs="Tahoma"/>
                <w:sz w:val="22"/>
                <w:szCs w:val="22"/>
              </w:rPr>
            </w:pPr>
          </w:p>
        </w:tc>
        <w:tc>
          <w:tcPr>
            <w:tcW w:w="3430" w:type="dxa"/>
          </w:tcPr>
          <w:p w14:paraId="78D2E963"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Proszek do przygotowania napoju izotonicznego z minerałami i kreatyną z certyfikatem Creapure.</w:t>
            </w:r>
          </w:p>
          <w:p w14:paraId="4E507BC4"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na 100 g produktu:</w:t>
            </w:r>
          </w:p>
          <w:p w14:paraId="00A8F156" w14:textId="2D99E76E"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65 g</w:t>
            </w:r>
          </w:p>
          <w:p w14:paraId="6C3F2FA1" w14:textId="13350848"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48 g</w:t>
            </w:r>
          </w:p>
          <w:p w14:paraId="4F1326F4" w14:textId="22E0A85D"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Sól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 g</w:t>
            </w:r>
          </w:p>
          <w:p w14:paraId="2CCA4093" w14:textId="77777777"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Wartość energetyczna – 300 kcal</w:t>
            </w:r>
          </w:p>
          <w:p w14:paraId="661C0A63"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Smak: cytrusowy</w:t>
            </w:r>
          </w:p>
        </w:tc>
        <w:tc>
          <w:tcPr>
            <w:tcW w:w="1134" w:type="dxa"/>
          </w:tcPr>
          <w:p w14:paraId="5CC760A3"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Proszek / 480 g</w:t>
            </w:r>
          </w:p>
          <w:p w14:paraId="67D343E6"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(Puszka)</w:t>
            </w:r>
          </w:p>
        </w:tc>
        <w:tc>
          <w:tcPr>
            <w:tcW w:w="1276" w:type="dxa"/>
          </w:tcPr>
          <w:p w14:paraId="2EE0C3F8" w14:textId="77777777" w:rsidR="004A6142" w:rsidRPr="004A6142" w:rsidRDefault="004A6142" w:rsidP="004A6142">
            <w:pPr>
              <w:rPr>
                <w:rFonts w:ascii="Calibri" w:hAnsi="Calibri" w:cs="Tahoma"/>
                <w:color w:val="0070C0"/>
                <w:sz w:val="22"/>
                <w:szCs w:val="22"/>
              </w:rPr>
            </w:pPr>
          </w:p>
        </w:tc>
        <w:tc>
          <w:tcPr>
            <w:tcW w:w="992" w:type="dxa"/>
          </w:tcPr>
          <w:p w14:paraId="7FCACCC5" w14:textId="77777777" w:rsidR="004A6142" w:rsidRPr="004A6142" w:rsidRDefault="004A6142" w:rsidP="004A6142">
            <w:pPr>
              <w:rPr>
                <w:rFonts w:ascii="Calibri" w:hAnsi="Calibri" w:cs="Tahoma"/>
                <w:color w:val="0070C0"/>
                <w:sz w:val="22"/>
                <w:szCs w:val="22"/>
              </w:rPr>
            </w:pPr>
          </w:p>
        </w:tc>
        <w:tc>
          <w:tcPr>
            <w:tcW w:w="709" w:type="dxa"/>
          </w:tcPr>
          <w:p w14:paraId="221E8CF1" w14:textId="448B6C0B" w:rsidR="004A6142" w:rsidRPr="004A6142" w:rsidRDefault="00D76AF9" w:rsidP="004A6142">
            <w:pPr>
              <w:jc w:val="center"/>
              <w:rPr>
                <w:rFonts w:ascii="Calibri" w:hAnsi="Calibri" w:cs="Tahoma"/>
                <w:color w:val="000000"/>
                <w:sz w:val="22"/>
                <w:szCs w:val="22"/>
              </w:rPr>
            </w:pPr>
            <w:r>
              <w:rPr>
                <w:rFonts w:ascii="Calibri" w:hAnsi="Calibri" w:cs="Tahoma"/>
                <w:color w:val="000000"/>
                <w:sz w:val="22"/>
                <w:szCs w:val="22"/>
              </w:rPr>
              <w:t>25</w:t>
            </w:r>
            <w:r w:rsidR="005D033E">
              <w:rPr>
                <w:rFonts w:ascii="Calibri" w:hAnsi="Calibri" w:cs="Tahoma"/>
                <w:color w:val="000000"/>
                <w:sz w:val="22"/>
                <w:szCs w:val="22"/>
              </w:rPr>
              <w:t>0</w:t>
            </w:r>
          </w:p>
        </w:tc>
        <w:tc>
          <w:tcPr>
            <w:tcW w:w="1843" w:type="dxa"/>
          </w:tcPr>
          <w:p w14:paraId="0911B845" w14:textId="77777777" w:rsidR="004A6142" w:rsidRPr="004A6142" w:rsidRDefault="004A6142" w:rsidP="004A6142">
            <w:pPr>
              <w:rPr>
                <w:rFonts w:ascii="Calibri" w:hAnsi="Calibri" w:cs="Tahoma"/>
                <w:color w:val="0070C0"/>
                <w:sz w:val="22"/>
                <w:szCs w:val="22"/>
              </w:rPr>
            </w:pPr>
          </w:p>
        </w:tc>
      </w:tr>
      <w:tr w:rsidR="004A6142" w:rsidRPr="004A6142" w14:paraId="6CFAD3B4" w14:textId="77777777" w:rsidTr="00615E07">
        <w:tc>
          <w:tcPr>
            <w:tcW w:w="534" w:type="dxa"/>
          </w:tcPr>
          <w:p w14:paraId="59EE9DF8"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3430" w:type="dxa"/>
          </w:tcPr>
          <w:p w14:paraId="322F1327" w14:textId="77777777" w:rsidR="004A6142" w:rsidRPr="004A6142" w:rsidRDefault="004A6142" w:rsidP="004A6142">
            <w:pPr>
              <w:rPr>
                <w:rFonts w:ascii="Calibri" w:hAnsi="Calibri" w:cs="Calibri"/>
                <w:bCs/>
                <w:sz w:val="22"/>
                <w:szCs w:val="22"/>
              </w:rPr>
            </w:pPr>
            <w:r w:rsidRPr="004A6142">
              <w:rPr>
                <w:rFonts w:ascii="Calibri" w:hAnsi="Calibri" w:cs="Calibri"/>
                <w:sz w:val="22"/>
                <w:szCs w:val="22"/>
              </w:rPr>
              <w:t>Proszek</w:t>
            </w:r>
            <w:r w:rsidRPr="004A6142">
              <w:rPr>
                <w:rFonts w:ascii="Calibri" w:hAnsi="Calibri" w:cs="Calibri"/>
                <w:bCs/>
                <w:sz w:val="22"/>
                <w:szCs w:val="22"/>
              </w:rPr>
              <w:t xml:space="preserve"> do przygotowania napoju hipotonicznego z dodatkiem minerałów, witamin z grupy B i witaminy C z certyfikatem Informed Sport.</w:t>
            </w:r>
          </w:p>
          <w:p w14:paraId="52FE93C3"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na 100 g produktu:</w:t>
            </w:r>
          </w:p>
          <w:p w14:paraId="0B777C74" w14:textId="7E847975"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72 g</w:t>
            </w:r>
          </w:p>
          <w:p w14:paraId="01EE351A" w14:textId="660CAE6A"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44,0 g</w:t>
            </w:r>
          </w:p>
          <w:p w14:paraId="2A77DA72" w14:textId="0AF642CE"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Błonnik pokarmowy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 g</w:t>
            </w:r>
          </w:p>
          <w:p w14:paraId="53042381"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Sól – 1g</w:t>
            </w:r>
          </w:p>
          <w:p w14:paraId="60D2DF68" w14:textId="1867D95A"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300 Kcal</w:t>
            </w:r>
          </w:p>
          <w:p w14:paraId="14D186EE" w14:textId="77777777" w:rsidR="004A6142" w:rsidRPr="004A6142" w:rsidRDefault="004A6142" w:rsidP="004A6142">
            <w:pPr>
              <w:rPr>
                <w:rFonts w:ascii="Calibri" w:hAnsi="Calibri" w:cs="Calibri"/>
                <w:bCs/>
                <w:sz w:val="22"/>
                <w:szCs w:val="22"/>
              </w:rPr>
            </w:pPr>
            <w:r w:rsidRPr="004A6142">
              <w:rPr>
                <w:rFonts w:ascii="Calibri" w:hAnsi="Calibri" w:cs="Calibri"/>
                <w:bCs/>
                <w:sz w:val="22"/>
                <w:szCs w:val="22"/>
              </w:rPr>
              <w:t>Smak: cytrusowy</w:t>
            </w:r>
          </w:p>
        </w:tc>
        <w:tc>
          <w:tcPr>
            <w:tcW w:w="1134" w:type="dxa"/>
          </w:tcPr>
          <w:p w14:paraId="45320C63"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Proszek / 400 g (Puszka)</w:t>
            </w:r>
          </w:p>
        </w:tc>
        <w:tc>
          <w:tcPr>
            <w:tcW w:w="1276" w:type="dxa"/>
          </w:tcPr>
          <w:p w14:paraId="2C120716" w14:textId="77777777" w:rsidR="004A6142" w:rsidRPr="004A6142" w:rsidRDefault="004A6142" w:rsidP="004A6142">
            <w:pPr>
              <w:rPr>
                <w:rFonts w:ascii="Calibri" w:hAnsi="Calibri" w:cs="Tahoma"/>
                <w:color w:val="0070C0"/>
                <w:sz w:val="22"/>
                <w:szCs w:val="22"/>
              </w:rPr>
            </w:pPr>
          </w:p>
        </w:tc>
        <w:tc>
          <w:tcPr>
            <w:tcW w:w="992" w:type="dxa"/>
          </w:tcPr>
          <w:p w14:paraId="4AA697A8" w14:textId="77777777" w:rsidR="004A6142" w:rsidRPr="004A6142" w:rsidRDefault="004A6142" w:rsidP="004A6142">
            <w:pPr>
              <w:rPr>
                <w:rFonts w:ascii="Calibri" w:hAnsi="Calibri" w:cs="Tahoma"/>
                <w:color w:val="0070C0"/>
                <w:sz w:val="22"/>
                <w:szCs w:val="22"/>
              </w:rPr>
            </w:pPr>
          </w:p>
        </w:tc>
        <w:tc>
          <w:tcPr>
            <w:tcW w:w="709" w:type="dxa"/>
          </w:tcPr>
          <w:p w14:paraId="7414D880" w14:textId="02178A86" w:rsidR="004A6142" w:rsidRPr="004A6142" w:rsidRDefault="00D76AF9" w:rsidP="004A6142">
            <w:pPr>
              <w:jc w:val="center"/>
              <w:rPr>
                <w:rFonts w:ascii="Calibri" w:hAnsi="Calibri" w:cs="Tahoma"/>
                <w:color w:val="000000"/>
                <w:sz w:val="22"/>
                <w:szCs w:val="22"/>
              </w:rPr>
            </w:pPr>
            <w:r>
              <w:rPr>
                <w:rFonts w:ascii="Calibri" w:hAnsi="Calibri" w:cs="Tahoma"/>
                <w:color w:val="000000"/>
                <w:sz w:val="22"/>
                <w:szCs w:val="22"/>
              </w:rPr>
              <w:t>3</w:t>
            </w:r>
            <w:r w:rsidR="00FC61C1">
              <w:rPr>
                <w:rFonts w:ascii="Calibri" w:hAnsi="Calibri" w:cs="Tahoma"/>
                <w:color w:val="000000"/>
                <w:sz w:val="22"/>
                <w:szCs w:val="22"/>
              </w:rPr>
              <w:t>00</w:t>
            </w:r>
          </w:p>
        </w:tc>
        <w:tc>
          <w:tcPr>
            <w:tcW w:w="1843" w:type="dxa"/>
          </w:tcPr>
          <w:p w14:paraId="5EC2A9D9" w14:textId="77777777" w:rsidR="004A6142" w:rsidRPr="004A6142" w:rsidRDefault="004A6142" w:rsidP="004A6142">
            <w:pPr>
              <w:rPr>
                <w:rFonts w:ascii="Calibri" w:hAnsi="Calibri" w:cs="Tahoma"/>
                <w:color w:val="0070C0"/>
                <w:sz w:val="22"/>
                <w:szCs w:val="22"/>
              </w:rPr>
            </w:pPr>
          </w:p>
        </w:tc>
      </w:tr>
      <w:tr w:rsidR="004A6142" w:rsidRPr="004A6142" w14:paraId="54114A8A" w14:textId="77777777" w:rsidTr="00615E07">
        <w:tc>
          <w:tcPr>
            <w:tcW w:w="534" w:type="dxa"/>
          </w:tcPr>
          <w:p w14:paraId="6D98937A"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3430" w:type="dxa"/>
          </w:tcPr>
          <w:p w14:paraId="115EAF8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Mieszanka węglowodanowa w postaci proszku z witaminami oraz L Carnitine z certyfikatem Carnipure.</w:t>
            </w:r>
          </w:p>
          <w:p w14:paraId="7880796C"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na 100 g produktu:</w:t>
            </w:r>
          </w:p>
          <w:p w14:paraId="73BF2AF4" w14:textId="13301241"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92 g</w:t>
            </w:r>
          </w:p>
          <w:p w14:paraId="07DFC343" w14:textId="430E12A4"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 g </w:t>
            </w:r>
          </w:p>
          <w:p w14:paraId="2E52951E" w14:textId="7B4E0BA8"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 tym nasycone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 g</w:t>
            </w:r>
          </w:p>
          <w:p w14:paraId="312F6715" w14:textId="4256162B"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32 g</w:t>
            </w:r>
          </w:p>
          <w:p w14:paraId="0292598A" w14:textId="5A5799B6"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Błonnik pokarmowy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 g</w:t>
            </w:r>
          </w:p>
          <w:p w14:paraId="4381AC7E"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Białko – 0 g</w:t>
            </w:r>
          </w:p>
          <w:p w14:paraId="60C341CE"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Sól – 0,02 g</w:t>
            </w:r>
          </w:p>
          <w:p w14:paraId="3DC0591F" w14:textId="336ABB04"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Witamina B6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0,84 mg</w:t>
            </w:r>
          </w:p>
          <w:p w14:paraId="1727D993" w14:textId="1C6D39FE"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370 kcal</w:t>
            </w:r>
            <w:r w:rsidRPr="004A6142">
              <w:rPr>
                <w:rFonts w:ascii="Calibri" w:hAnsi="Calibri" w:cs="Calibri"/>
                <w:sz w:val="22"/>
                <w:szCs w:val="22"/>
              </w:rPr>
              <w:br/>
              <w:t>Smak: Neutralny</w:t>
            </w:r>
          </w:p>
        </w:tc>
        <w:tc>
          <w:tcPr>
            <w:tcW w:w="1134" w:type="dxa"/>
          </w:tcPr>
          <w:p w14:paraId="6ED291AD" w14:textId="77777777" w:rsidR="004A6142" w:rsidRPr="004A6142" w:rsidRDefault="004A6142" w:rsidP="004A6142">
            <w:pPr>
              <w:rPr>
                <w:rFonts w:ascii="Calibri" w:hAnsi="Calibri" w:cs="Calibri"/>
                <w:sz w:val="22"/>
                <w:szCs w:val="22"/>
                <w:lang w:val="en-US"/>
              </w:rPr>
            </w:pPr>
            <w:r w:rsidRPr="004A6142">
              <w:rPr>
                <w:rFonts w:ascii="Calibri" w:hAnsi="Calibri" w:cs="Calibri"/>
                <w:sz w:val="22"/>
                <w:szCs w:val="22"/>
                <w:lang w:val="en-US"/>
              </w:rPr>
              <w:t xml:space="preserve">Proszek / 500 g/1000 g </w:t>
            </w:r>
            <w:r w:rsidRPr="004A6142">
              <w:rPr>
                <w:rFonts w:ascii="Calibri" w:hAnsi="Calibri" w:cs="Calibri"/>
                <w:sz w:val="22"/>
                <w:szCs w:val="22"/>
                <w:lang w:val="en-US"/>
              </w:rPr>
              <w:br/>
              <w:t>(Puszka)</w:t>
            </w:r>
          </w:p>
        </w:tc>
        <w:tc>
          <w:tcPr>
            <w:tcW w:w="1276" w:type="dxa"/>
          </w:tcPr>
          <w:p w14:paraId="1F2B794F" w14:textId="77777777" w:rsidR="004A6142" w:rsidRPr="004A6142" w:rsidRDefault="004A6142" w:rsidP="004A6142">
            <w:pPr>
              <w:rPr>
                <w:rFonts w:ascii="Calibri" w:hAnsi="Calibri" w:cs="Tahoma"/>
                <w:color w:val="0070C0"/>
                <w:sz w:val="22"/>
                <w:szCs w:val="22"/>
                <w:lang w:val="en-US"/>
              </w:rPr>
            </w:pPr>
          </w:p>
        </w:tc>
        <w:tc>
          <w:tcPr>
            <w:tcW w:w="992" w:type="dxa"/>
          </w:tcPr>
          <w:p w14:paraId="61D98F0F" w14:textId="77777777" w:rsidR="004A6142" w:rsidRPr="004A6142" w:rsidRDefault="004A6142" w:rsidP="004A6142">
            <w:pPr>
              <w:rPr>
                <w:rFonts w:ascii="Calibri" w:hAnsi="Calibri" w:cs="Tahoma"/>
                <w:color w:val="0070C0"/>
                <w:sz w:val="22"/>
                <w:szCs w:val="22"/>
                <w:lang w:val="en-US"/>
              </w:rPr>
            </w:pPr>
          </w:p>
        </w:tc>
        <w:tc>
          <w:tcPr>
            <w:tcW w:w="709" w:type="dxa"/>
          </w:tcPr>
          <w:p w14:paraId="7252179A" w14:textId="6B5668B6" w:rsidR="004A6142" w:rsidRPr="004A6142" w:rsidRDefault="00D76AF9" w:rsidP="004A6142">
            <w:pPr>
              <w:jc w:val="center"/>
              <w:rPr>
                <w:rFonts w:ascii="Calibri" w:hAnsi="Calibri" w:cs="Tahoma"/>
                <w:color w:val="000000"/>
                <w:sz w:val="22"/>
                <w:szCs w:val="22"/>
                <w:lang w:val="en-US"/>
              </w:rPr>
            </w:pPr>
            <w:r>
              <w:rPr>
                <w:rFonts w:ascii="Calibri" w:hAnsi="Calibri" w:cs="Tahoma"/>
                <w:color w:val="000000"/>
                <w:sz w:val="22"/>
                <w:szCs w:val="22"/>
                <w:lang w:val="en-US"/>
              </w:rPr>
              <w:t>15</w:t>
            </w:r>
            <w:r w:rsidR="00FC61C1">
              <w:rPr>
                <w:rFonts w:ascii="Calibri" w:hAnsi="Calibri" w:cs="Tahoma"/>
                <w:color w:val="000000"/>
                <w:sz w:val="22"/>
                <w:szCs w:val="22"/>
                <w:lang w:val="en-US"/>
              </w:rPr>
              <w:t>0</w:t>
            </w:r>
          </w:p>
        </w:tc>
        <w:tc>
          <w:tcPr>
            <w:tcW w:w="1843" w:type="dxa"/>
          </w:tcPr>
          <w:p w14:paraId="52605107" w14:textId="77777777" w:rsidR="004A6142" w:rsidRPr="004A6142" w:rsidRDefault="004A6142" w:rsidP="004A6142">
            <w:pPr>
              <w:rPr>
                <w:rFonts w:ascii="Calibri" w:hAnsi="Calibri" w:cs="Tahoma"/>
                <w:color w:val="0070C0"/>
                <w:sz w:val="22"/>
                <w:szCs w:val="22"/>
                <w:lang w:val="en-US"/>
              </w:rPr>
            </w:pPr>
          </w:p>
        </w:tc>
      </w:tr>
      <w:tr w:rsidR="004A6142" w:rsidRPr="004A6142" w14:paraId="2C3F9347" w14:textId="77777777" w:rsidTr="00615E07">
        <w:tc>
          <w:tcPr>
            <w:tcW w:w="534" w:type="dxa"/>
          </w:tcPr>
          <w:p w14:paraId="36657789"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6DA78FB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Proszek</w:t>
            </w:r>
            <w:r w:rsidRPr="004A6142">
              <w:rPr>
                <w:rFonts w:ascii="Calibri" w:hAnsi="Calibri" w:cs="Calibri"/>
                <w:bCs/>
                <w:sz w:val="22"/>
                <w:szCs w:val="22"/>
              </w:rPr>
              <w:t xml:space="preserve"> do przygotowania napoju </w:t>
            </w:r>
            <w:r w:rsidRPr="004A6142">
              <w:rPr>
                <w:rFonts w:ascii="Calibri" w:hAnsi="Calibri" w:cs="Calibri"/>
                <w:sz w:val="22"/>
                <w:szCs w:val="22"/>
              </w:rPr>
              <w:t xml:space="preserve">hipotonicznego idealnego podczas treningu o dużej intensywności z magnezem, potasem, kreatyną i glutaminą z certyfikatem Kyowa Quality. </w:t>
            </w:r>
          </w:p>
          <w:p w14:paraId="50417496"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na 100 g produktu:</w:t>
            </w:r>
          </w:p>
          <w:p w14:paraId="7A228A50"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Magnez – 150 mg</w:t>
            </w:r>
          </w:p>
          <w:p w14:paraId="1A210784"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Potas – 170 mg</w:t>
            </w:r>
          </w:p>
          <w:p w14:paraId="002A0E86"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Kreatyna – 1000 mg</w:t>
            </w:r>
          </w:p>
          <w:p w14:paraId="687BEDAA"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Glutamina – 300 mg</w:t>
            </w:r>
          </w:p>
          <w:p w14:paraId="75597B6E" w14:textId="77777777" w:rsidR="004A6142" w:rsidRPr="004A6142" w:rsidRDefault="004A6142" w:rsidP="004A6142">
            <w:pPr>
              <w:rPr>
                <w:rFonts w:ascii="Calibri" w:hAnsi="Calibri" w:cs="Calibri"/>
                <w:bCs/>
                <w:sz w:val="22"/>
                <w:szCs w:val="22"/>
              </w:rPr>
            </w:pPr>
            <w:r w:rsidRPr="004A6142">
              <w:rPr>
                <w:rFonts w:ascii="Calibri" w:hAnsi="Calibri" w:cs="Calibri"/>
                <w:sz w:val="22"/>
                <w:szCs w:val="22"/>
              </w:rPr>
              <w:lastRenderedPageBreak/>
              <w:t>Smak: pomarańczowy</w:t>
            </w:r>
          </w:p>
        </w:tc>
        <w:tc>
          <w:tcPr>
            <w:tcW w:w="1134" w:type="dxa"/>
          </w:tcPr>
          <w:p w14:paraId="04E1300A"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lastRenderedPageBreak/>
              <w:t>Proszek / 170 g Saszetki</w:t>
            </w:r>
          </w:p>
          <w:p w14:paraId="4DFC9386" w14:textId="77777777" w:rsidR="004A6142" w:rsidRPr="004A6142" w:rsidRDefault="004A6142" w:rsidP="004A6142">
            <w:pPr>
              <w:rPr>
                <w:rFonts w:ascii="Calibri" w:hAnsi="Calibri" w:cs="Calibri"/>
                <w:sz w:val="22"/>
                <w:szCs w:val="22"/>
              </w:rPr>
            </w:pPr>
          </w:p>
        </w:tc>
        <w:tc>
          <w:tcPr>
            <w:tcW w:w="1276" w:type="dxa"/>
          </w:tcPr>
          <w:p w14:paraId="6DB455BE" w14:textId="77777777" w:rsidR="004A6142" w:rsidRPr="004A6142" w:rsidRDefault="004A6142" w:rsidP="004A6142">
            <w:pPr>
              <w:rPr>
                <w:rFonts w:ascii="Calibri" w:hAnsi="Calibri" w:cs="Tahoma"/>
                <w:color w:val="0070C0"/>
                <w:sz w:val="22"/>
                <w:szCs w:val="22"/>
              </w:rPr>
            </w:pPr>
          </w:p>
        </w:tc>
        <w:tc>
          <w:tcPr>
            <w:tcW w:w="992" w:type="dxa"/>
          </w:tcPr>
          <w:p w14:paraId="3A4A409A" w14:textId="77777777" w:rsidR="004A6142" w:rsidRPr="004A6142" w:rsidRDefault="004A6142" w:rsidP="004A6142">
            <w:pPr>
              <w:rPr>
                <w:rFonts w:ascii="Calibri" w:hAnsi="Calibri" w:cs="Tahoma"/>
                <w:color w:val="0070C0"/>
                <w:sz w:val="22"/>
                <w:szCs w:val="22"/>
              </w:rPr>
            </w:pPr>
          </w:p>
        </w:tc>
        <w:tc>
          <w:tcPr>
            <w:tcW w:w="709" w:type="dxa"/>
          </w:tcPr>
          <w:p w14:paraId="4D9D210C" w14:textId="77777777" w:rsidR="004A6142" w:rsidRPr="004A6142" w:rsidRDefault="00FC61C1" w:rsidP="004A6142">
            <w:pPr>
              <w:jc w:val="center"/>
              <w:rPr>
                <w:rFonts w:ascii="Calibri" w:hAnsi="Calibri" w:cs="Tahoma"/>
                <w:color w:val="000000"/>
                <w:sz w:val="22"/>
                <w:szCs w:val="22"/>
              </w:rPr>
            </w:pPr>
            <w:r>
              <w:rPr>
                <w:rFonts w:ascii="Calibri" w:hAnsi="Calibri" w:cs="Tahoma"/>
                <w:color w:val="000000"/>
                <w:sz w:val="22"/>
                <w:szCs w:val="22"/>
              </w:rPr>
              <w:t>80</w:t>
            </w:r>
          </w:p>
        </w:tc>
        <w:tc>
          <w:tcPr>
            <w:tcW w:w="1843" w:type="dxa"/>
          </w:tcPr>
          <w:p w14:paraId="20099FAE" w14:textId="77777777" w:rsidR="004A6142" w:rsidRPr="004A6142" w:rsidRDefault="004A6142" w:rsidP="004A6142">
            <w:pPr>
              <w:rPr>
                <w:rFonts w:ascii="Calibri" w:hAnsi="Calibri" w:cs="Tahoma"/>
                <w:color w:val="0070C0"/>
                <w:sz w:val="22"/>
                <w:szCs w:val="22"/>
              </w:rPr>
            </w:pPr>
          </w:p>
        </w:tc>
      </w:tr>
      <w:tr w:rsidR="004A6142" w:rsidRPr="004A6142" w14:paraId="30050A55" w14:textId="77777777" w:rsidTr="00615E07">
        <w:tc>
          <w:tcPr>
            <w:tcW w:w="534" w:type="dxa"/>
          </w:tcPr>
          <w:p w14:paraId="1E01E60F"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49E38A11"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Granulat do przygotowania odżywki aminokwasowej z certyfikatem Ajipure oraz Ajimoto z dodatkiem witamin</w:t>
            </w:r>
          </w:p>
          <w:p w14:paraId="393485FE"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na 100 g produktu:</w:t>
            </w:r>
          </w:p>
          <w:p w14:paraId="2F05369E"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arginina 1,25 g</w:t>
            </w:r>
          </w:p>
          <w:p w14:paraId="760D20F7"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alanina 15,62 g</w:t>
            </w:r>
          </w:p>
          <w:p w14:paraId="70B68E33"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Leucyna 15,62 g</w:t>
            </w:r>
          </w:p>
          <w:p w14:paraId="267A3F14"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Lisina 10,15 g</w:t>
            </w:r>
          </w:p>
          <w:p w14:paraId="3AD2A22E" w14:textId="77777777" w:rsidR="004A6142" w:rsidRPr="004A6142" w:rsidRDefault="004A6142" w:rsidP="004A6142">
            <w:pPr>
              <w:rPr>
                <w:rFonts w:ascii="Calibri" w:hAnsi="Calibri" w:cs="Limerick-RegularCond"/>
                <w:sz w:val="22"/>
                <w:szCs w:val="22"/>
                <w:lang w:val="en-US" w:eastAsia="en-GB"/>
              </w:rPr>
            </w:pPr>
            <w:r w:rsidRPr="004A6142">
              <w:rPr>
                <w:rFonts w:ascii="Calibri" w:hAnsi="Calibri" w:cs="Limerick-RegularCond"/>
                <w:sz w:val="22"/>
                <w:szCs w:val="22"/>
                <w:lang w:val="en-US" w:eastAsia="en-GB"/>
              </w:rPr>
              <w:t>L- Isoleucina 7,81 g</w:t>
            </w:r>
          </w:p>
          <w:p w14:paraId="3DA4963A" w14:textId="77777777" w:rsidR="004A6142" w:rsidRPr="004A6142" w:rsidRDefault="004A6142" w:rsidP="004A6142">
            <w:pPr>
              <w:rPr>
                <w:rFonts w:ascii="Calibri" w:hAnsi="Calibri" w:cs="Calibri"/>
                <w:sz w:val="22"/>
                <w:szCs w:val="22"/>
                <w:lang w:val="en-US"/>
              </w:rPr>
            </w:pPr>
            <w:r w:rsidRPr="004A6142">
              <w:rPr>
                <w:rFonts w:ascii="Calibri" w:hAnsi="Calibri" w:cs="Calibri"/>
                <w:sz w:val="22"/>
                <w:szCs w:val="22"/>
                <w:lang w:val="en-US"/>
              </w:rPr>
              <w:t xml:space="preserve">L- cysteine </w:t>
            </w:r>
          </w:p>
          <w:p w14:paraId="6E240EE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Smak: Neutralny</w:t>
            </w:r>
          </w:p>
        </w:tc>
        <w:tc>
          <w:tcPr>
            <w:tcW w:w="1134" w:type="dxa"/>
          </w:tcPr>
          <w:p w14:paraId="785C99F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Proszek / </w:t>
            </w:r>
            <w:r w:rsidRPr="004A6142">
              <w:rPr>
                <w:rFonts w:ascii="Calibri" w:hAnsi="Calibri" w:cs="Calibri"/>
                <w:sz w:val="22"/>
                <w:szCs w:val="22"/>
              </w:rPr>
              <w:br/>
              <w:t>500g</w:t>
            </w:r>
          </w:p>
          <w:p w14:paraId="138BA839"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(Puszka)</w:t>
            </w:r>
          </w:p>
        </w:tc>
        <w:tc>
          <w:tcPr>
            <w:tcW w:w="1276" w:type="dxa"/>
          </w:tcPr>
          <w:p w14:paraId="6FC14030" w14:textId="77777777" w:rsidR="004A6142" w:rsidRPr="004A6142" w:rsidRDefault="004A6142" w:rsidP="004A6142">
            <w:pPr>
              <w:rPr>
                <w:rFonts w:ascii="Calibri" w:hAnsi="Calibri" w:cs="Tahoma"/>
                <w:color w:val="0070C0"/>
                <w:sz w:val="22"/>
                <w:szCs w:val="22"/>
              </w:rPr>
            </w:pPr>
          </w:p>
        </w:tc>
        <w:tc>
          <w:tcPr>
            <w:tcW w:w="992" w:type="dxa"/>
          </w:tcPr>
          <w:p w14:paraId="63C85517" w14:textId="77777777" w:rsidR="004A6142" w:rsidRPr="004A6142" w:rsidRDefault="004A6142" w:rsidP="004A6142">
            <w:pPr>
              <w:rPr>
                <w:rFonts w:ascii="Calibri" w:hAnsi="Calibri" w:cs="Tahoma"/>
                <w:color w:val="0070C0"/>
                <w:sz w:val="22"/>
                <w:szCs w:val="22"/>
              </w:rPr>
            </w:pPr>
          </w:p>
        </w:tc>
        <w:tc>
          <w:tcPr>
            <w:tcW w:w="709" w:type="dxa"/>
          </w:tcPr>
          <w:p w14:paraId="177543AD" w14:textId="1C5995FD" w:rsidR="004A6142" w:rsidRPr="004A6142" w:rsidRDefault="00D76AF9" w:rsidP="004A6142">
            <w:pPr>
              <w:jc w:val="center"/>
              <w:rPr>
                <w:rFonts w:ascii="Calibri" w:hAnsi="Calibri" w:cs="Tahoma"/>
                <w:color w:val="000000"/>
                <w:sz w:val="22"/>
                <w:szCs w:val="22"/>
              </w:rPr>
            </w:pPr>
            <w:r>
              <w:rPr>
                <w:rFonts w:ascii="Calibri" w:hAnsi="Calibri" w:cs="Tahoma"/>
                <w:color w:val="000000"/>
                <w:sz w:val="22"/>
                <w:szCs w:val="22"/>
              </w:rPr>
              <w:t>1</w:t>
            </w:r>
            <w:r w:rsidR="00FC61C1">
              <w:rPr>
                <w:rFonts w:ascii="Calibri" w:hAnsi="Calibri" w:cs="Tahoma"/>
                <w:color w:val="000000"/>
                <w:sz w:val="22"/>
                <w:szCs w:val="22"/>
              </w:rPr>
              <w:t>00</w:t>
            </w:r>
          </w:p>
        </w:tc>
        <w:tc>
          <w:tcPr>
            <w:tcW w:w="1843" w:type="dxa"/>
          </w:tcPr>
          <w:p w14:paraId="08B2020B" w14:textId="77777777" w:rsidR="004A6142" w:rsidRPr="004A6142" w:rsidRDefault="004A6142" w:rsidP="004A6142">
            <w:pPr>
              <w:rPr>
                <w:rFonts w:ascii="Calibri" w:hAnsi="Calibri" w:cs="Tahoma"/>
                <w:color w:val="0070C0"/>
                <w:sz w:val="22"/>
                <w:szCs w:val="22"/>
              </w:rPr>
            </w:pPr>
          </w:p>
        </w:tc>
      </w:tr>
      <w:tr w:rsidR="004A6142" w:rsidRPr="004A6142" w14:paraId="50221BE4" w14:textId="77777777" w:rsidTr="00615E07">
        <w:tc>
          <w:tcPr>
            <w:tcW w:w="534" w:type="dxa"/>
          </w:tcPr>
          <w:p w14:paraId="4C6A2A68"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1FE9B53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Proszek do przygotowania napoju regeneracyjnego z mieszanką węglowodanów Cluster Dextrin, aminokwasów Aji Pure, oraz l-Glutaminy Kyowa Quality.</w:t>
            </w:r>
          </w:p>
          <w:p w14:paraId="63D9EC39"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na 100 g produktu:</w:t>
            </w:r>
          </w:p>
          <w:p w14:paraId="3A484077" w14:textId="025A644E"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53 g</w:t>
            </w:r>
          </w:p>
          <w:p w14:paraId="00DDF571"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 0,25 g </w:t>
            </w:r>
          </w:p>
          <w:p w14:paraId="5E1DAC37"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W tym nasycone – 0,1 g</w:t>
            </w:r>
          </w:p>
          <w:p w14:paraId="3364B4B7" w14:textId="411688CA"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40 g</w:t>
            </w:r>
          </w:p>
          <w:p w14:paraId="3975A3A7" w14:textId="1763B102"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Błonnik pokarmowy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1,25 g</w:t>
            </w:r>
          </w:p>
          <w:p w14:paraId="711408F8"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Białko -0 g</w:t>
            </w:r>
          </w:p>
          <w:p w14:paraId="28A900FD"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Sól – 0 g</w:t>
            </w:r>
          </w:p>
          <w:p w14:paraId="7697BD27"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Glutamina 750 mg</w:t>
            </w:r>
          </w:p>
          <w:p w14:paraId="364079CE"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HMB – 6900 mg</w:t>
            </w:r>
          </w:p>
          <w:p w14:paraId="628D9865"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Leucina 3120 mg</w:t>
            </w:r>
          </w:p>
          <w:p w14:paraId="6D1C3C3F"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Lisina 2600 mg</w:t>
            </w:r>
          </w:p>
          <w:p w14:paraId="6F4029C1"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Isoleucina 1500 mg</w:t>
            </w:r>
          </w:p>
          <w:p w14:paraId="0B8ECE79" w14:textId="65139ACA"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317 kcal</w:t>
            </w:r>
            <w:r w:rsidRPr="004A6142">
              <w:rPr>
                <w:rFonts w:ascii="Calibri" w:hAnsi="Calibri" w:cs="Calibri"/>
                <w:sz w:val="22"/>
                <w:szCs w:val="22"/>
              </w:rPr>
              <w:br/>
              <w:t>Smak: cytrusowy</w:t>
            </w:r>
          </w:p>
        </w:tc>
        <w:tc>
          <w:tcPr>
            <w:tcW w:w="1134" w:type="dxa"/>
          </w:tcPr>
          <w:p w14:paraId="0093A71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Proszek / 640 g</w:t>
            </w:r>
          </w:p>
          <w:p w14:paraId="3B7DDA7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(Puszka)</w:t>
            </w:r>
          </w:p>
        </w:tc>
        <w:tc>
          <w:tcPr>
            <w:tcW w:w="1276" w:type="dxa"/>
          </w:tcPr>
          <w:p w14:paraId="66341C5E" w14:textId="77777777" w:rsidR="004A6142" w:rsidRPr="004A6142" w:rsidRDefault="004A6142" w:rsidP="004A6142">
            <w:pPr>
              <w:rPr>
                <w:rFonts w:ascii="Calibri" w:hAnsi="Calibri" w:cs="Tahoma"/>
                <w:color w:val="0070C0"/>
                <w:sz w:val="22"/>
                <w:szCs w:val="22"/>
              </w:rPr>
            </w:pPr>
          </w:p>
        </w:tc>
        <w:tc>
          <w:tcPr>
            <w:tcW w:w="992" w:type="dxa"/>
          </w:tcPr>
          <w:p w14:paraId="78312C78" w14:textId="77777777" w:rsidR="004A6142" w:rsidRPr="004A6142" w:rsidRDefault="004A6142" w:rsidP="004A6142">
            <w:pPr>
              <w:rPr>
                <w:rFonts w:ascii="Calibri" w:hAnsi="Calibri" w:cs="Tahoma"/>
                <w:color w:val="0070C0"/>
                <w:sz w:val="22"/>
                <w:szCs w:val="22"/>
              </w:rPr>
            </w:pPr>
          </w:p>
        </w:tc>
        <w:tc>
          <w:tcPr>
            <w:tcW w:w="709" w:type="dxa"/>
          </w:tcPr>
          <w:p w14:paraId="1183EE22" w14:textId="77777777" w:rsidR="004A6142" w:rsidRPr="004A6142" w:rsidRDefault="00FC61C1" w:rsidP="004A6142">
            <w:pPr>
              <w:jc w:val="center"/>
              <w:rPr>
                <w:rFonts w:ascii="Calibri" w:hAnsi="Calibri" w:cs="Tahoma"/>
                <w:color w:val="000000"/>
                <w:sz w:val="22"/>
                <w:szCs w:val="22"/>
              </w:rPr>
            </w:pPr>
            <w:r>
              <w:rPr>
                <w:rFonts w:ascii="Calibri" w:hAnsi="Calibri" w:cs="Tahoma"/>
                <w:color w:val="000000"/>
                <w:sz w:val="22"/>
                <w:szCs w:val="22"/>
              </w:rPr>
              <w:t>80</w:t>
            </w:r>
          </w:p>
        </w:tc>
        <w:tc>
          <w:tcPr>
            <w:tcW w:w="1843" w:type="dxa"/>
          </w:tcPr>
          <w:p w14:paraId="0D534F9E" w14:textId="77777777" w:rsidR="004A6142" w:rsidRPr="004A6142" w:rsidRDefault="004A6142" w:rsidP="004A6142">
            <w:pPr>
              <w:rPr>
                <w:rFonts w:ascii="Calibri" w:hAnsi="Calibri" w:cs="Tahoma"/>
                <w:color w:val="0070C0"/>
                <w:sz w:val="22"/>
                <w:szCs w:val="22"/>
              </w:rPr>
            </w:pPr>
          </w:p>
        </w:tc>
      </w:tr>
      <w:tr w:rsidR="004A6142" w:rsidRPr="004A6142" w14:paraId="47B992FB" w14:textId="77777777" w:rsidTr="00615E07">
        <w:tc>
          <w:tcPr>
            <w:tcW w:w="534" w:type="dxa"/>
          </w:tcPr>
          <w:p w14:paraId="4794DC35"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34D0CA0D"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Hydrolizat białka serwatki charakteryzujący się najwyższą jakością Carbery Optipep)</w:t>
            </w:r>
          </w:p>
          <w:p w14:paraId="48E424AC"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100 g produktu</w:t>
            </w:r>
            <w:r w:rsidRPr="004A6142">
              <w:rPr>
                <w:rFonts w:ascii="Calibri" w:hAnsi="Calibri" w:cs="Calibri"/>
                <w:sz w:val="22"/>
                <w:szCs w:val="22"/>
              </w:rPr>
              <w:t>:</w:t>
            </w:r>
          </w:p>
          <w:p w14:paraId="735FAD0D" w14:textId="1FC2379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Tłuszcze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1,6 g</w:t>
            </w:r>
          </w:p>
          <w:p w14:paraId="387ED25F" w14:textId="141FB7C8"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nasycone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0,7 g</w:t>
            </w:r>
          </w:p>
          <w:p w14:paraId="745949B8" w14:textId="10CB41A1"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Węglowodany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1,1 g</w:t>
            </w:r>
          </w:p>
          <w:p w14:paraId="206E156D"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Cukry – 0,9 g</w:t>
            </w:r>
          </w:p>
          <w:p w14:paraId="3A38BA8F" w14:textId="2BBF8DAE"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Białko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82 g</w:t>
            </w:r>
          </w:p>
          <w:p w14:paraId="2D59D020" w14:textId="36165B73"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350 Kcal</w:t>
            </w:r>
          </w:p>
          <w:p w14:paraId="69921CBC"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Smak: waniliowy, czekoladowy</w:t>
            </w:r>
          </w:p>
          <w:p w14:paraId="25655295" w14:textId="77777777" w:rsidR="004A6142" w:rsidRPr="004A6142" w:rsidRDefault="004A6142" w:rsidP="004A6142">
            <w:pPr>
              <w:rPr>
                <w:rFonts w:ascii="Calibri" w:hAnsi="Calibri" w:cs="Calibri"/>
                <w:bCs/>
                <w:sz w:val="22"/>
                <w:szCs w:val="22"/>
              </w:rPr>
            </w:pPr>
          </w:p>
        </w:tc>
        <w:tc>
          <w:tcPr>
            <w:tcW w:w="1134" w:type="dxa"/>
          </w:tcPr>
          <w:p w14:paraId="3B1DE264"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Proszek / 750 g</w:t>
            </w:r>
          </w:p>
          <w:p w14:paraId="0482DC04"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(Puszka)</w:t>
            </w:r>
          </w:p>
        </w:tc>
        <w:tc>
          <w:tcPr>
            <w:tcW w:w="1276" w:type="dxa"/>
          </w:tcPr>
          <w:p w14:paraId="2B3F3615" w14:textId="77777777" w:rsidR="004A6142" w:rsidRPr="004A6142" w:rsidRDefault="004A6142" w:rsidP="004A6142">
            <w:pPr>
              <w:rPr>
                <w:rFonts w:ascii="Calibri" w:hAnsi="Calibri" w:cs="Tahoma"/>
                <w:color w:val="0070C0"/>
                <w:sz w:val="22"/>
                <w:szCs w:val="22"/>
              </w:rPr>
            </w:pPr>
          </w:p>
        </w:tc>
        <w:tc>
          <w:tcPr>
            <w:tcW w:w="992" w:type="dxa"/>
          </w:tcPr>
          <w:p w14:paraId="330A990C" w14:textId="77777777" w:rsidR="004A6142" w:rsidRPr="004A6142" w:rsidRDefault="004A6142" w:rsidP="004A6142">
            <w:pPr>
              <w:rPr>
                <w:rFonts w:ascii="Calibri" w:hAnsi="Calibri" w:cs="Tahoma"/>
                <w:color w:val="0070C0"/>
                <w:sz w:val="22"/>
                <w:szCs w:val="22"/>
              </w:rPr>
            </w:pPr>
          </w:p>
        </w:tc>
        <w:tc>
          <w:tcPr>
            <w:tcW w:w="709" w:type="dxa"/>
          </w:tcPr>
          <w:p w14:paraId="389E3DE6" w14:textId="39060419" w:rsidR="004A6142" w:rsidRPr="004A6142" w:rsidRDefault="007807B2" w:rsidP="004A6142">
            <w:pPr>
              <w:jc w:val="center"/>
              <w:rPr>
                <w:rFonts w:ascii="Calibri" w:hAnsi="Calibri" w:cs="Tahoma"/>
                <w:color w:val="000000"/>
                <w:sz w:val="22"/>
                <w:szCs w:val="22"/>
              </w:rPr>
            </w:pPr>
            <w:r>
              <w:rPr>
                <w:rFonts w:ascii="Calibri" w:hAnsi="Calibri" w:cs="Tahoma"/>
                <w:color w:val="000000"/>
                <w:sz w:val="22"/>
                <w:szCs w:val="22"/>
              </w:rPr>
              <w:t>1</w:t>
            </w:r>
            <w:r w:rsidR="00FC61C1">
              <w:rPr>
                <w:rFonts w:ascii="Calibri" w:hAnsi="Calibri" w:cs="Tahoma"/>
                <w:color w:val="000000"/>
                <w:sz w:val="22"/>
                <w:szCs w:val="22"/>
              </w:rPr>
              <w:t>00</w:t>
            </w:r>
          </w:p>
        </w:tc>
        <w:tc>
          <w:tcPr>
            <w:tcW w:w="1843" w:type="dxa"/>
          </w:tcPr>
          <w:p w14:paraId="29B9608C" w14:textId="77777777" w:rsidR="004A6142" w:rsidRPr="004A6142" w:rsidRDefault="004A6142" w:rsidP="004A6142">
            <w:pPr>
              <w:rPr>
                <w:rFonts w:ascii="Calibri" w:hAnsi="Calibri" w:cs="Tahoma"/>
                <w:color w:val="0070C0"/>
                <w:sz w:val="22"/>
                <w:szCs w:val="22"/>
              </w:rPr>
            </w:pPr>
          </w:p>
        </w:tc>
      </w:tr>
      <w:tr w:rsidR="004A6142" w:rsidRPr="004A6142" w14:paraId="78DA5021" w14:textId="77777777" w:rsidTr="00615E07">
        <w:tc>
          <w:tcPr>
            <w:tcW w:w="534" w:type="dxa"/>
          </w:tcPr>
          <w:p w14:paraId="354882E6"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39D2719E"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Serwatka z certyfikatem Carbery Isolac z niską zawartością serwatki i pełnym profilem aminokwasów.</w:t>
            </w:r>
          </w:p>
          <w:p w14:paraId="595D9FDA"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na 100 g produktu:</w:t>
            </w:r>
          </w:p>
          <w:p w14:paraId="77CA45C9" w14:textId="471833A9"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2 g</w:t>
            </w:r>
          </w:p>
          <w:p w14:paraId="25E416D3"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Cukry – 1,2 g</w:t>
            </w:r>
          </w:p>
          <w:p w14:paraId="3A4C5839"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Błonnik pokarmowy – 1,8 g</w:t>
            </w:r>
          </w:p>
          <w:p w14:paraId="1DE145B2" w14:textId="77777777" w:rsidR="004A6142" w:rsidRPr="004A6142" w:rsidRDefault="004A6142" w:rsidP="004A6142">
            <w:pPr>
              <w:rPr>
                <w:rFonts w:ascii="Calibri" w:hAnsi="Calibri" w:cs="Limerick-RegularCond"/>
                <w:sz w:val="22"/>
                <w:szCs w:val="22"/>
                <w:lang w:val="de-DE" w:eastAsia="en-GB"/>
              </w:rPr>
            </w:pPr>
            <w:r w:rsidRPr="004A6142">
              <w:rPr>
                <w:rFonts w:ascii="Calibri" w:hAnsi="Calibri" w:cs="Limerick-RegularCond"/>
                <w:sz w:val="22"/>
                <w:szCs w:val="22"/>
                <w:lang w:val="de-DE" w:eastAsia="en-GB"/>
              </w:rPr>
              <w:t xml:space="preserve">Białko – 92g  </w:t>
            </w:r>
          </w:p>
          <w:p w14:paraId="663B7FF9" w14:textId="5F9F6F96"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lastRenderedPageBreak/>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w:t>
            </w:r>
            <w:r w:rsidRPr="004A6142">
              <w:rPr>
                <w:rFonts w:ascii="Calibri" w:hAnsi="Calibri" w:cs="Limerick-RegularCond"/>
                <w:sz w:val="22"/>
                <w:szCs w:val="22"/>
                <w:lang w:val="de-DE" w:eastAsia="en-GB"/>
              </w:rPr>
              <w:t>400 kcal</w:t>
            </w:r>
            <w:r w:rsidRPr="004A6142">
              <w:rPr>
                <w:rFonts w:ascii="Calibri" w:hAnsi="Calibri" w:cs="Calibri"/>
                <w:sz w:val="22"/>
                <w:szCs w:val="22"/>
              </w:rPr>
              <w:br/>
              <w:t>Smak: czekolada, banan, wanilia, cytryna</w:t>
            </w:r>
          </w:p>
          <w:p w14:paraId="13A96A25" w14:textId="77777777" w:rsidR="004A6142" w:rsidRPr="004A6142" w:rsidRDefault="004A6142" w:rsidP="004A6142">
            <w:pPr>
              <w:rPr>
                <w:rFonts w:ascii="Calibri" w:hAnsi="Calibri" w:cs="Calibri"/>
                <w:sz w:val="22"/>
                <w:szCs w:val="22"/>
                <w:lang w:val="de-DE"/>
              </w:rPr>
            </w:pPr>
          </w:p>
        </w:tc>
        <w:tc>
          <w:tcPr>
            <w:tcW w:w="1134" w:type="dxa"/>
          </w:tcPr>
          <w:p w14:paraId="6559DC7D"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lastRenderedPageBreak/>
              <w:t>Proszek / 750 g</w:t>
            </w:r>
            <w:r w:rsidRPr="004A6142">
              <w:rPr>
                <w:rFonts w:ascii="Calibri" w:hAnsi="Calibri" w:cs="Calibri"/>
                <w:sz w:val="22"/>
                <w:szCs w:val="22"/>
              </w:rPr>
              <w:br/>
              <w:t>(Puszka)</w:t>
            </w:r>
          </w:p>
        </w:tc>
        <w:tc>
          <w:tcPr>
            <w:tcW w:w="1276" w:type="dxa"/>
          </w:tcPr>
          <w:p w14:paraId="436C9973" w14:textId="77777777" w:rsidR="004A6142" w:rsidRPr="004A6142" w:rsidRDefault="004A6142" w:rsidP="004A6142">
            <w:pPr>
              <w:rPr>
                <w:rFonts w:ascii="Calibri" w:hAnsi="Calibri" w:cs="Tahoma"/>
                <w:color w:val="0070C0"/>
                <w:sz w:val="22"/>
                <w:szCs w:val="22"/>
              </w:rPr>
            </w:pPr>
          </w:p>
        </w:tc>
        <w:tc>
          <w:tcPr>
            <w:tcW w:w="992" w:type="dxa"/>
          </w:tcPr>
          <w:p w14:paraId="3847BC26" w14:textId="77777777" w:rsidR="004A6142" w:rsidRPr="004A6142" w:rsidRDefault="004A6142" w:rsidP="004A6142">
            <w:pPr>
              <w:rPr>
                <w:rFonts w:ascii="Calibri" w:hAnsi="Calibri" w:cs="Tahoma"/>
                <w:color w:val="0070C0"/>
                <w:sz w:val="22"/>
                <w:szCs w:val="22"/>
              </w:rPr>
            </w:pPr>
          </w:p>
        </w:tc>
        <w:tc>
          <w:tcPr>
            <w:tcW w:w="709" w:type="dxa"/>
          </w:tcPr>
          <w:p w14:paraId="3309E2CF" w14:textId="77777777" w:rsidR="004A6142" w:rsidRPr="004A6142" w:rsidRDefault="00FC61C1" w:rsidP="004A6142">
            <w:pPr>
              <w:jc w:val="center"/>
              <w:rPr>
                <w:rFonts w:ascii="Calibri" w:hAnsi="Calibri" w:cs="Tahoma"/>
                <w:color w:val="000000"/>
                <w:sz w:val="22"/>
                <w:szCs w:val="22"/>
              </w:rPr>
            </w:pPr>
            <w:r>
              <w:rPr>
                <w:rFonts w:ascii="Calibri" w:hAnsi="Calibri" w:cs="Tahoma"/>
                <w:color w:val="000000"/>
                <w:sz w:val="22"/>
                <w:szCs w:val="22"/>
              </w:rPr>
              <w:t>40</w:t>
            </w:r>
          </w:p>
        </w:tc>
        <w:tc>
          <w:tcPr>
            <w:tcW w:w="1843" w:type="dxa"/>
          </w:tcPr>
          <w:p w14:paraId="1D4EF359" w14:textId="77777777" w:rsidR="004A6142" w:rsidRPr="004A6142" w:rsidRDefault="004A6142" w:rsidP="004A6142">
            <w:pPr>
              <w:rPr>
                <w:rFonts w:ascii="Calibri" w:hAnsi="Calibri" w:cs="Tahoma"/>
                <w:color w:val="0070C0"/>
                <w:sz w:val="22"/>
                <w:szCs w:val="22"/>
              </w:rPr>
            </w:pPr>
          </w:p>
        </w:tc>
      </w:tr>
      <w:tr w:rsidR="007807B2" w:rsidRPr="004A6142" w14:paraId="31A2DE1D" w14:textId="77777777" w:rsidTr="00615E07">
        <w:tc>
          <w:tcPr>
            <w:tcW w:w="534" w:type="dxa"/>
          </w:tcPr>
          <w:p w14:paraId="4E2C9C1A" w14:textId="77777777" w:rsidR="007807B2" w:rsidRPr="004A6142" w:rsidRDefault="007807B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57D68624" w14:textId="77777777" w:rsidR="007807B2" w:rsidRDefault="007807B2" w:rsidP="004A6142">
            <w:pPr>
              <w:rPr>
                <w:rFonts w:ascii="Calibri" w:hAnsi="Calibri" w:cs="Calibri"/>
                <w:sz w:val="22"/>
                <w:szCs w:val="22"/>
              </w:rPr>
            </w:pPr>
            <w:r>
              <w:rPr>
                <w:rFonts w:ascii="Calibri" w:hAnsi="Calibri" w:cs="Calibri"/>
                <w:sz w:val="22"/>
                <w:szCs w:val="22"/>
              </w:rPr>
              <w:t>Koncentrat białka serwatki Carbelac w połączeniu z aminokwasami EAA i BCAA. O zawartości na 100 g produktu:</w:t>
            </w:r>
          </w:p>
          <w:p w14:paraId="1848D276" w14:textId="27352EA9" w:rsidR="007807B2" w:rsidRPr="004A6142" w:rsidRDefault="007807B2" w:rsidP="007807B2">
            <w:pPr>
              <w:rPr>
                <w:rFonts w:ascii="Calibri" w:hAnsi="Calibri" w:cs="Limerick-RegularCond"/>
                <w:sz w:val="22"/>
                <w:szCs w:val="22"/>
                <w:lang w:eastAsia="en-GB"/>
              </w:rPr>
            </w:pPr>
            <w:r w:rsidRPr="004A6142">
              <w:rPr>
                <w:rFonts w:ascii="Calibri" w:hAnsi="Calibri" w:cs="Calibri"/>
                <w:sz w:val="22"/>
                <w:szCs w:val="22"/>
              </w:rPr>
              <w:t xml:space="preserve">Węglowodany </w:t>
            </w:r>
            <w:r>
              <w:rPr>
                <w:rFonts w:ascii="Calibri" w:hAnsi="Calibri" w:cs="Calibri"/>
                <w:sz w:val="22"/>
                <w:szCs w:val="22"/>
              </w:rPr>
              <w:t>–</w:t>
            </w:r>
            <w:r w:rsidRPr="004A6142">
              <w:rPr>
                <w:rFonts w:ascii="Calibri" w:hAnsi="Calibri" w:cs="Calibri"/>
                <w:sz w:val="22"/>
                <w:szCs w:val="22"/>
              </w:rPr>
              <w:t xml:space="preserve"> </w:t>
            </w:r>
            <w:r>
              <w:rPr>
                <w:rFonts w:ascii="Calibri" w:hAnsi="Calibri" w:cs="Limerick-RegularCond"/>
                <w:sz w:val="22"/>
                <w:szCs w:val="22"/>
                <w:lang w:eastAsia="en-GB"/>
              </w:rPr>
              <w:t>8</w:t>
            </w:r>
            <w:r w:rsidRPr="004A6142">
              <w:rPr>
                <w:rFonts w:ascii="Calibri" w:hAnsi="Calibri" w:cs="Limerick-RegularCond"/>
                <w:sz w:val="22"/>
                <w:szCs w:val="22"/>
                <w:lang w:eastAsia="en-GB"/>
              </w:rPr>
              <w:t xml:space="preserve"> g</w:t>
            </w:r>
          </w:p>
          <w:p w14:paraId="3CBEBDBA" w14:textId="7D990626" w:rsidR="007807B2" w:rsidRPr="004A6142" w:rsidRDefault="007807B2" w:rsidP="007807B2">
            <w:pPr>
              <w:rPr>
                <w:rFonts w:ascii="Calibri" w:hAnsi="Calibri" w:cs="Limerick-RegularCond"/>
                <w:sz w:val="22"/>
                <w:szCs w:val="22"/>
                <w:lang w:eastAsia="en-GB"/>
              </w:rPr>
            </w:pPr>
            <w:r>
              <w:rPr>
                <w:rFonts w:ascii="Calibri" w:hAnsi="Calibri" w:cs="Limerick-RegularCond"/>
                <w:sz w:val="22"/>
                <w:szCs w:val="22"/>
                <w:lang w:eastAsia="en-GB"/>
              </w:rPr>
              <w:t>Cukry – 8</w:t>
            </w:r>
            <w:r w:rsidRPr="004A6142">
              <w:rPr>
                <w:rFonts w:ascii="Calibri" w:hAnsi="Calibri" w:cs="Limerick-RegularCond"/>
                <w:sz w:val="22"/>
                <w:szCs w:val="22"/>
                <w:lang w:eastAsia="en-GB"/>
              </w:rPr>
              <w:t xml:space="preserve"> g</w:t>
            </w:r>
          </w:p>
          <w:p w14:paraId="0A3ECC9B" w14:textId="499ACA18" w:rsidR="007807B2" w:rsidRPr="004A6142" w:rsidRDefault="007807B2" w:rsidP="007807B2">
            <w:pPr>
              <w:rPr>
                <w:rFonts w:ascii="Calibri" w:hAnsi="Calibri" w:cs="Limerick-RegularCond"/>
                <w:sz w:val="22"/>
                <w:szCs w:val="22"/>
                <w:lang w:val="de-DE" w:eastAsia="en-GB"/>
              </w:rPr>
            </w:pPr>
            <w:r>
              <w:rPr>
                <w:rFonts w:ascii="Calibri" w:hAnsi="Calibri" w:cs="Limerick-RegularCond"/>
                <w:sz w:val="22"/>
                <w:szCs w:val="22"/>
                <w:lang w:val="de-DE" w:eastAsia="en-GB"/>
              </w:rPr>
              <w:t xml:space="preserve">Białko – 80 </w:t>
            </w:r>
            <w:r w:rsidRPr="004A6142">
              <w:rPr>
                <w:rFonts w:ascii="Calibri" w:hAnsi="Calibri" w:cs="Limerick-RegularCond"/>
                <w:sz w:val="22"/>
                <w:szCs w:val="22"/>
                <w:lang w:val="de-DE" w:eastAsia="en-GB"/>
              </w:rPr>
              <w:t xml:space="preserve">g  </w:t>
            </w:r>
          </w:p>
          <w:p w14:paraId="263C0870" w14:textId="296A3B59" w:rsidR="007807B2" w:rsidRPr="004A6142" w:rsidRDefault="007807B2" w:rsidP="007807B2">
            <w:pPr>
              <w:rPr>
                <w:rFonts w:ascii="Calibri" w:hAnsi="Calibri" w:cs="Calibri"/>
                <w:sz w:val="22"/>
                <w:szCs w:val="22"/>
              </w:rPr>
            </w:pPr>
            <w:r w:rsidRPr="004A6142">
              <w:rPr>
                <w:rFonts w:ascii="Calibri" w:hAnsi="Calibri" w:cs="Limerick-RegularCond"/>
                <w:sz w:val="22"/>
                <w:szCs w:val="22"/>
                <w:lang w:eastAsia="en-GB"/>
              </w:rPr>
              <w:t xml:space="preserve">Wartość energetyczna </w:t>
            </w:r>
            <w:r>
              <w:rPr>
                <w:rFonts w:ascii="Calibri" w:hAnsi="Calibri" w:cs="Limerick-RegularCond"/>
                <w:sz w:val="22"/>
                <w:szCs w:val="22"/>
                <w:lang w:eastAsia="en-GB"/>
              </w:rPr>
              <w:t>–</w:t>
            </w:r>
            <w:r w:rsidRPr="004A6142">
              <w:rPr>
                <w:rFonts w:ascii="Calibri" w:hAnsi="Calibri" w:cs="Limerick-RegularCond"/>
                <w:sz w:val="22"/>
                <w:szCs w:val="22"/>
                <w:lang w:eastAsia="en-GB"/>
              </w:rPr>
              <w:t xml:space="preserve"> </w:t>
            </w:r>
            <w:r w:rsidRPr="004A6142">
              <w:rPr>
                <w:rFonts w:ascii="Calibri" w:hAnsi="Calibri" w:cs="Limerick-RegularCond"/>
                <w:sz w:val="22"/>
                <w:szCs w:val="22"/>
                <w:lang w:val="de-DE" w:eastAsia="en-GB"/>
              </w:rPr>
              <w:t>400 kcal</w:t>
            </w:r>
            <w:r w:rsidRPr="004A6142">
              <w:rPr>
                <w:rFonts w:ascii="Calibri" w:hAnsi="Calibri" w:cs="Calibri"/>
                <w:sz w:val="22"/>
                <w:szCs w:val="22"/>
              </w:rPr>
              <w:br/>
              <w:t xml:space="preserve">Smak: czekolada, </w:t>
            </w:r>
            <w:r>
              <w:rPr>
                <w:rFonts w:ascii="Calibri" w:hAnsi="Calibri" w:cs="Calibri"/>
                <w:sz w:val="22"/>
                <w:szCs w:val="22"/>
              </w:rPr>
              <w:t>kokos, truskawka.</w:t>
            </w:r>
          </w:p>
          <w:p w14:paraId="206D8091" w14:textId="2391CC83" w:rsidR="007807B2" w:rsidRPr="004A6142" w:rsidRDefault="007807B2" w:rsidP="004A6142">
            <w:pPr>
              <w:rPr>
                <w:rFonts w:ascii="Calibri" w:hAnsi="Calibri" w:cs="Calibri"/>
                <w:sz w:val="22"/>
                <w:szCs w:val="22"/>
              </w:rPr>
            </w:pPr>
          </w:p>
        </w:tc>
        <w:tc>
          <w:tcPr>
            <w:tcW w:w="1134" w:type="dxa"/>
          </w:tcPr>
          <w:p w14:paraId="23E9FC77" w14:textId="4895275F" w:rsidR="007807B2" w:rsidRPr="004A6142" w:rsidRDefault="007807B2" w:rsidP="004A6142">
            <w:pPr>
              <w:rPr>
                <w:rFonts w:ascii="Calibri" w:hAnsi="Calibri" w:cs="Calibri"/>
                <w:sz w:val="22"/>
                <w:szCs w:val="22"/>
              </w:rPr>
            </w:pPr>
            <w:r>
              <w:rPr>
                <w:rFonts w:ascii="Calibri" w:hAnsi="Calibri" w:cs="Calibri"/>
                <w:sz w:val="22"/>
                <w:szCs w:val="22"/>
              </w:rPr>
              <w:t>Proszek/ puszka 908 g</w:t>
            </w:r>
          </w:p>
        </w:tc>
        <w:tc>
          <w:tcPr>
            <w:tcW w:w="1276" w:type="dxa"/>
          </w:tcPr>
          <w:p w14:paraId="62872723" w14:textId="77777777" w:rsidR="007807B2" w:rsidRPr="004A6142" w:rsidRDefault="007807B2" w:rsidP="004A6142">
            <w:pPr>
              <w:rPr>
                <w:rFonts w:ascii="Calibri" w:hAnsi="Calibri" w:cs="Tahoma"/>
                <w:color w:val="0070C0"/>
                <w:sz w:val="22"/>
                <w:szCs w:val="22"/>
              </w:rPr>
            </w:pPr>
          </w:p>
        </w:tc>
        <w:tc>
          <w:tcPr>
            <w:tcW w:w="992" w:type="dxa"/>
          </w:tcPr>
          <w:p w14:paraId="75F5559C" w14:textId="77777777" w:rsidR="007807B2" w:rsidRPr="004A6142" w:rsidRDefault="007807B2" w:rsidP="004A6142">
            <w:pPr>
              <w:rPr>
                <w:rFonts w:ascii="Calibri" w:hAnsi="Calibri" w:cs="Tahoma"/>
                <w:color w:val="0070C0"/>
                <w:sz w:val="22"/>
                <w:szCs w:val="22"/>
              </w:rPr>
            </w:pPr>
          </w:p>
        </w:tc>
        <w:tc>
          <w:tcPr>
            <w:tcW w:w="709" w:type="dxa"/>
          </w:tcPr>
          <w:p w14:paraId="5FE23117" w14:textId="1D143810" w:rsidR="007807B2" w:rsidRDefault="007807B2" w:rsidP="004A6142">
            <w:pPr>
              <w:jc w:val="center"/>
              <w:rPr>
                <w:rFonts w:ascii="Calibri" w:hAnsi="Calibri" w:cs="Tahoma"/>
                <w:color w:val="000000"/>
                <w:sz w:val="22"/>
                <w:szCs w:val="22"/>
              </w:rPr>
            </w:pPr>
            <w:r>
              <w:rPr>
                <w:rFonts w:ascii="Calibri" w:hAnsi="Calibri" w:cs="Tahoma"/>
                <w:color w:val="000000"/>
                <w:sz w:val="22"/>
                <w:szCs w:val="22"/>
              </w:rPr>
              <w:t>200</w:t>
            </w:r>
          </w:p>
        </w:tc>
        <w:tc>
          <w:tcPr>
            <w:tcW w:w="1843" w:type="dxa"/>
          </w:tcPr>
          <w:p w14:paraId="03821D18" w14:textId="77777777" w:rsidR="007807B2" w:rsidRPr="004A6142" w:rsidRDefault="007807B2" w:rsidP="004A6142">
            <w:pPr>
              <w:rPr>
                <w:rFonts w:ascii="Calibri" w:hAnsi="Calibri" w:cs="Tahoma"/>
                <w:color w:val="0070C0"/>
                <w:sz w:val="22"/>
                <w:szCs w:val="22"/>
              </w:rPr>
            </w:pPr>
          </w:p>
        </w:tc>
      </w:tr>
      <w:tr w:rsidR="004A6142" w:rsidRPr="004A6142" w14:paraId="04714AC8" w14:textId="77777777" w:rsidTr="00615E07">
        <w:tc>
          <w:tcPr>
            <w:tcW w:w="534" w:type="dxa"/>
          </w:tcPr>
          <w:p w14:paraId="6A410808" w14:textId="5BE4F60F"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3430" w:type="dxa"/>
          </w:tcPr>
          <w:p w14:paraId="5BDE1975"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Tabletki zawierające 100% czystych aminikwasów o jakości Ajinomoto Ajipure.</w:t>
            </w:r>
          </w:p>
          <w:p w14:paraId="728395B0"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2 tabletki produktu</w:t>
            </w:r>
            <w:r w:rsidRPr="004A6142">
              <w:rPr>
                <w:rFonts w:ascii="Calibri" w:hAnsi="Calibri" w:cs="Calibri"/>
                <w:sz w:val="22"/>
                <w:szCs w:val="22"/>
              </w:rPr>
              <w:t>:</w:t>
            </w:r>
          </w:p>
          <w:p w14:paraId="3D126844"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Glutamina 33 mg</w:t>
            </w:r>
          </w:p>
          <w:p w14:paraId="0636BEC4"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Leucina 408 mg</w:t>
            </w:r>
          </w:p>
          <w:p w14:paraId="7D41124E" w14:textId="53EF06DB"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L- Lisina  HCl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271 mg</w:t>
            </w:r>
          </w:p>
          <w:p w14:paraId="446847E0"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Isoleucina 208 mg</w:t>
            </w:r>
          </w:p>
          <w:p w14:paraId="6F9A3ADB"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Witamina B6 – 0,23 mg</w:t>
            </w:r>
          </w:p>
          <w:p w14:paraId="0AD0E5A3"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Tiamina – 0,18 mg</w:t>
            </w:r>
          </w:p>
          <w:p w14:paraId="0B065E48" w14:textId="197CCEC0"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L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alanina – 417 mg</w:t>
            </w:r>
          </w:p>
          <w:p w14:paraId="0E5BAF40"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 walina – 208 mg</w:t>
            </w:r>
          </w:p>
          <w:p w14:paraId="6E5EDB7A" w14:textId="77777777"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Wartość energetyczna – 14,3 kcal</w:t>
            </w:r>
            <w:r w:rsidRPr="004A6142">
              <w:rPr>
                <w:rFonts w:ascii="Calibri" w:hAnsi="Calibri" w:cs="Calibri"/>
                <w:sz w:val="22"/>
                <w:szCs w:val="22"/>
              </w:rPr>
              <w:t xml:space="preserve"> Smak: cytrynowy</w:t>
            </w:r>
          </w:p>
        </w:tc>
        <w:tc>
          <w:tcPr>
            <w:tcW w:w="1134" w:type="dxa"/>
          </w:tcPr>
          <w:p w14:paraId="4816BE1F" w14:textId="77777777" w:rsidR="004A6142" w:rsidRPr="004A6142" w:rsidRDefault="004A6142" w:rsidP="004A6142">
            <w:pPr>
              <w:rPr>
                <w:rFonts w:ascii="Calibri" w:hAnsi="Calibri" w:cs="Calibri"/>
                <w:sz w:val="22"/>
                <w:szCs w:val="22"/>
                <w:lang w:val="en-US"/>
              </w:rPr>
            </w:pPr>
            <w:r w:rsidRPr="004A6142">
              <w:rPr>
                <w:rFonts w:ascii="Calibri" w:hAnsi="Calibri" w:cs="Calibri"/>
                <w:sz w:val="22"/>
                <w:szCs w:val="22"/>
                <w:lang w:val="en-US"/>
              </w:rPr>
              <w:t>Tabletki /300 sztuk</w:t>
            </w:r>
          </w:p>
        </w:tc>
        <w:tc>
          <w:tcPr>
            <w:tcW w:w="1276" w:type="dxa"/>
          </w:tcPr>
          <w:p w14:paraId="2B888D32" w14:textId="77777777" w:rsidR="004A6142" w:rsidRPr="004A6142" w:rsidRDefault="004A6142" w:rsidP="004A6142">
            <w:pPr>
              <w:rPr>
                <w:rFonts w:ascii="Calibri" w:hAnsi="Calibri" w:cs="Tahoma"/>
                <w:color w:val="0070C0"/>
                <w:sz w:val="22"/>
                <w:szCs w:val="22"/>
                <w:lang w:val="en-US"/>
              </w:rPr>
            </w:pPr>
          </w:p>
        </w:tc>
        <w:tc>
          <w:tcPr>
            <w:tcW w:w="992" w:type="dxa"/>
          </w:tcPr>
          <w:p w14:paraId="309D7A27" w14:textId="77777777" w:rsidR="004A6142" w:rsidRPr="004A6142" w:rsidRDefault="004A6142" w:rsidP="004A6142">
            <w:pPr>
              <w:rPr>
                <w:rFonts w:ascii="Calibri" w:hAnsi="Calibri" w:cs="Tahoma"/>
                <w:color w:val="0070C0"/>
                <w:sz w:val="22"/>
                <w:szCs w:val="22"/>
                <w:lang w:val="en-US"/>
              </w:rPr>
            </w:pPr>
          </w:p>
        </w:tc>
        <w:tc>
          <w:tcPr>
            <w:tcW w:w="709" w:type="dxa"/>
          </w:tcPr>
          <w:p w14:paraId="2463EC7B" w14:textId="14737BFB" w:rsidR="004A6142" w:rsidRPr="004A6142" w:rsidRDefault="00D76AF9" w:rsidP="004A6142">
            <w:pPr>
              <w:jc w:val="center"/>
              <w:rPr>
                <w:rFonts w:ascii="Calibri" w:hAnsi="Calibri" w:cs="Tahoma"/>
                <w:color w:val="000000"/>
                <w:sz w:val="22"/>
                <w:szCs w:val="22"/>
                <w:lang w:val="en-US"/>
              </w:rPr>
            </w:pPr>
            <w:r>
              <w:rPr>
                <w:rFonts w:ascii="Calibri" w:hAnsi="Calibri" w:cs="Tahoma"/>
                <w:color w:val="000000"/>
                <w:sz w:val="22"/>
                <w:szCs w:val="22"/>
                <w:lang w:val="en-US"/>
              </w:rPr>
              <w:t>1</w:t>
            </w:r>
            <w:r w:rsidR="00FC61C1">
              <w:rPr>
                <w:rFonts w:ascii="Calibri" w:hAnsi="Calibri" w:cs="Tahoma"/>
                <w:color w:val="000000"/>
                <w:sz w:val="22"/>
                <w:szCs w:val="22"/>
                <w:lang w:val="en-US"/>
              </w:rPr>
              <w:t>00</w:t>
            </w:r>
          </w:p>
        </w:tc>
        <w:tc>
          <w:tcPr>
            <w:tcW w:w="1843" w:type="dxa"/>
          </w:tcPr>
          <w:p w14:paraId="2873FB02" w14:textId="77777777" w:rsidR="004A6142" w:rsidRPr="004A6142" w:rsidRDefault="004A6142" w:rsidP="004A6142">
            <w:pPr>
              <w:rPr>
                <w:rFonts w:ascii="Calibri" w:hAnsi="Calibri" w:cs="Tahoma"/>
                <w:color w:val="0070C0"/>
                <w:sz w:val="22"/>
                <w:szCs w:val="22"/>
                <w:lang w:val="en-US"/>
              </w:rPr>
            </w:pPr>
          </w:p>
        </w:tc>
      </w:tr>
      <w:tr w:rsidR="004A6142" w:rsidRPr="004A6142" w14:paraId="6471A33A" w14:textId="77777777" w:rsidTr="00615E07">
        <w:tc>
          <w:tcPr>
            <w:tcW w:w="534" w:type="dxa"/>
          </w:tcPr>
          <w:p w14:paraId="094E7FF9"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3430" w:type="dxa"/>
          </w:tcPr>
          <w:p w14:paraId="2390387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Baton proteinowy 30% w polewie czekoladowej</w:t>
            </w:r>
          </w:p>
          <w:p w14:paraId="6ED3123B"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100 g produktu</w:t>
            </w:r>
            <w:r w:rsidRPr="004A6142">
              <w:rPr>
                <w:rFonts w:ascii="Calibri" w:hAnsi="Calibri" w:cs="Calibri"/>
                <w:sz w:val="22"/>
                <w:szCs w:val="22"/>
              </w:rPr>
              <w:t>:</w:t>
            </w:r>
          </w:p>
          <w:p w14:paraId="326F5BF1" w14:textId="7C8EBA73"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Tłuszcze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11 g</w:t>
            </w:r>
          </w:p>
          <w:p w14:paraId="752705CA" w14:textId="652C3284"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nasycone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6 g</w:t>
            </w:r>
          </w:p>
          <w:p w14:paraId="7515FD08" w14:textId="2E0D0AF6"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Węglowodany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44 g</w:t>
            </w:r>
          </w:p>
          <w:p w14:paraId="67991669" w14:textId="18FBF9D0"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33 g</w:t>
            </w:r>
          </w:p>
          <w:p w14:paraId="76FDB9BF" w14:textId="69874C82"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Białko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33 g</w:t>
            </w:r>
          </w:p>
          <w:p w14:paraId="7ECBBB09" w14:textId="38B0FD96"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417 Kcal</w:t>
            </w:r>
          </w:p>
          <w:p w14:paraId="68D342C6"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Smak: orzechowy</w:t>
            </w:r>
          </w:p>
        </w:tc>
        <w:tc>
          <w:tcPr>
            <w:tcW w:w="1134" w:type="dxa"/>
          </w:tcPr>
          <w:p w14:paraId="0BB5A589" w14:textId="22A5DFE7" w:rsidR="004A6142" w:rsidRPr="004A6142" w:rsidRDefault="004A6142" w:rsidP="004A6142">
            <w:pPr>
              <w:rPr>
                <w:rFonts w:ascii="Calibri" w:hAnsi="Calibri" w:cs="Calibri"/>
                <w:sz w:val="22"/>
                <w:szCs w:val="22"/>
                <w:lang w:val="en-US"/>
              </w:rPr>
            </w:pPr>
            <w:r w:rsidRPr="004A6142">
              <w:rPr>
                <w:rFonts w:ascii="Calibri" w:hAnsi="Calibri" w:cs="Calibri"/>
                <w:sz w:val="22"/>
                <w:szCs w:val="22"/>
                <w:lang w:val="en-US"/>
              </w:rPr>
              <w:t>Pudełko</w:t>
            </w:r>
            <w:r w:rsidRPr="004A6142">
              <w:rPr>
                <w:rFonts w:ascii="Calibri" w:hAnsi="Calibri" w:cs="Calibri"/>
                <w:sz w:val="22"/>
                <w:szCs w:val="22"/>
                <w:lang w:val="en-US"/>
              </w:rPr>
              <w:br/>
              <w:t xml:space="preserve">24 szt.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35 g</w:t>
            </w:r>
          </w:p>
        </w:tc>
        <w:tc>
          <w:tcPr>
            <w:tcW w:w="1276" w:type="dxa"/>
          </w:tcPr>
          <w:p w14:paraId="529C390F" w14:textId="77777777" w:rsidR="004A6142" w:rsidRPr="004A6142" w:rsidRDefault="004A6142" w:rsidP="004A6142">
            <w:pPr>
              <w:rPr>
                <w:rFonts w:ascii="Calibri" w:hAnsi="Calibri" w:cs="Tahoma"/>
                <w:color w:val="0070C0"/>
                <w:sz w:val="22"/>
                <w:szCs w:val="22"/>
                <w:lang w:val="en-US"/>
              </w:rPr>
            </w:pPr>
          </w:p>
        </w:tc>
        <w:tc>
          <w:tcPr>
            <w:tcW w:w="992" w:type="dxa"/>
          </w:tcPr>
          <w:p w14:paraId="4E45C871" w14:textId="77777777" w:rsidR="004A6142" w:rsidRPr="004A6142" w:rsidRDefault="004A6142" w:rsidP="004A6142">
            <w:pPr>
              <w:rPr>
                <w:rFonts w:ascii="Calibri" w:hAnsi="Calibri" w:cs="Tahoma"/>
                <w:color w:val="0070C0"/>
                <w:sz w:val="22"/>
                <w:szCs w:val="22"/>
                <w:lang w:val="en-US"/>
              </w:rPr>
            </w:pPr>
          </w:p>
        </w:tc>
        <w:tc>
          <w:tcPr>
            <w:tcW w:w="709" w:type="dxa"/>
          </w:tcPr>
          <w:p w14:paraId="662788A4" w14:textId="08469966" w:rsidR="004A6142" w:rsidRPr="004A6142" w:rsidRDefault="00D76AF9" w:rsidP="004A6142">
            <w:pPr>
              <w:jc w:val="center"/>
              <w:rPr>
                <w:rFonts w:ascii="Calibri" w:hAnsi="Calibri" w:cs="Tahoma"/>
                <w:color w:val="000000"/>
                <w:sz w:val="22"/>
                <w:szCs w:val="22"/>
                <w:lang w:val="en-US"/>
              </w:rPr>
            </w:pPr>
            <w:r>
              <w:rPr>
                <w:rFonts w:ascii="Calibri" w:hAnsi="Calibri" w:cs="Tahoma"/>
                <w:color w:val="000000"/>
                <w:sz w:val="22"/>
                <w:szCs w:val="22"/>
                <w:lang w:val="en-US"/>
              </w:rPr>
              <w:t>5</w:t>
            </w:r>
            <w:r w:rsidR="0019316B">
              <w:rPr>
                <w:rFonts w:ascii="Calibri" w:hAnsi="Calibri" w:cs="Tahoma"/>
                <w:color w:val="000000"/>
                <w:sz w:val="22"/>
                <w:szCs w:val="22"/>
                <w:lang w:val="en-US"/>
              </w:rPr>
              <w:t>00</w:t>
            </w:r>
          </w:p>
        </w:tc>
        <w:tc>
          <w:tcPr>
            <w:tcW w:w="1843" w:type="dxa"/>
          </w:tcPr>
          <w:p w14:paraId="15B1E382" w14:textId="77777777" w:rsidR="004A6142" w:rsidRPr="004A6142" w:rsidRDefault="004A6142" w:rsidP="004A6142">
            <w:pPr>
              <w:rPr>
                <w:rFonts w:ascii="Calibri" w:hAnsi="Calibri" w:cs="Tahoma"/>
                <w:color w:val="0070C0"/>
                <w:sz w:val="22"/>
                <w:szCs w:val="22"/>
                <w:lang w:val="en-US"/>
              </w:rPr>
            </w:pPr>
          </w:p>
        </w:tc>
      </w:tr>
      <w:tr w:rsidR="004A6142" w:rsidRPr="004A6142" w14:paraId="3B1E8C3F" w14:textId="77777777" w:rsidTr="00615E07">
        <w:tc>
          <w:tcPr>
            <w:tcW w:w="534" w:type="dxa"/>
          </w:tcPr>
          <w:p w14:paraId="768FE054"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3430" w:type="dxa"/>
          </w:tcPr>
          <w:p w14:paraId="089DE4D0"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Baton białkowy zawierający 32% białka w polewie czekowadowej zawierający izolat białka soi i koncentrat białka serwatki</w:t>
            </w:r>
          </w:p>
          <w:p w14:paraId="2C5FC16D"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100 g produktu</w:t>
            </w:r>
            <w:r w:rsidRPr="004A6142">
              <w:rPr>
                <w:rFonts w:ascii="Calibri" w:hAnsi="Calibri" w:cs="Calibri"/>
                <w:sz w:val="22"/>
                <w:szCs w:val="22"/>
              </w:rPr>
              <w:t>:</w:t>
            </w:r>
          </w:p>
          <w:p w14:paraId="708C3F79" w14:textId="0F1CD6BE"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Tłuszcze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17 g</w:t>
            </w:r>
          </w:p>
          <w:p w14:paraId="4F6BECBB" w14:textId="67953E4A"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nasycone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10 g</w:t>
            </w:r>
          </w:p>
          <w:p w14:paraId="7A65B1CC" w14:textId="49D5362F"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Węglowodany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35,0 g</w:t>
            </w:r>
          </w:p>
          <w:p w14:paraId="2A62E695" w14:textId="0FD4E4B3"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25 g</w:t>
            </w:r>
          </w:p>
          <w:p w14:paraId="2F34A531" w14:textId="10952D9A"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Białko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32 g</w:t>
            </w:r>
          </w:p>
          <w:p w14:paraId="11B21215" w14:textId="02E28B2F"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417 Kcal</w:t>
            </w:r>
          </w:p>
          <w:p w14:paraId="776C7BD4"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Smak: cytryna, kokos, pomarańcza, banan, malina</w:t>
            </w:r>
          </w:p>
          <w:p w14:paraId="17D769CE" w14:textId="77777777" w:rsidR="004A6142" w:rsidRPr="004A6142" w:rsidRDefault="004A6142" w:rsidP="004A6142">
            <w:pPr>
              <w:rPr>
                <w:rFonts w:ascii="Calibri" w:hAnsi="Calibri" w:cs="Calibri"/>
                <w:bCs/>
                <w:sz w:val="22"/>
                <w:szCs w:val="22"/>
              </w:rPr>
            </w:pPr>
          </w:p>
        </w:tc>
        <w:tc>
          <w:tcPr>
            <w:tcW w:w="1134" w:type="dxa"/>
          </w:tcPr>
          <w:p w14:paraId="3E02CBFE" w14:textId="18A9DFC8" w:rsidR="004A6142" w:rsidRPr="004A6142" w:rsidRDefault="004A6142" w:rsidP="004A6142">
            <w:pPr>
              <w:rPr>
                <w:rFonts w:ascii="Calibri" w:hAnsi="Calibri" w:cs="Calibri"/>
                <w:sz w:val="22"/>
                <w:szCs w:val="22"/>
                <w:lang w:val="en-US"/>
              </w:rPr>
            </w:pPr>
            <w:r w:rsidRPr="004A6142">
              <w:rPr>
                <w:rFonts w:ascii="Calibri" w:hAnsi="Calibri" w:cs="Calibri"/>
                <w:sz w:val="22"/>
                <w:szCs w:val="22"/>
                <w:lang w:val="en-US"/>
              </w:rPr>
              <w:t>Pudełko</w:t>
            </w:r>
            <w:r w:rsidRPr="004A6142">
              <w:rPr>
                <w:rFonts w:ascii="Calibri" w:hAnsi="Calibri" w:cs="Calibri"/>
                <w:sz w:val="22"/>
                <w:szCs w:val="22"/>
                <w:lang w:val="en-US"/>
              </w:rPr>
              <w:br/>
              <w:t xml:space="preserve">24 szt.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40 g</w:t>
            </w:r>
          </w:p>
        </w:tc>
        <w:tc>
          <w:tcPr>
            <w:tcW w:w="1276" w:type="dxa"/>
          </w:tcPr>
          <w:p w14:paraId="0C58A60B" w14:textId="77777777" w:rsidR="004A6142" w:rsidRPr="004A6142" w:rsidRDefault="004A6142" w:rsidP="004A6142">
            <w:pPr>
              <w:rPr>
                <w:rFonts w:ascii="Calibri" w:hAnsi="Calibri" w:cs="Tahoma"/>
                <w:color w:val="0070C0"/>
                <w:sz w:val="22"/>
                <w:szCs w:val="22"/>
                <w:lang w:val="en-US"/>
              </w:rPr>
            </w:pPr>
          </w:p>
        </w:tc>
        <w:tc>
          <w:tcPr>
            <w:tcW w:w="992" w:type="dxa"/>
          </w:tcPr>
          <w:p w14:paraId="3FE6B482" w14:textId="77777777" w:rsidR="004A6142" w:rsidRPr="004A6142" w:rsidRDefault="004A6142" w:rsidP="004A6142">
            <w:pPr>
              <w:rPr>
                <w:rFonts w:ascii="Calibri" w:hAnsi="Calibri" w:cs="Tahoma"/>
                <w:color w:val="0070C0"/>
                <w:sz w:val="22"/>
                <w:szCs w:val="22"/>
                <w:lang w:val="en-US"/>
              </w:rPr>
            </w:pPr>
          </w:p>
        </w:tc>
        <w:tc>
          <w:tcPr>
            <w:tcW w:w="709" w:type="dxa"/>
          </w:tcPr>
          <w:p w14:paraId="10A7C821" w14:textId="634A46BA" w:rsidR="004A6142" w:rsidRPr="004A6142" w:rsidRDefault="00D76AF9" w:rsidP="004A6142">
            <w:pPr>
              <w:jc w:val="center"/>
              <w:rPr>
                <w:rFonts w:ascii="Calibri" w:hAnsi="Calibri" w:cs="Tahoma"/>
                <w:color w:val="000000"/>
                <w:sz w:val="22"/>
                <w:szCs w:val="22"/>
                <w:lang w:val="en-US"/>
              </w:rPr>
            </w:pPr>
            <w:r>
              <w:rPr>
                <w:rFonts w:ascii="Calibri" w:hAnsi="Calibri" w:cs="Tahoma"/>
                <w:color w:val="000000"/>
                <w:sz w:val="22"/>
                <w:szCs w:val="22"/>
                <w:lang w:val="en-US"/>
              </w:rPr>
              <w:t>5</w:t>
            </w:r>
            <w:r w:rsidR="0019316B">
              <w:rPr>
                <w:rFonts w:ascii="Calibri" w:hAnsi="Calibri" w:cs="Tahoma"/>
                <w:color w:val="000000"/>
                <w:sz w:val="22"/>
                <w:szCs w:val="22"/>
                <w:lang w:val="en-US"/>
              </w:rPr>
              <w:t>00</w:t>
            </w:r>
          </w:p>
        </w:tc>
        <w:tc>
          <w:tcPr>
            <w:tcW w:w="1843" w:type="dxa"/>
          </w:tcPr>
          <w:p w14:paraId="0FB558DB" w14:textId="77777777" w:rsidR="004A6142" w:rsidRPr="004A6142" w:rsidRDefault="004A6142" w:rsidP="004A6142">
            <w:pPr>
              <w:rPr>
                <w:rFonts w:ascii="Calibri" w:hAnsi="Calibri" w:cs="Tahoma"/>
                <w:color w:val="0070C0"/>
                <w:sz w:val="22"/>
                <w:szCs w:val="22"/>
                <w:lang w:val="en-US"/>
              </w:rPr>
            </w:pPr>
          </w:p>
        </w:tc>
      </w:tr>
      <w:tr w:rsidR="004A6142" w:rsidRPr="004A6142" w14:paraId="14C5A84B" w14:textId="77777777" w:rsidTr="00615E07">
        <w:tc>
          <w:tcPr>
            <w:tcW w:w="534" w:type="dxa"/>
          </w:tcPr>
          <w:p w14:paraId="1DF719B1"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3430" w:type="dxa"/>
          </w:tcPr>
          <w:p w14:paraId="2BA155B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Baton białkowy zawierający 32% białka serwatki i jaj w polewie czekoladowej.</w:t>
            </w:r>
          </w:p>
          <w:p w14:paraId="67634DEF"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100 g produktu</w:t>
            </w:r>
            <w:r w:rsidRPr="004A6142">
              <w:rPr>
                <w:rFonts w:ascii="Calibri" w:hAnsi="Calibri" w:cs="Calibri"/>
                <w:sz w:val="22"/>
                <w:szCs w:val="22"/>
              </w:rPr>
              <w:t>:</w:t>
            </w:r>
          </w:p>
          <w:p w14:paraId="67B1C9F3" w14:textId="7606A991"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Tłuszcze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11 g</w:t>
            </w:r>
          </w:p>
          <w:p w14:paraId="2A9D6059" w14:textId="4800D398"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nasycone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6 g</w:t>
            </w:r>
          </w:p>
          <w:p w14:paraId="7285ED7A" w14:textId="556C956D"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Węglowodany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45,0 g</w:t>
            </w:r>
          </w:p>
          <w:p w14:paraId="16F45589" w14:textId="32E7D3DC"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35 g</w:t>
            </w:r>
          </w:p>
          <w:p w14:paraId="3682381F" w14:textId="4F95D112"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Białko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38 g</w:t>
            </w:r>
          </w:p>
          <w:p w14:paraId="3CAFBE73" w14:textId="43833D6A"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420 Kcal</w:t>
            </w:r>
          </w:p>
          <w:p w14:paraId="3D2A1CAA"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Smak: czekolada, kokos, banan,</w:t>
            </w:r>
          </w:p>
          <w:p w14:paraId="139A8C43" w14:textId="77777777" w:rsidR="004A6142" w:rsidRPr="004A6142" w:rsidRDefault="004A6142" w:rsidP="004A6142">
            <w:pPr>
              <w:rPr>
                <w:rFonts w:ascii="Calibri" w:hAnsi="Calibri" w:cs="Calibri"/>
                <w:bCs/>
                <w:sz w:val="22"/>
                <w:szCs w:val="22"/>
              </w:rPr>
            </w:pPr>
          </w:p>
        </w:tc>
        <w:tc>
          <w:tcPr>
            <w:tcW w:w="1134" w:type="dxa"/>
          </w:tcPr>
          <w:p w14:paraId="2B03AC66" w14:textId="2412DBA6" w:rsidR="004A6142" w:rsidRPr="004A6142" w:rsidRDefault="004A6142" w:rsidP="004A6142">
            <w:pPr>
              <w:rPr>
                <w:rFonts w:ascii="Calibri" w:hAnsi="Calibri" w:cs="Calibri"/>
                <w:sz w:val="22"/>
                <w:szCs w:val="22"/>
                <w:lang w:val="en-US"/>
              </w:rPr>
            </w:pPr>
            <w:r w:rsidRPr="004A6142">
              <w:rPr>
                <w:rFonts w:ascii="Calibri" w:hAnsi="Calibri" w:cs="Calibri"/>
                <w:sz w:val="22"/>
                <w:szCs w:val="22"/>
                <w:lang w:val="en-US"/>
              </w:rPr>
              <w:t>Pudełko</w:t>
            </w:r>
            <w:r w:rsidRPr="004A6142">
              <w:rPr>
                <w:rFonts w:ascii="Calibri" w:hAnsi="Calibri" w:cs="Calibri"/>
                <w:sz w:val="22"/>
                <w:szCs w:val="22"/>
                <w:lang w:val="en-US"/>
              </w:rPr>
              <w:br/>
              <w:t xml:space="preserve">24 szt.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60 g</w:t>
            </w:r>
          </w:p>
        </w:tc>
        <w:tc>
          <w:tcPr>
            <w:tcW w:w="1276" w:type="dxa"/>
          </w:tcPr>
          <w:p w14:paraId="46F99886" w14:textId="77777777" w:rsidR="004A6142" w:rsidRPr="004A6142" w:rsidRDefault="004A6142" w:rsidP="004A6142">
            <w:pPr>
              <w:rPr>
                <w:rFonts w:ascii="Calibri" w:hAnsi="Calibri" w:cs="Tahoma"/>
                <w:color w:val="0070C0"/>
                <w:sz w:val="22"/>
                <w:szCs w:val="22"/>
                <w:lang w:val="en-US"/>
              </w:rPr>
            </w:pPr>
          </w:p>
        </w:tc>
        <w:tc>
          <w:tcPr>
            <w:tcW w:w="992" w:type="dxa"/>
          </w:tcPr>
          <w:p w14:paraId="705D33DA" w14:textId="77777777" w:rsidR="004A6142" w:rsidRPr="004A6142" w:rsidRDefault="004A6142" w:rsidP="004A6142">
            <w:pPr>
              <w:rPr>
                <w:rFonts w:ascii="Calibri" w:hAnsi="Calibri" w:cs="Tahoma"/>
                <w:color w:val="0070C0"/>
                <w:sz w:val="22"/>
                <w:szCs w:val="22"/>
                <w:lang w:val="en-US"/>
              </w:rPr>
            </w:pPr>
          </w:p>
        </w:tc>
        <w:tc>
          <w:tcPr>
            <w:tcW w:w="709" w:type="dxa"/>
          </w:tcPr>
          <w:p w14:paraId="429B36F8" w14:textId="0EBABB00" w:rsidR="004A6142" w:rsidRPr="004A6142" w:rsidRDefault="00D76AF9" w:rsidP="004A6142">
            <w:pPr>
              <w:jc w:val="center"/>
              <w:rPr>
                <w:rFonts w:ascii="Calibri" w:hAnsi="Calibri" w:cs="Tahoma"/>
                <w:color w:val="000000"/>
                <w:sz w:val="22"/>
                <w:szCs w:val="22"/>
                <w:lang w:val="en-US"/>
              </w:rPr>
            </w:pPr>
            <w:r>
              <w:rPr>
                <w:rFonts w:ascii="Calibri" w:hAnsi="Calibri" w:cs="Tahoma"/>
                <w:color w:val="000000"/>
                <w:sz w:val="22"/>
                <w:szCs w:val="22"/>
                <w:lang w:val="en-US"/>
              </w:rPr>
              <w:t>5</w:t>
            </w:r>
            <w:r w:rsidR="0019316B">
              <w:rPr>
                <w:rFonts w:ascii="Calibri" w:hAnsi="Calibri" w:cs="Tahoma"/>
                <w:color w:val="000000"/>
                <w:sz w:val="22"/>
                <w:szCs w:val="22"/>
                <w:lang w:val="en-US"/>
              </w:rPr>
              <w:t>00</w:t>
            </w:r>
          </w:p>
        </w:tc>
        <w:tc>
          <w:tcPr>
            <w:tcW w:w="1843" w:type="dxa"/>
          </w:tcPr>
          <w:p w14:paraId="57989CD6" w14:textId="77777777" w:rsidR="004A6142" w:rsidRPr="004A6142" w:rsidRDefault="004A6142" w:rsidP="004A6142">
            <w:pPr>
              <w:rPr>
                <w:rFonts w:ascii="Calibri" w:hAnsi="Calibri" w:cs="Tahoma"/>
                <w:color w:val="0070C0"/>
                <w:sz w:val="22"/>
                <w:szCs w:val="22"/>
                <w:lang w:val="en-US"/>
              </w:rPr>
            </w:pPr>
          </w:p>
        </w:tc>
      </w:tr>
      <w:tr w:rsidR="004A6142" w:rsidRPr="004A6142" w14:paraId="057783C2" w14:textId="77777777" w:rsidTr="00615E07">
        <w:tc>
          <w:tcPr>
            <w:tcW w:w="534" w:type="dxa"/>
          </w:tcPr>
          <w:p w14:paraId="7DD603F5"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3430" w:type="dxa"/>
          </w:tcPr>
          <w:p w14:paraId="1662CF7C"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Baton białkowy zawiera</w:t>
            </w:r>
            <w:r w:rsidR="0019316B">
              <w:rPr>
                <w:rFonts w:ascii="Calibri" w:hAnsi="Calibri" w:cs="Calibri"/>
                <w:sz w:val="22"/>
                <w:szCs w:val="22"/>
              </w:rPr>
              <w:t>jący 35% białka w polewie czekol</w:t>
            </w:r>
            <w:r w:rsidRPr="004A6142">
              <w:rPr>
                <w:rFonts w:ascii="Calibri" w:hAnsi="Calibri" w:cs="Calibri"/>
                <w:sz w:val="22"/>
                <w:szCs w:val="22"/>
              </w:rPr>
              <w:t>adowej zawierający białko serwatkę, białko kazeinowe oraz tłoczony na zimno olej słonecznikowy</w:t>
            </w:r>
          </w:p>
          <w:p w14:paraId="67BE76BA"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100 g produktu</w:t>
            </w:r>
            <w:r w:rsidRPr="004A6142">
              <w:rPr>
                <w:rFonts w:ascii="Calibri" w:hAnsi="Calibri" w:cs="Calibri"/>
                <w:sz w:val="22"/>
                <w:szCs w:val="22"/>
              </w:rPr>
              <w:t>:</w:t>
            </w:r>
          </w:p>
          <w:p w14:paraId="10DD9DA2" w14:textId="32985C5E"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Tłuszcze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12 g</w:t>
            </w:r>
          </w:p>
          <w:p w14:paraId="20F4FE16" w14:textId="4BD40F2A"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nasycone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4 g</w:t>
            </w:r>
          </w:p>
          <w:p w14:paraId="71C4483D" w14:textId="1243C6B0"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Węglowodany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34,0 g</w:t>
            </w:r>
          </w:p>
          <w:p w14:paraId="1214397C" w14:textId="6111BF55"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30 g</w:t>
            </w:r>
          </w:p>
          <w:p w14:paraId="2CEDFE20" w14:textId="129B4EA8"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Białko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35 g</w:t>
            </w:r>
          </w:p>
          <w:p w14:paraId="413ACE51"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Błonnik – 7 g</w:t>
            </w:r>
          </w:p>
          <w:p w14:paraId="0809D837" w14:textId="0D7538BB"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394 Kcal</w:t>
            </w:r>
          </w:p>
          <w:p w14:paraId="7CB860D6"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Smak: czekolada, owoce leśne, pist</w:t>
            </w:r>
            <w:r w:rsidR="0019316B">
              <w:rPr>
                <w:rFonts w:ascii="Calibri" w:hAnsi="Calibri" w:cs="Calibri"/>
                <w:sz w:val="22"/>
                <w:szCs w:val="22"/>
              </w:rPr>
              <w:t>a</w:t>
            </w:r>
            <w:r w:rsidRPr="004A6142">
              <w:rPr>
                <w:rFonts w:ascii="Calibri" w:hAnsi="Calibri" w:cs="Calibri"/>
                <w:sz w:val="22"/>
                <w:szCs w:val="22"/>
              </w:rPr>
              <w:t>cja, kokos, ciastko</w:t>
            </w:r>
          </w:p>
          <w:p w14:paraId="4867EE0C" w14:textId="77777777" w:rsidR="004A6142" w:rsidRPr="004A6142" w:rsidRDefault="004A6142" w:rsidP="004A6142">
            <w:pPr>
              <w:rPr>
                <w:rFonts w:ascii="Calibri" w:hAnsi="Calibri" w:cs="Calibri"/>
                <w:bCs/>
                <w:sz w:val="22"/>
                <w:szCs w:val="22"/>
              </w:rPr>
            </w:pPr>
          </w:p>
        </w:tc>
        <w:tc>
          <w:tcPr>
            <w:tcW w:w="1134" w:type="dxa"/>
          </w:tcPr>
          <w:p w14:paraId="56242962" w14:textId="697F26A4" w:rsidR="004A6142" w:rsidRPr="004A6142" w:rsidRDefault="004A6142" w:rsidP="004A6142">
            <w:pPr>
              <w:rPr>
                <w:rFonts w:ascii="Calibri" w:hAnsi="Calibri" w:cs="Calibri"/>
                <w:sz w:val="22"/>
                <w:szCs w:val="22"/>
                <w:lang w:val="en-US"/>
              </w:rPr>
            </w:pPr>
            <w:r w:rsidRPr="004A6142">
              <w:rPr>
                <w:rFonts w:ascii="Calibri" w:hAnsi="Calibri" w:cs="Calibri"/>
                <w:sz w:val="22"/>
                <w:szCs w:val="22"/>
                <w:lang w:val="en-US"/>
              </w:rPr>
              <w:t>Pudełko</w:t>
            </w:r>
            <w:r w:rsidRPr="004A6142">
              <w:rPr>
                <w:rFonts w:ascii="Calibri" w:hAnsi="Calibri" w:cs="Calibri"/>
                <w:sz w:val="22"/>
                <w:szCs w:val="22"/>
                <w:lang w:val="en-US"/>
              </w:rPr>
              <w:br/>
              <w:t xml:space="preserve">12 szt.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50 g</w:t>
            </w:r>
          </w:p>
        </w:tc>
        <w:tc>
          <w:tcPr>
            <w:tcW w:w="1276" w:type="dxa"/>
          </w:tcPr>
          <w:p w14:paraId="44548B70" w14:textId="77777777" w:rsidR="004A6142" w:rsidRPr="004A6142" w:rsidRDefault="004A6142" w:rsidP="004A6142">
            <w:pPr>
              <w:rPr>
                <w:rFonts w:ascii="Calibri" w:hAnsi="Calibri" w:cs="Tahoma"/>
                <w:color w:val="0070C0"/>
                <w:sz w:val="22"/>
                <w:szCs w:val="22"/>
                <w:lang w:val="en-US"/>
              </w:rPr>
            </w:pPr>
          </w:p>
        </w:tc>
        <w:tc>
          <w:tcPr>
            <w:tcW w:w="992" w:type="dxa"/>
          </w:tcPr>
          <w:p w14:paraId="7A7624AC" w14:textId="77777777" w:rsidR="004A6142" w:rsidRPr="004A6142" w:rsidRDefault="004A6142" w:rsidP="004A6142">
            <w:pPr>
              <w:rPr>
                <w:rFonts w:ascii="Calibri" w:hAnsi="Calibri" w:cs="Tahoma"/>
                <w:color w:val="0070C0"/>
                <w:sz w:val="22"/>
                <w:szCs w:val="22"/>
                <w:lang w:val="en-US"/>
              </w:rPr>
            </w:pPr>
          </w:p>
        </w:tc>
        <w:tc>
          <w:tcPr>
            <w:tcW w:w="709" w:type="dxa"/>
          </w:tcPr>
          <w:p w14:paraId="2169C449" w14:textId="46A8C993" w:rsidR="004A6142" w:rsidRPr="004A6142" w:rsidRDefault="00D76AF9" w:rsidP="004A6142">
            <w:pPr>
              <w:jc w:val="center"/>
              <w:rPr>
                <w:rFonts w:ascii="Calibri" w:hAnsi="Calibri" w:cs="Tahoma"/>
                <w:color w:val="000000"/>
                <w:sz w:val="22"/>
                <w:szCs w:val="22"/>
                <w:lang w:val="en-US"/>
              </w:rPr>
            </w:pPr>
            <w:r>
              <w:rPr>
                <w:rFonts w:ascii="Calibri" w:hAnsi="Calibri" w:cs="Tahoma"/>
                <w:color w:val="000000"/>
                <w:sz w:val="22"/>
                <w:szCs w:val="22"/>
                <w:lang w:val="en-US"/>
              </w:rPr>
              <w:t>5</w:t>
            </w:r>
            <w:r w:rsidR="0019316B">
              <w:rPr>
                <w:rFonts w:ascii="Calibri" w:hAnsi="Calibri" w:cs="Tahoma"/>
                <w:color w:val="000000"/>
                <w:sz w:val="22"/>
                <w:szCs w:val="22"/>
                <w:lang w:val="en-US"/>
              </w:rPr>
              <w:t>00</w:t>
            </w:r>
          </w:p>
        </w:tc>
        <w:tc>
          <w:tcPr>
            <w:tcW w:w="1843" w:type="dxa"/>
          </w:tcPr>
          <w:p w14:paraId="719BEA46" w14:textId="77777777" w:rsidR="004A6142" w:rsidRPr="004A6142" w:rsidRDefault="004A6142" w:rsidP="004A6142">
            <w:pPr>
              <w:rPr>
                <w:rFonts w:ascii="Calibri" w:hAnsi="Calibri" w:cs="Tahoma"/>
                <w:color w:val="0070C0"/>
                <w:sz w:val="22"/>
                <w:szCs w:val="22"/>
                <w:lang w:val="en-US"/>
              </w:rPr>
            </w:pPr>
          </w:p>
        </w:tc>
      </w:tr>
      <w:tr w:rsidR="004A6142" w:rsidRPr="004A6142" w14:paraId="246457B5" w14:textId="77777777" w:rsidTr="00615E07">
        <w:tc>
          <w:tcPr>
            <w:tcW w:w="534" w:type="dxa"/>
          </w:tcPr>
          <w:p w14:paraId="5506548F"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3430" w:type="dxa"/>
          </w:tcPr>
          <w:p w14:paraId="6EE6DCCB"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Baton białkowy zawiera</w:t>
            </w:r>
            <w:r w:rsidR="000B776E">
              <w:rPr>
                <w:rFonts w:ascii="Calibri" w:hAnsi="Calibri" w:cs="Calibri"/>
                <w:sz w:val="22"/>
                <w:szCs w:val="22"/>
              </w:rPr>
              <w:t>jący 45% białka w polewie czekol</w:t>
            </w:r>
            <w:r w:rsidRPr="004A6142">
              <w:rPr>
                <w:rFonts w:ascii="Calibri" w:hAnsi="Calibri" w:cs="Calibri"/>
                <w:sz w:val="22"/>
                <w:szCs w:val="22"/>
              </w:rPr>
              <w:t>adowej zawierający białko serwatkę, białko kazeinowe oraz tłoczony na zimno olej słonecznikowy</w:t>
            </w:r>
          </w:p>
          <w:p w14:paraId="29B158B3"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70 g produktu</w:t>
            </w:r>
            <w:r w:rsidRPr="004A6142">
              <w:rPr>
                <w:rFonts w:ascii="Calibri" w:hAnsi="Calibri" w:cs="Calibri"/>
                <w:sz w:val="22"/>
                <w:szCs w:val="22"/>
              </w:rPr>
              <w:t>:</w:t>
            </w:r>
          </w:p>
          <w:p w14:paraId="13A495BC" w14:textId="15197A49"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Tłuszcze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9 g</w:t>
            </w:r>
          </w:p>
          <w:p w14:paraId="2C110472"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Tłuszcze nasycone – 2,8 g</w:t>
            </w:r>
          </w:p>
          <w:p w14:paraId="23E45744" w14:textId="5CD9F49D"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Węglowodany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19,0 g</w:t>
            </w:r>
          </w:p>
          <w:p w14:paraId="09F49AFB" w14:textId="3E846206"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15 g</w:t>
            </w:r>
          </w:p>
          <w:p w14:paraId="07EA4968" w14:textId="6986C71B"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Białko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32 g</w:t>
            </w:r>
          </w:p>
          <w:p w14:paraId="420ED36D"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Błonnik – 2,8 g</w:t>
            </w:r>
          </w:p>
          <w:p w14:paraId="4DD1E2B9" w14:textId="4CC3DFC3"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287 Kcal</w:t>
            </w:r>
          </w:p>
          <w:p w14:paraId="07F3C32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Smak: czekolada, banan kokos</w:t>
            </w:r>
          </w:p>
          <w:p w14:paraId="2D9270E2" w14:textId="77777777" w:rsidR="004A6142" w:rsidRPr="004A6142" w:rsidRDefault="004A6142" w:rsidP="004A6142">
            <w:pPr>
              <w:rPr>
                <w:rFonts w:ascii="Calibri" w:hAnsi="Calibri" w:cs="Calibri"/>
                <w:bCs/>
                <w:sz w:val="22"/>
                <w:szCs w:val="22"/>
              </w:rPr>
            </w:pPr>
          </w:p>
        </w:tc>
        <w:tc>
          <w:tcPr>
            <w:tcW w:w="1134" w:type="dxa"/>
          </w:tcPr>
          <w:p w14:paraId="66014D0A" w14:textId="7A7D0666" w:rsidR="004A6142" w:rsidRPr="004A6142" w:rsidRDefault="004A6142" w:rsidP="004A6142">
            <w:pPr>
              <w:rPr>
                <w:rFonts w:ascii="Calibri" w:hAnsi="Calibri" w:cs="Calibri"/>
                <w:sz w:val="22"/>
                <w:szCs w:val="22"/>
              </w:rPr>
            </w:pPr>
            <w:r w:rsidRPr="004A6142">
              <w:rPr>
                <w:rFonts w:ascii="Calibri" w:hAnsi="Calibri" w:cs="Calibri"/>
                <w:sz w:val="22"/>
                <w:szCs w:val="22"/>
                <w:lang w:val="en-US"/>
              </w:rPr>
              <w:t>Pudełko</w:t>
            </w:r>
            <w:r w:rsidRPr="004A6142">
              <w:rPr>
                <w:rFonts w:ascii="Calibri" w:hAnsi="Calibri" w:cs="Calibri"/>
                <w:sz w:val="22"/>
                <w:szCs w:val="22"/>
                <w:lang w:val="en-US"/>
              </w:rPr>
              <w:br/>
              <w:t xml:space="preserve">12 szt.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70 g</w:t>
            </w:r>
          </w:p>
        </w:tc>
        <w:tc>
          <w:tcPr>
            <w:tcW w:w="1276" w:type="dxa"/>
          </w:tcPr>
          <w:p w14:paraId="5AF568A6" w14:textId="77777777" w:rsidR="004A6142" w:rsidRPr="004A6142" w:rsidRDefault="004A6142" w:rsidP="004A6142">
            <w:pPr>
              <w:rPr>
                <w:rFonts w:ascii="Calibri" w:hAnsi="Calibri" w:cs="Tahoma"/>
                <w:color w:val="0070C0"/>
                <w:sz w:val="22"/>
                <w:szCs w:val="22"/>
                <w:lang w:val="en-US"/>
              </w:rPr>
            </w:pPr>
          </w:p>
        </w:tc>
        <w:tc>
          <w:tcPr>
            <w:tcW w:w="992" w:type="dxa"/>
          </w:tcPr>
          <w:p w14:paraId="13BC975A" w14:textId="77777777" w:rsidR="004A6142" w:rsidRPr="004A6142" w:rsidRDefault="004A6142" w:rsidP="004A6142">
            <w:pPr>
              <w:rPr>
                <w:rFonts w:ascii="Calibri" w:hAnsi="Calibri" w:cs="Tahoma"/>
                <w:color w:val="0070C0"/>
                <w:sz w:val="22"/>
                <w:szCs w:val="22"/>
                <w:lang w:val="en-US"/>
              </w:rPr>
            </w:pPr>
          </w:p>
        </w:tc>
        <w:tc>
          <w:tcPr>
            <w:tcW w:w="709" w:type="dxa"/>
          </w:tcPr>
          <w:p w14:paraId="45071284" w14:textId="30A87A7E" w:rsidR="004A6142" w:rsidRPr="004A6142" w:rsidRDefault="00D76AF9" w:rsidP="004A6142">
            <w:pPr>
              <w:jc w:val="center"/>
              <w:rPr>
                <w:rFonts w:ascii="Calibri" w:hAnsi="Calibri" w:cs="Tahoma"/>
                <w:color w:val="000000"/>
                <w:sz w:val="22"/>
                <w:szCs w:val="22"/>
                <w:lang w:val="en-US"/>
              </w:rPr>
            </w:pPr>
            <w:r>
              <w:rPr>
                <w:rFonts w:ascii="Calibri" w:hAnsi="Calibri" w:cs="Tahoma"/>
                <w:color w:val="000000"/>
                <w:sz w:val="22"/>
                <w:szCs w:val="22"/>
                <w:lang w:val="en-US"/>
              </w:rPr>
              <w:t>5</w:t>
            </w:r>
            <w:r w:rsidR="0019316B">
              <w:rPr>
                <w:rFonts w:ascii="Calibri" w:hAnsi="Calibri" w:cs="Tahoma"/>
                <w:color w:val="000000"/>
                <w:sz w:val="22"/>
                <w:szCs w:val="22"/>
                <w:lang w:val="en-US"/>
              </w:rPr>
              <w:t>00</w:t>
            </w:r>
          </w:p>
        </w:tc>
        <w:tc>
          <w:tcPr>
            <w:tcW w:w="1843" w:type="dxa"/>
          </w:tcPr>
          <w:p w14:paraId="3B5E1BFC" w14:textId="77777777" w:rsidR="004A6142" w:rsidRPr="004A6142" w:rsidRDefault="004A6142" w:rsidP="004A6142">
            <w:pPr>
              <w:rPr>
                <w:rFonts w:ascii="Calibri" w:hAnsi="Calibri" w:cs="Tahoma"/>
                <w:color w:val="0070C0"/>
                <w:sz w:val="22"/>
                <w:szCs w:val="22"/>
                <w:lang w:val="en-US"/>
              </w:rPr>
            </w:pPr>
          </w:p>
        </w:tc>
      </w:tr>
      <w:tr w:rsidR="004A6142" w:rsidRPr="004A6142" w14:paraId="2A220014" w14:textId="77777777" w:rsidTr="00615E07">
        <w:tc>
          <w:tcPr>
            <w:tcW w:w="534" w:type="dxa"/>
          </w:tcPr>
          <w:p w14:paraId="38858755"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3430" w:type="dxa"/>
          </w:tcPr>
          <w:p w14:paraId="75A593C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Baton białkowo- węglowodanowy z witaminami z grupy B i witaminą C</w:t>
            </w:r>
          </w:p>
          <w:p w14:paraId="6C233991"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38 g produktu</w:t>
            </w:r>
            <w:r w:rsidRPr="004A6142">
              <w:rPr>
                <w:rFonts w:ascii="Calibri" w:hAnsi="Calibri" w:cs="Calibri"/>
                <w:sz w:val="22"/>
                <w:szCs w:val="22"/>
              </w:rPr>
              <w:t>:</w:t>
            </w:r>
          </w:p>
          <w:p w14:paraId="1E646EAE" w14:textId="17725744"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Tłuszcze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5,5 g</w:t>
            </w:r>
          </w:p>
          <w:p w14:paraId="0DF6DE8F" w14:textId="15492D5C"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nasycone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3,3 g</w:t>
            </w:r>
          </w:p>
          <w:p w14:paraId="52C4C327" w14:textId="31E0CA5B"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Węglowodany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24 g</w:t>
            </w:r>
          </w:p>
          <w:p w14:paraId="617F99A4" w14:textId="3763C8E4"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19 g</w:t>
            </w:r>
          </w:p>
          <w:p w14:paraId="773606AF" w14:textId="543DA00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Białko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3,7 g</w:t>
            </w:r>
          </w:p>
          <w:p w14:paraId="6EAB6D2B" w14:textId="0395065B"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159 Kcal</w:t>
            </w:r>
            <w:r w:rsidRPr="004A6142">
              <w:rPr>
                <w:rFonts w:ascii="Calibri" w:hAnsi="Calibri" w:cs="Calibri"/>
                <w:sz w:val="22"/>
                <w:szCs w:val="22"/>
              </w:rPr>
              <w:br/>
              <w:t>Smak: mleczna czekolada</w:t>
            </w:r>
          </w:p>
        </w:tc>
        <w:tc>
          <w:tcPr>
            <w:tcW w:w="1134" w:type="dxa"/>
          </w:tcPr>
          <w:p w14:paraId="418805BA" w14:textId="29768982" w:rsidR="004A6142" w:rsidRPr="004A6142" w:rsidRDefault="004A6142" w:rsidP="004A6142">
            <w:pPr>
              <w:rPr>
                <w:rFonts w:ascii="Calibri" w:hAnsi="Calibri" w:cs="Calibri"/>
                <w:sz w:val="22"/>
                <w:szCs w:val="22"/>
                <w:lang w:val="en-US"/>
              </w:rPr>
            </w:pPr>
            <w:r w:rsidRPr="004A6142">
              <w:rPr>
                <w:rFonts w:ascii="Calibri" w:hAnsi="Calibri" w:cs="Calibri"/>
                <w:sz w:val="22"/>
                <w:szCs w:val="22"/>
                <w:lang w:val="en-US"/>
              </w:rPr>
              <w:t>Pudełko</w:t>
            </w:r>
            <w:r w:rsidRPr="004A6142">
              <w:rPr>
                <w:rFonts w:ascii="Calibri" w:hAnsi="Calibri" w:cs="Calibri"/>
                <w:sz w:val="22"/>
                <w:szCs w:val="22"/>
                <w:lang w:val="en-US"/>
              </w:rPr>
              <w:br/>
              <w:t xml:space="preserve">24 szt.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38 g</w:t>
            </w:r>
          </w:p>
        </w:tc>
        <w:tc>
          <w:tcPr>
            <w:tcW w:w="1276" w:type="dxa"/>
          </w:tcPr>
          <w:p w14:paraId="1A509B32" w14:textId="77777777" w:rsidR="004A6142" w:rsidRPr="004A6142" w:rsidRDefault="004A6142" w:rsidP="004A6142">
            <w:pPr>
              <w:rPr>
                <w:rFonts w:ascii="Calibri" w:hAnsi="Calibri" w:cs="Tahoma"/>
                <w:color w:val="0070C0"/>
                <w:sz w:val="22"/>
                <w:szCs w:val="22"/>
                <w:lang w:val="en-US"/>
              </w:rPr>
            </w:pPr>
          </w:p>
        </w:tc>
        <w:tc>
          <w:tcPr>
            <w:tcW w:w="992" w:type="dxa"/>
          </w:tcPr>
          <w:p w14:paraId="215E92D9" w14:textId="77777777" w:rsidR="004A6142" w:rsidRPr="004A6142" w:rsidRDefault="004A6142" w:rsidP="004A6142">
            <w:pPr>
              <w:rPr>
                <w:rFonts w:ascii="Calibri" w:hAnsi="Calibri" w:cs="Tahoma"/>
                <w:color w:val="0070C0"/>
                <w:sz w:val="22"/>
                <w:szCs w:val="22"/>
                <w:lang w:val="en-US"/>
              </w:rPr>
            </w:pPr>
          </w:p>
        </w:tc>
        <w:tc>
          <w:tcPr>
            <w:tcW w:w="709" w:type="dxa"/>
          </w:tcPr>
          <w:p w14:paraId="443465D3" w14:textId="4509B143" w:rsidR="004A6142" w:rsidRPr="004A6142" w:rsidRDefault="00D76AF9" w:rsidP="004A6142">
            <w:pPr>
              <w:jc w:val="center"/>
              <w:rPr>
                <w:rFonts w:ascii="Calibri" w:hAnsi="Calibri" w:cs="Tahoma"/>
                <w:color w:val="000000"/>
                <w:sz w:val="22"/>
                <w:szCs w:val="22"/>
                <w:lang w:val="en-US"/>
              </w:rPr>
            </w:pPr>
            <w:r>
              <w:rPr>
                <w:rFonts w:ascii="Calibri" w:hAnsi="Calibri" w:cs="Tahoma"/>
                <w:color w:val="000000"/>
                <w:sz w:val="22"/>
                <w:szCs w:val="22"/>
                <w:lang w:val="en-US"/>
              </w:rPr>
              <w:t>5</w:t>
            </w:r>
            <w:r w:rsidR="0019316B">
              <w:rPr>
                <w:rFonts w:ascii="Calibri" w:hAnsi="Calibri" w:cs="Tahoma"/>
                <w:color w:val="000000"/>
                <w:sz w:val="22"/>
                <w:szCs w:val="22"/>
                <w:lang w:val="en-US"/>
              </w:rPr>
              <w:t>00</w:t>
            </w:r>
          </w:p>
        </w:tc>
        <w:tc>
          <w:tcPr>
            <w:tcW w:w="1843" w:type="dxa"/>
          </w:tcPr>
          <w:p w14:paraId="29332513" w14:textId="77777777" w:rsidR="004A6142" w:rsidRPr="004A6142" w:rsidRDefault="004A6142" w:rsidP="004A6142">
            <w:pPr>
              <w:rPr>
                <w:rFonts w:ascii="Calibri" w:hAnsi="Calibri" w:cs="Tahoma"/>
                <w:color w:val="0070C0"/>
                <w:sz w:val="22"/>
                <w:szCs w:val="22"/>
                <w:lang w:val="en-US"/>
              </w:rPr>
            </w:pPr>
          </w:p>
        </w:tc>
      </w:tr>
      <w:tr w:rsidR="004A6142" w:rsidRPr="004A6142" w14:paraId="793A3FAB" w14:textId="77777777" w:rsidTr="00615E07">
        <w:tc>
          <w:tcPr>
            <w:tcW w:w="534" w:type="dxa"/>
          </w:tcPr>
          <w:p w14:paraId="7569BF40"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74DAFF1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Baton węglowodanowy bogaty w witaminy z grupy B, witaminę C oraz dmuchany ryż</w:t>
            </w:r>
          </w:p>
          <w:p w14:paraId="10793DDF"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35 g produktu</w:t>
            </w:r>
            <w:r w:rsidRPr="004A6142">
              <w:rPr>
                <w:rFonts w:ascii="Calibri" w:hAnsi="Calibri" w:cs="Calibri"/>
                <w:sz w:val="22"/>
                <w:szCs w:val="22"/>
              </w:rPr>
              <w:t>:</w:t>
            </w:r>
          </w:p>
          <w:p w14:paraId="16475B1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Tłuszcze – </w:t>
            </w:r>
            <w:r w:rsidRPr="004A6142">
              <w:rPr>
                <w:rFonts w:ascii="Calibri" w:hAnsi="Calibri" w:cs="Limerick-RegularCond"/>
                <w:sz w:val="22"/>
                <w:szCs w:val="22"/>
                <w:lang w:eastAsia="en-GB"/>
              </w:rPr>
              <w:t>1,7 g</w:t>
            </w:r>
          </w:p>
          <w:p w14:paraId="4A7F7633" w14:textId="069ADE48"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nasycone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0,2 g</w:t>
            </w:r>
          </w:p>
          <w:p w14:paraId="16E65660" w14:textId="14278D24"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Węglowodany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25 g</w:t>
            </w:r>
          </w:p>
          <w:p w14:paraId="1D8C5E2B" w14:textId="5CCF9F33"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18 g</w:t>
            </w:r>
          </w:p>
          <w:p w14:paraId="2D05616D"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Białko – 1,4 g</w:t>
            </w:r>
          </w:p>
          <w:p w14:paraId="42776937" w14:textId="47CC609C"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Sól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0,09 g</w:t>
            </w:r>
          </w:p>
          <w:p w14:paraId="7A0C3BEB" w14:textId="39B8AB36"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126 Kcal</w:t>
            </w:r>
          </w:p>
          <w:p w14:paraId="42639783"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Smak: owocowy, owoce cytrusowe, owoce leśne</w:t>
            </w:r>
          </w:p>
        </w:tc>
        <w:tc>
          <w:tcPr>
            <w:tcW w:w="1134" w:type="dxa"/>
          </w:tcPr>
          <w:p w14:paraId="01B86139" w14:textId="4A55AED5" w:rsidR="004A6142" w:rsidRPr="004A6142" w:rsidRDefault="004A6142" w:rsidP="004A6142">
            <w:pPr>
              <w:rPr>
                <w:rFonts w:ascii="Calibri" w:hAnsi="Calibri" w:cs="Calibri"/>
                <w:sz w:val="22"/>
                <w:szCs w:val="22"/>
                <w:lang w:val="en-US"/>
              </w:rPr>
            </w:pPr>
            <w:r w:rsidRPr="004A6142">
              <w:rPr>
                <w:rFonts w:ascii="Calibri" w:hAnsi="Calibri" w:cs="Calibri"/>
                <w:sz w:val="22"/>
                <w:szCs w:val="22"/>
                <w:lang w:val="en-US"/>
              </w:rPr>
              <w:t>Pudełko</w:t>
            </w:r>
            <w:r w:rsidRPr="004A6142">
              <w:rPr>
                <w:rFonts w:ascii="Calibri" w:hAnsi="Calibri" w:cs="Calibri"/>
                <w:sz w:val="22"/>
                <w:szCs w:val="22"/>
                <w:lang w:val="en-US"/>
              </w:rPr>
              <w:br/>
              <w:t xml:space="preserve">25 szt.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35 g</w:t>
            </w:r>
          </w:p>
        </w:tc>
        <w:tc>
          <w:tcPr>
            <w:tcW w:w="1276" w:type="dxa"/>
          </w:tcPr>
          <w:p w14:paraId="19767903" w14:textId="77777777" w:rsidR="004A6142" w:rsidRPr="004A6142" w:rsidRDefault="004A6142" w:rsidP="004A6142">
            <w:pPr>
              <w:rPr>
                <w:rFonts w:ascii="Calibri" w:hAnsi="Calibri" w:cs="Tahoma"/>
                <w:color w:val="0070C0"/>
                <w:sz w:val="22"/>
                <w:szCs w:val="22"/>
                <w:lang w:val="en-US"/>
              </w:rPr>
            </w:pPr>
          </w:p>
        </w:tc>
        <w:tc>
          <w:tcPr>
            <w:tcW w:w="992" w:type="dxa"/>
          </w:tcPr>
          <w:p w14:paraId="710D2F7F" w14:textId="77777777" w:rsidR="004A6142" w:rsidRPr="004A6142" w:rsidRDefault="004A6142" w:rsidP="004A6142">
            <w:pPr>
              <w:rPr>
                <w:rFonts w:ascii="Calibri" w:hAnsi="Calibri" w:cs="Tahoma"/>
                <w:color w:val="0070C0"/>
                <w:sz w:val="22"/>
                <w:szCs w:val="22"/>
                <w:lang w:val="en-US"/>
              </w:rPr>
            </w:pPr>
          </w:p>
        </w:tc>
        <w:tc>
          <w:tcPr>
            <w:tcW w:w="709" w:type="dxa"/>
          </w:tcPr>
          <w:p w14:paraId="21E40FF4" w14:textId="44AAB631" w:rsidR="004A6142" w:rsidRPr="004A6142" w:rsidRDefault="00D76AF9" w:rsidP="004A6142">
            <w:pPr>
              <w:jc w:val="center"/>
              <w:rPr>
                <w:rFonts w:ascii="Calibri" w:hAnsi="Calibri" w:cs="Tahoma"/>
                <w:color w:val="000000"/>
                <w:sz w:val="22"/>
                <w:szCs w:val="22"/>
                <w:lang w:val="en-US"/>
              </w:rPr>
            </w:pPr>
            <w:r>
              <w:rPr>
                <w:rFonts w:ascii="Calibri" w:hAnsi="Calibri" w:cs="Tahoma"/>
                <w:color w:val="000000"/>
                <w:sz w:val="22"/>
                <w:szCs w:val="22"/>
                <w:lang w:val="en-US"/>
              </w:rPr>
              <w:t>5</w:t>
            </w:r>
            <w:r w:rsidR="00DD154A">
              <w:rPr>
                <w:rFonts w:ascii="Calibri" w:hAnsi="Calibri" w:cs="Tahoma"/>
                <w:color w:val="000000"/>
                <w:sz w:val="22"/>
                <w:szCs w:val="22"/>
                <w:lang w:val="en-US"/>
              </w:rPr>
              <w:t>00</w:t>
            </w:r>
          </w:p>
        </w:tc>
        <w:tc>
          <w:tcPr>
            <w:tcW w:w="1843" w:type="dxa"/>
          </w:tcPr>
          <w:p w14:paraId="4544BE03" w14:textId="77777777" w:rsidR="004A6142" w:rsidRPr="004A6142" w:rsidRDefault="004A6142" w:rsidP="004A6142">
            <w:pPr>
              <w:rPr>
                <w:rFonts w:ascii="Calibri" w:hAnsi="Calibri" w:cs="Tahoma"/>
                <w:color w:val="0070C0"/>
                <w:sz w:val="22"/>
                <w:szCs w:val="22"/>
                <w:lang w:val="en-US"/>
              </w:rPr>
            </w:pPr>
          </w:p>
        </w:tc>
      </w:tr>
      <w:tr w:rsidR="004A6142" w:rsidRPr="004A6142" w14:paraId="2C3ECCF0" w14:textId="77777777" w:rsidTr="00615E07">
        <w:tc>
          <w:tcPr>
            <w:tcW w:w="534" w:type="dxa"/>
          </w:tcPr>
          <w:p w14:paraId="4AA9875F"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3430" w:type="dxa"/>
          </w:tcPr>
          <w:p w14:paraId="64BB11EA"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Baton wysokoenergetyczny bogaty w węglowodany witaminy z płatkami ryżowymi i naturalnymi składnikami </w:t>
            </w:r>
          </w:p>
          <w:p w14:paraId="77AB2601"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35 g produktu</w:t>
            </w:r>
            <w:r w:rsidRPr="004A6142">
              <w:rPr>
                <w:rFonts w:ascii="Calibri" w:hAnsi="Calibri" w:cs="Calibri"/>
                <w:sz w:val="22"/>
                <w:szCs w:val="22"/>
              </w:rPr>
              <w:t>:</w:t>
            </w:r>
          </w:p>
          <w:p w14:paraId="7BDDF90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Tłuszcze – </w:t>
            </w:r>
            <w:r w:rsidRPr="004A6142">
              <w:rPr>
                <w:rFonts w:ascii="Calibri" w:hAnsi="Calibri" w:cs="Limerick-RegularCond"/>
                <w:sz w:val="22"/>
                <w:szCs w:val="22"/>
                <w:lang w:eastAsia="en-GB"/>
              </w:rPr>
              <w:t>1 g</w:t>
            </w:r>
          </w:p>
          <w:p w14:paraId="0DA8A8AB" w14:textId="0F836E55"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nasycone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0,2 g</w:t>
            </w:r>
          </w:p>
          <w:p w14:paraId="1A5B511C" w14:textId="00C75519"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Węglowodany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28 g</w:t>
            </w:r>
          </w:p>
          <w:p w14:paraId="3C43605C"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Cukry – 15,4 g</w:t>
            </w:r>
          </w:p>
          <w:p w14:paraId="7FD4844E"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Białko – 1 g</w:t>
            </w:r>
          </w:p>
          <w:p w14:paraId="16E4B134" w14:textId="13AED69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Sól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0,14 g</w:t>
            </w:r>
          </w:p>
          <w:p w14:paraId="5E6EDDF2" w14:textId="677D1A9E"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128 Kcal</w:t>
            </w:r>
          </w:p>
          <w:p w14:paraId="5E4586B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Smak: truskawka, banan, brzoskwinia</w:t>
            </w:r>
          </w:p>
        </w:tc>
        <w:tc>
          <w:tcPr>
            <w:tcW w:w="1134" w:type="dxa"/>
          </w:tcPr>
          <w:p w14:paraId="2C4F3491" w14:textId="6AE0FC04" w:rsidR="004A6142" w:rsidRPr="004A6142" w:rsidRDefault="004A6142" w:rsidP="004A6142">
            <w:pPr>
              <w:rPr>
                <w:rFonts w:ascii="Calibri" w:hAnsi="Calibri" w:cs="Calibri"/>
                <w:sz w:val="22"/>
                <w:szCs w:val="22"/>
                <w:lang w:val="en-US"/>
              </w:rPr>
            </w:pPr>
            <w:r w:rsidRPr="004A6142">
              <w:rPr>
                <w:rFonts w:ascii="Calibri" w:hAnsi="Calibri" w:cs="Calibri"/>
                <w:sz w:val="22"/>
                <w:szCs w:val="22"/>
                <w:lang w:val="en-US"/>
              </w:rPr>
              <w:t>Pudełko</w:t>
            </w:r>
            <w:r w:rsidRPr="004A6142">
              <w:rPr>
                <w:rFonts w:ascii="Calibri" w:hAnsi="Calibri" w:cs="Calibri"/>
                <w:sz w:val="22"/>
                <w:szCs w:val="22"/>
                <w:lang w:val="en-US"/>
              </w:rPr>
              <w:br/>
              <w:t xml:space="preserve">12 szt.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35 g</w:t>
            </w:r>
          </w:p>
        </w:tc>
        <w:tc>
          <w:tcPr>
            <w:tcW w:w="1276" w:type="dxa"/>
          </w:tcPr>
          <w:p w14:paraId="75A056B8" w14:textId="77777777" w:rsidR="004A6142" w:rsidRPr="004A6142" w:rsidRDefault="004A6142" w:rsidP="004A6142">
            <w:pPr>
              <w:rPr>
                <w:rFonts w:ascii="Calibri" w:hAnsi="Calibri" w:cs="Tahoma"/>
                <w:color w:val="0070C0"/>
                <w:sz w:val="22"/>
                <w:szCs w:val="22"/>
                <w:lang w:val="en-US"/>
              </w:rPr>
            </w:pPr>
          </w:p>
        </w:tc>
        <w:tc>
          <w:tcPr>
            <w:tcW w:w="992" w:type="dxa"/>
          </w:tcPr>
          <w:p w14:paraId="232BCBF4" w14:textId="77777777" w:rsidR="004A6142" w:rsidRPr="004A6142" w:rsidRDefault="004A6142" w:rsidP="004A6142">
            <w:pPr>
              <w:rPr>
                <w:rFonts w:ascii="Calibri" w:hAnsi="Calibri" w:cs="Tahoma"/>
                <w:color w:val="0070C0"/>
                <w:sz w:val="22"/>
                <w:szCs w:val="22"/>
                <w:lang w:val="en-US"/>
              </w:rPr>
            </w:pPr>
          </w:p>
        </w:tc>
        <w:tc>
          <w:tcPr>
            <w:tcW w:w="709" w:type="dxa"/>
          </w:tcPr>
          <w:p w14:paraId="623C13E6" w14:textId="2D56162F" w:rsidR="004A6142" w:rsidRPr="004A6142" w:rsidRDefault="00D76AF9" w:rsidP="004A6142">
            <w:pPr>
              <w:jc w:val="center"/>
              <w:rPr>
                <w:rFonts w:ascii="Calibri" w:hAnsi="Calibri" w:cs="Tahoma"/>
                <w:color w:val="000000"/>
                <w:sz w:val="22"/>
                <w:szCs w:val="22"/>
                <w:lang w:val="en-US"/>
              </w:rPr>
            </w:pPr>
            <w:r>
              <w:rPr>
                <w:rFonts w:ascii="Calibri" w:hAnsi="Calibri" w:cs="Tahoma"/>
                <w:color w:val="000000"/>
                <w:sz w:val="22"/>
                <w:szCs w:val="22"/>
                <w:lang w:val="en-US"/>
              </w:rPr>
              <w:t>5</w:t>
            </w:r>
            <w:r w:rsidR="00DD154A">
              <w:rPr>
                <w:rFonts w:ascii="Calibri" w:hAnsi="Calibri" w:cs="Tahoma"/>
                <w:color w:val="000000"/>
                <w:sz w:val="22"/>
                <w:szCs w:val="22"/>
                <w:lang w:val="en-US"/>
              </w:rPr>
              <w:t>00</w:t>
            </w:r>
          </w:p>
        </w:tc>
        <w:tc>
          <w:tcPr>
            <w:tcW w:w="1843" w:type="dxa"/>
          </w:tcPr>
          <w:p w14:paraId="35D44A9A" w14:textId="77777777" w:rsidR="004A6142" w:rsidRPr="004A6142" w:rsidRDefault="004A6142" w:rsidP="004A6142">
            <w:pPr>
              <w:rPr>
                <w:rFonts w:ascii="Calibri" w:hAnsi="Calibri" w:cs="Tahoma"/>
                <w:color w:val="0070C0"/>
                <w:sz w:val="22"/>
                <w:szCs w:val="22"/>
                <w:lang w:val="en-US"/>
              </w:rPr>
            </w:pPr>
          </w:p>
        </w:tc>
      </w:tr>
      <w:tr w:rsidR="004A6142" w:rsidRPr="004A6142" w14:paraId="18DFE39B" w14:textId="77777777" w:rsidTr="00615E07">
        <w:tc>
          <w:tcPr>
            <w:tcW w:w="534" w:type="dxa"/>
          </w:tcPr>
          <w:p w14:paraId="0048E89C"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3430" w:type="dxa"/>
          </w:tcPr>
          <w:p w14:paraId="08105ED9" w14:textId="77777777" w:rsidR="004A6142" w:rsidRPr="004A6142" w:rsidRDefault="004A6142" w:rsidP="004A6142">
            <w:pPr>
              <w:rPr>
                <w:rFonts w:ascii="Calibri" w:hAnsi="Calibri" w:cs="Calibri"/>
                <w:sz w:val="22"/>
                <w:szCs w:val="22"/>
              </w:rPr>
            </w:pPr>
            <w:r w:rsidRPr="004A6142">
              <w:rPr>
                <w:rFonts w:ascii="Calibri" w:hAnsi="Calibri" w:cs="Calibri"/>
                <w:bCs/>
                <w:sz w:val="22"/>
                <w:szCs w:val="22"/>
              </w:rPr>
              <w:t>Żel energetyczny złożony z prostych i złożonych węglowodanów o różnym stopniu uwalniania.</w:t>
            </w:r>
            <w:r w:rsidRPr="004A6142">
              <w:rPr>
                <w:rFonts w:ascii="Calibri" w:hAnsi="Calibri" w:cs="Calibri"/>
                <w:b/>
                <w:sz w:val="22"/>
                <w:szCs w:val="22"/>
              </w:rPr>
              <w:t xml:space="preserve"> O zawartości na 200 ml produktu</w:t>
            </w:r>
            <w:r w:rsidRPr="004A6142">
              <w:rPr>
                <w:rFonts w:ascii="Calibri" w:hAnsi="Calibri" w:cs="Calibri"/>
                <w:sz w:val="22"/>
                <w:szCs w:val="22"/>
              </w:rPr>
              <w:t>:</w:t>
            </w:r>
          </w:p>
          <w:p w14:paraId="77136AD2" w14:textId="77542B44"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52 g</w:t>
            </w:r>
          </w:p>
          <w:p w14:paraId="3EF5E727" w14:textId="4B2C84A6"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10,0 g</w:t>
            </w:r>
          </w:p>
          <w:p w14:paraId="7AB18ADF" w14:textId="7223839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Sól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0,30 mg</w:t>
            </w:r>
          </w:p>
          <w:p w14:paraId="082986B3"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Magnez 80 mg</w:t>
            </w:r>
          </w:p>
          <w:p w14:paraId="3C2133E7" w14:textId="540F22BB"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224 Kcal</w:t>
            </w:r>
          </w:p>
          <w:p w14:paraId="60D10B91" w14:textId="77777777" w:rsidR="004A6142" w:rsidRPr="004A6142" w:rsidRDefault="004A6142" w:rsidP="004A6142">
            <w:pPr>
              <w:rPr>
                <w:rFonts w:ascii="Calibri" w:hAnsi="Calibri" w:cs="Calibri"/>
                <w:bCs/>
                <w:sz w:val="22"/>
                <w:szCs w:val="22"/>
              </w:rPr>
            </w:pPr>
            <w:r w:rsidRPr="004A6142">
              <w:rPr>
                <w:rFonts w:ascii="Calibri" w:hAnsi="Calibri" w:cs="Calibri"/>
                <w:sz w:val="22"/>
                <w:szCs w:val="22"/>
              </w:rPr>
              <w:t>Smak: cytrusowy</w:t>
            </w:r>
          </w:p>
        </w:tc>
        <w:tc>
          <w:tcPr>
            <w:tcW w:w="1134" w:type="dxa"/>
          </w:tcPr>
          <w:p w14:paraId="4EB5B408" w14:textId="12F11FED" w:rsidR="004A6142" w:rsidRPr="004A6142" w:rsidRDefault="004A6142" w:rsidP="004A6142">
            <w:pPr>
              <w:rPr>
                <w:rFonts w:ascii="Calibri" w:hAnsi="Calibri" w:cs="Calibri"/>
                <w:sz w:val="22"/>
                <w:szCs w:val="22"/>
                <w:lang w:val="en-US"/>
              </w:rPr>
            </w:pPr>
            <w:r w:rsidRPr="004A6142">
              <w:rPr>
                <w:rFonts w:ascii="Calibri" w:hAnsi="Calibri" w:cs="Calibri"/>
                <w:sz w:val="22"/>
                <w:szCs w:val="22"/>
                <w:lang w:val="en-US"/>
              </w:rPr>
              <w:t>Pudełko</w:t>
            </w:r>
            <w:r w:rsidRPr="004A6142">
              <w:rPr>
                <w:rFonts w:ascii="Calibri" w:hAnsi="Calibri" w:cs="Calibri"/>
                <w:sz w:val="22"/>
                <w:szCs w:val="22"/>
                <w:lang w:val="en-US"/>
              </w:rPr>
              <w:br/>
              <w:t xml:space="preserve">18 szt.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100 ml</w:t>
            </w:r>
          </w:p>
        </w:tc>
        <w:tc>
          <w:tcPr>
            <w:tcW w:w="1276" w:type="dxa"/>
          </w:tcPr>
          <w:p w14:paraId="2BC88880" w14:textId="77777777" w:rsidR="004A6142" w:rsidRPr="004A6142" w:rsidRDefault="004A6142" w:rsidP="004A6142">
            <w:pPr>
              <w:rPr>
                <w:rFonts w:ascii="Calibri" w:hAnsi="Calibri" w:cs="Tahoma"/>
                <w:color w:val="0070C0"/>
                <w:sz w:val="22"/>
                <w:szCs w:val="22"/>
                <w:lang w:val="en-US"/>
              </w:rPr>
            </w:pPr>
          </w:p>
        </w:tc>
        <w:tc>
          <w:tcPr>
            <w:tcW w:w="992" w:type="dxa"/>
          </w:tcPr>
          <w:p w14:paraId="47295810" w14:textId="77777777" w:rsidR="004A6142" w:rsidRPr="004A6142" w:rsidRDefault="004A6142" w:rsidP="004A6142">
            <w:pPr>
              <w:rPr>
                <w:rFonts w:ascii="Calibri" w:hAnsi="Calibri" w:cs="Tahoma"/>
                <w:color w:val="0070C0"/>
                <w:sz w:val="22"/>
                <w:szCs w:val="22"/>
                <w:lang w:val="en-US"/>
              </w:rPr>
            </w:pPr>
          </w:p>
        </w:tc>
        <w:tc>
          <w:tcPr>
            <w:tcW w:w="709" w:type="dxa"/>
          </w:tcPr>
          <w:p w14:paraId="1824352F" w14:textId="77777777" w:rsidR="004A6142" w:rsidRPr="004A6142" w:rsidRDefault="00DD154A" w:rsidP="004A6142">
            <w:pPr>
              <w:jc w:val="center"/>
              <w:rPr>
                <w:rFonts w:ascii="Calibri" w:hAnsi="Calibri" w:cs="Tahoma"/>
                <w:color w:val="000000"/>
                <w:sz w:val="22"/>
                <w:szCs w:val="22"/>
                <w:lang w:val="en-US"/>
              </w:rPr>
            </w:pPr>
            <w:r>
              <w:rPr>
                <w:rFonts w:ascii="Calibri" w:hAnsi="Calibri" w:cs="Tahoma"/>
                <w:color w:val="000000"/>
                <w:sz w:val="22"/>
                <w:szCs w:val="22"/>
                <w:lang w:val="en-US"/>
              </w:rPr>
              <w:t>400</w:t>
            </w:r>
          </w:p>
        </w:tc>
        <w:tc>
          <w:tcPr>
            <w:tcW w:w="1843" w:type="dxa"/>
          </w:tcPr>
          <w:p w14:paraId="4018F79C" w14:textId="77777777" w:rsidR="004A6142" w:rsidRPr="004A6142" w:rsidRDefault="004A6142" w:rsidP="004A6142">
            <w:pPr>
              <w:rPr>
                <w:rFonts w:ascii="Calibri" w:hAnsi="Calibri" w:cs="Tahoma"/>
                <w:color w:val="0070C0"/>
                <w:sz w:val="22"/>
                <w:szCs w:val="22"/>
                <w:lang w:val="en-US"/>
              </w:rPr>
            </w:pPr>
          </w:p>
        </w:tc>
      </w:tr>
      <w:tr w:rsidR="004A6142" w:rsidRPr="004A6142" w14:paraId="62B36532" w14:textId="77777777" w:rsidTr="00615E07">
        <w:tc>
          <w:tcPr>
            <w:tcW w:w="534" w:type="dxa"/>
          </w:tcPr>
          <w:p w14:paraId="602B732B"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3430" w:type="dxa"/>
          </w:tcPr>
          <w:p w14:paraId="7DEE2BDB" w14:textId="77777777" w:rsidR="004A6142" w:rsidRPr="004A6142" w:rsidRDefault="004A6142" w:rsidP="004A6142">
            <w:pPr>
              <w:rPr>
                <w:rFonts w:ascii="Calibri" w:hAnsi="Calibri" w:cs="Calibri"/>
                <w:sz w:val="22"/>
                <w:szCs w:val="22"/>
              </w:rPr>
            </w:pPr>
            <w:r w:rsidRPr="004A6142">
              <w:rPr>
                <w:rFonts w:ascii="Calibri" w:hAnsi="Calibri" w:cs="Calibri"/>
                <w:bCs/>
                <w:sz w:val="22"/>
                <w:szCs w:val="22"/>
              </w:rPr>
              <w:t>Żel energetyczny z maltodekstryną dekstrozą i fruktozą wzbogacony o sole mineralne.</w:t>
            </w:r>
          </w:p>
          <w:p w14:paraId="35157EB3"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w:t>
            </w:r>
            <w:r w:rsidR="00DD154A">
              <w:rPr>
                <w:rFonts w:ascii="Calibri" w:hAnsi="Calibri" w:cs="Calibri"/>
                <w:b/>
                <w:sz w:val="22"/>
                <w:szCs w:val="22"/>
              </w:rPr>
              <w:t xml:space="preserve">tości na 80 </w:t>
            </w:r>
            <w:r w:rsidRPr="004A6142">
              <w:rPr>
                <w:rFonts w:ascii="Calibri" w:hAnsi="Calibri" w:cs="Calibri"/>
                <w:b/>
                <w:sz w:val="22"/>
                <w:szCs w:val="22"/>
              </w:rPr>
              <w:t>ml produktu</w:t>
            </w:r>
            <w:r w:rsidRPr="004A6142">
              <w:rPr>
                <w:rFonts w:ascii="Calibri" w:hAnsi="Calibri" w:cs="Calibri"/>
                <w:sz w:val="22"/>
                <w:szCs w:val="22"/>
              </w:rPr>
              <w:t>:</w:t>
            </w:r>
          </w:p>
          <w:p w14:paraId="14AA6289" w14:textId="2852C796"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61 g</w:t>
            </w:r>
          </w:p>
          <w:p w14:paraId="6792DC83" w14:textId="6F11EDF2"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27,0 g</w:t>
            </w:r>
          </w:p>
          <w:p w14:paraId="08227705" w14:textId="0B3E71B9"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244 Kcal</w:t>
            </w:r>
          </w:p>
          <w:p w14:paraId="2D3C9DBC" w14:textId="77777777" w:rsidR="004A6142" w:rsidRPr="004A6142" w:rsidRDefault="004A6142" w:rsidP="004A6142">
            <w:pPr>
              <w:rPr>
                <w:rFonts w:ascii="Calibri" w:hAnsi="Calibri"/>
                <w:b/>
                <w:bCs/>
              </w:rPr>
            </w:pPr>
            <w:r w:rsidRPr="004A6142">
              <w:rPr>
                <w:rFonts w:ascii="Calibri" w:hAnsi="Calibri" w:cs="Calibri"/>
                <w:sz w:val="22"/>
                <w:szCs w:val="22"/>
              </w:rPr>
              <w:t>Smak: cytrusowy</w:t>
            </w:r>
          </w:p>
        </w:tc>
        <w:tc>
          <w:tcPr>
            <w:tcW w:w="1134" w:type="dxa"/>
          </w:tcPr>
          <w:p w14:paraId="097C0181" w14:textId="348BA92C" w:rsidR="004A6142" w:rsidRPr="004A6142" w:rsidRDefault="004A6142" w:rsidP="004A6142">
            <w:pPr>
              <w:rPr>
                <w:rFonts w:ascii="Calibri" w:hAnsi="Calibri" w:cs="Calibri"/>
                <w:sz w:val="22"/>
                <w:szCs w:val="22"/>
                <w:lang w:val="en-US"/>
              </w:rPr>
            </w:pPr>
            <w:r w:rsidRPr="004A6142">
              <w:rPr>
                <w:rFonts w:ascii="Calibri" w:hAnsi="Calibri" w:cs="Calibri"/>
                <w:sz w:val="22"/>
                <w:szCs w:val="22"/>
                <w:lang w:val="en-US"/>
              </w:rPr>
              <w:t>Pudełko</w:t>
            </w:r>
            <w:r w:rsidRPr="004A6142">
              <w:rPr>
                <w:rFonts w:ascii="Calibri" w:hAnsi="Calibri" w:cs="Calibri"/>
                <w:sz w:val="22"/>
                <w:szCs w:val="22"/>
                <w:lang w:val="en-US"/>
              </w:rPr>
              <w:br/>
              <w:t xml:space="preserve">24 szt.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40 ml</w:t>
            </w:r>
          </w:p>
        </w:tc>
        <w:tc>
          <w:tcPr>
            <w:tcW w:w="1276" w:type="dxa"/>
          </w:tcPr>
          <w:p w14:paraId="75525AEC" w14:textId="77777777" w:rsidR="004A6142" w:rsidRPr="004A6142" w:rsidRDefault="004A6142" w:rsidP="004A6142">
            <w:pPr>
              <w:rPr>
                <w:rFonts w:ascii="Calibri" w:hAnsi="Calibri" w:cs="Tahoma"/>
                <w:color w:val="0070C0"/>
                <w:sz w:val="22"/>
                <w:szCs w:val="22"/>
                <w:lang w:val="en-US"/>
              </w:rPr>
            </w:pPr>
          </w:p>
        </w:tc>
        <w:tc>
          <w:tcPr>
            <w:tcW w:w="992" w:type="dxa"/>
          </w:tcPr>
          <w:p w14:paraId="7376FE40" w14:textId="77777777" w:rsidR="004A6142" w:rsidRPr="004A6142" w:rsidRDefault="004A6142" w:rsidP="004A6142">
            <w:pPr>
              <w:rPr>
                <w:rFonts w:ascii="Calibri" w:hAnsi="Calibri" w:cs="Tahoma"/>
                <w:color w:val="0070C0"/>
                <w:sz w:val="22"/>
                <w:szCs w:val="22"/>
                <w:lang w:val="en-US"/>
              </w:rPr>
            </w:pPr>
          </w:p>
        </w:tc>
        <w:tc>
          <w:tcPr>
            <w:tcW w:w="709" w:type="dxa"/>
          </w:tcPr>
          <w:p w14:paraId="3704DA75" w14:textId="77777777" w:rsidR="004A6142" w:rsidRPr="004A6142" w:rsidRDefault="00DD154A" w:rsidP="004A6142">
            <w:pPr>
              <w:jc w:val="center"/>
              <w:rPr>
                <w:rFonts w:ascii="Calibri" w:hAnsi="Calibri" w:cs="Tahoma"/>
                <w:color w:val="000000"/>
                <w:sz w:val="22"/>
                <w:szCs w:val="22"/>
                <w:lang w:val="en-US"/>
              </w:rPr>
            </w:pPr>
            <w:r>
              <w:rPr>
                <w:rFonts w:ascii="Calibri" w:hAnsi="Calibri" w:cs="Tahoma"/>
                <w:color w:val="000000"/>
                <w:sz w:val="22"/>
                <w:szCs w:val="22"/>
                <w:lang w:val="en-US"/>
              </w:rPr>
              <w:t>400</w:t>
            </w:r>
          </w:p>
        </w:tc>
        <w:tc>
          <w:tcPr>
            <w:tcW w:w="1843" w:type="dxa"/>
          </w:tcPr>
          <w:p w14:paraId="503D820F" w14:textId="77777777" w:rsidR="004A6142" w:rsidRPr="004A6142" w:rsidRDefault="004A6142" w:rsidP="004A6142">
            <w:pPr>
              <w:rPr>
                <w:rFonts w:ascii="Calibri" w:hAnsi="Calibri" w:cs="Tahoma"/>
                <w:color w:val="0070C0"/>
                <w:sz w:val="22"/>
                <w:szCs w:val="22"/>
                <w:lang w:val="en-US"/>
              </w:rPr>
            </w:pPr>
          </w:p>
        </w:tc>
      </w:tr>
      <w:tr w:rsidR="004A6142" w:rsidRPr="004A6142" w14:paraId="4E774783" w14:textId="77777777" w:rsidTr="00615E07">
        <w:tc>
          <w:tcPr>
            <w:tcW w:w="534" w:type="dxa"/>
          </w:tcPr>
          <w:p w14:paraId="173E10A6"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3430" w:type="dxa"/>
          </w:tcPr>
          <w:p w14:paraId="43116FD8" w14:textId="77777777" w:rsidR="004A6142" w:rsidRPr="004A6142" w:rsidRDefault="004A6142" w:rsidP="004A6142">
            <w:pPr>
              <w:rPr>
                <w:rFonts w:ascii="Calibri" w:hAnsi="Calibri" w:cs="Calibri"/>
                <w:sz w:val="22"/>
                <w:szCs w:val="22"/>
              </w:rPr>
            </w:pPr>
            <w:r w:rsidRPr="004A6142">
              <w:rPr>
                <w:rFonts w:ascii="Calibri" w:hAnsi="Calibri" w:cs="Calibri"/>
                <w:bCs/>
                <w:sz w:val="22"/>
                <w:szCs w:val="22"/>
              </w:rPr>
              <w:t xml:space="preserve">Żel energetyczny </w:t>
            </w:r>
            <w:r w:rsidRPr="004A6142">
              <w:rPr>
                <w:rFonts w:ascii="Calibri" w:hAnsi="Calibri" w:cs="Calibri"/>
                <w:sz w:val="22"/>
                <w:szCs w:val="22"/>
              </w:rPr>
              <w:t xml:space="preserve">z węglowodanami kofeiną, guaraną, tauryną i </w:t>
            </w:r>
            <w:r w:rsidRPr="004A6142">
              <w:rPr>
                <w:rFonts w:ascii="Calibri" w:hAnsi="Calibri" w:cs="Calibri"/>
                <w:bCs/>
                <w:sz w:val="22"/>
                <w:szCs w:val="22"/>
              </w:rPr>
              <w:t>izomaltulozą (Palatinosa)</w:t>
            </w:r>
            <w:r w:rsidRPr="004A6142">
              <w:rPr>
                <w:rFonts w:ascii="Calibri" w:hAnsi="Calibri" w:cs="Calibri"/>
                <w:sz w:val="22"/>
                <w:szCs w:val="22"/>
              </w:rPr>
              <w:t>.</w:t>
            </w:r>
          </w:p>
          <w:p w14:paraId="0EFC8C83"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40 ml produktu</w:t>
            </w:r>
            <w:r w:rsidRPr="004A6142">
              <w:rPr>
                <w:rFonts w:ascii="Calibri" w:hAnsi="Calibri" w:cs="Calibri"/>
                <w:sz w:val="22"/>
                <w:szCs w:val="22"/>
              </w:rPr>
              <w:t>:</w:t>
            </w:r>
          </w:p>
          <w:p w14:paraId="09A7254E" w14:textId="44FF95E6"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30 g</w:t>
            </w:r>
          </w:p>
          <w:p w14:paraId="6C4EDF26" w14:textId="093067AE"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13 g</w:t>
            </w:r>
          </w:p>
          <w:p w14:paraId="28D3AF64" w14:textId="0414D0FA"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Sól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0,14 g</w:t>
            </w:r>
          </w:p>
          <w:p w14:paraId="5BFC4919" w14:textId="31D9373F"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119 Kcal</w:t>
            </w:r>
          </w:p>
          <w:p w14:paraId="788D1FA4"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Smak: cytryna</w:t>
            </w:r>
          </w:p>
        </w:tc>
        <w:tc>
          <w:tcPr>
            <w:tcW w:w="1134" w:type="dxa"/>
          </w:tcPr>
          <w:p w14:paraId="5903D56E" w14:textId="497C183A" w:rsidR="004A6142" w:rsidRPr="004A6142" w:rsidRDefault="009911BD" w:rsidP="004A6142">
            <w:pPr>
              <w:rPr>
                <w:rFonts w:ascii="Calibri" w:hAnsi="Calibri" w:cs="Calibri"/>
                <w:sz w:val="22"/>
                <w:szCs w:val="22"/>
                <w:lang w:val="en-US"/>
              </w:rPr>
            </w:pPr>
            <w:r>
              <w:rPr>
                <w:rFonts w:ascii="Calibri" w:hAnsi="Calibri" w:cs="Calibri"/>
                <w:sz w:val="22"/>
                <w:szCs w:val="22"/>
                <w:lang w:val="en-US"/>
              </w:rPr>
              <w:t>Pudełko</w:t>
            </w:r>
            <w:r>
              <w:rPr>
                <w:rFonts w:ascii="Calibri" w:hAnsi="Calibri" w:cs="Calibri"/>
                <w:sz w:val="22"/>
                <w:szCs w:val="22"/>
                <w:lang w:val="en-US"/>
              </w:rPr>
              <w:br/>
              <w:t xml:space="preserve">24 szt. </w:t>
            </w:r>
            <w:r w:rsidR="008F6BEE">
              <w:rPr>
                <w:rFonts w:ascii="Calibri" w:hAnsi="Calibri" w:cs="Calibri"/>
                <w:sz w:val="22"/>
                <w:szCs w:val="22"/>
                <w:lang w:val="en-US"/>
              </w:rPr>
              <w:t>X</w:t>
            </w:r>
            <w:r>
              <w:rPr>
                <w:rFonts w:ascii="Calibri" w:hAnsi="Calibri" w:cs="Calibri"/>
                <w:sz w:val="22"/>
                <w:szCs w:val="22"/>
                <w:lang w:val="en-US"/>
              </w:rPr>
              <w:t xml:space="preserve"> 40</w:t>
            </w:r>
            <w:r w:rsidR="004A6142" w:rsidRPr="004A6142">
              <w:rPr>
                <w:rFonts w:ascii="Calibri" w:hAnsi="Calibri" w:cs="Calibri"/>
                <w:sz w:val="22"/>
                <w:szCs w:val="22"/>
                <w:lang w:val="en-US"/>
              </w:rPr>
              <w:t xml:space="preserve"> ml</w:t>
            </w:r>
          </w:p>
        </w:tc>
        <w:tc>
          <w:tcPr>
            <w:tcW w:w="1276" w:type="dxa"/>
          </w:tcPr>
          <w:p w14:paraId="031FCABC" w14:textId="77777777" w:rsidR="004A6142" w:rsidRPr="004A6142" w:rsidRDefault="004A6142" w:rsidP="004A6142">
            <w:pPr>
              <w:rPr>
                <w:rFonts w:ascii="Calibri" w:hAnsi="Calibri" w:cs="Tahoma"/>
                <w:color w:val="0070C0"/>
                <w:sz w:val="22"/>
                <w:szCs w:val="22"/>
                <w:lang w:val="en-US"/>
              </w:rPr>
            </w:pPr>
          </w:p>
        </w:tc>
        <w:tc>
          <w:tcPr>
            <w:tcW w:w="992" w:type="dxa"/>
          </w:tcPr>
          <w:p w14:paraId="75B145BE" w14:textId="77777777" w:rsidR="004A6142" w:rsidRPr="004A6142" w:rsidRDefault="004A6142" w:rsidP="004A6142">
            <w:pPr>
              <w:rPr>
                <w:rFonts w:ascii="Calibri" w:hAnsi="Calibri" w:cs="Tahoma"/>
                <w:color w:val="0070C0"/>
                <w:sz w:val="22"/>
                <w:szCs w:val="22"/>
                <w:lang w:val="en-US"/>
              </w:rPr>
            </w:pPr>
          </w:p>
        </w:tc>
        <w:tc>
          <w:tcPr>
            <w:tcW w:w="709" w:type="dxa"/>
          </w:tcPr>
          <w:p w14:paraId="2CCD73C0" w14:textId="77777777" w:rsidR="004A6142" w:rsidRPr="004A6142" w:rsidRDefault="00DD154A" w:rsidP="004A6142">
            <w:pPr>
              <w:jc w:val="center"/>
              <w:rPr>
                <w:rFonts w:ascii="Calibri" w:hAnsi="Calibri" w:cs="Tahoma"/>
                <w:color w:val="000000"/>
                <w:sz w:val="22"/>
                <w:szCs w:val="22"/>
                <w:lang w:val="en-US"/>
              </w:rPr>
            </w:pPr>
            <w:r>
              <w:rPr>
                <w:rFonts w:ascii="Calibri" w:hAnsi="Calibri" w:cs="Tahoma"/>
                <w:color w:val="000000"/>
                <w:sz w:val="22"/>
                <w:szCs w:val="22"/>
                <w:lang w:val="en-US"/>
              </w:rPr>
              <w:t>400</w:t>
            </w:r>
          </w:p>
        </w:tc>
        <w:tc>
          <w:tcPr>
            <w:tcW w:w="1843" w:type="dxa"/>
          </w:tcPr>
          <w:p w14:paraId="60DE628B" w14:textId="77777777" w:rsidR="004A6142" w:rsidRPr="004A6142" w:rsidRDefault="004A6142" w:rsidP="004A6142">
            <w:pPr>
              <w:rPr>
                <w:rFonts w:ascii="Calibri" w:hAnsi="Calibri" w:cs="Tahoma"/>
                <w:color w:val="0070C0"/>
                <w:sz w:val="22"/>
                <w:szCs w:val="22"/>
                <w:lang w:val="en-US"/>
              </w:rPr>
            </w:pPr>
          </w:p>
        </w:tc>
      </w:tr>
      <w:tr w:rsidR="004A6142" w:rsidRPr="004A6142" w14:paraId="29278C5E" w14:textId="77777777" w:rsidTr="00615E07">
        <w:tc>
          <w:tcPr>
            <w:tcW w:w="534" w:type="dxa"/>
          </w:tcPr>
          <w:p w14:paraId="50FF3E56"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3430" w:type="dxa"/>
          </w:tcPr>
          <w:p w14:paraId="6B074999" w14:textId="77777777" w:rsidR="004A6142" w:rsidRPr="004A6142" w:rsidRDefault="004A6142" w:rsidP="004A6142">
            <w:pPr>
              <w:rPr>
                <w:rFonts w:ascii="Calibri" w:hAnsi="Calibri" w:cs="Calibri"/>
                <w:sz w:val="22"/>
                <w:szCs w:val="22"/>
              </w:rPr>
            </w:pPr>
            <w:r w:rsidRPr="004A6142">
              <w:rPr>
                <w:rFonts w:ascii="Calibri" w:hAnsi="Calibri" w:cs="Calibri"/>
                <w:bCs/>
                <w:sz w:val="22"/>
                <w:szCs w:val="22"/>
              </w:rPr>
              <w:t>Żel energetyczny z wolno uwalniającymi się węglowodanami Vitargo i izomaltulozą (Palatinosa) aminokwasami AJPure.</w:t>
            </w:r>
          </w:p>
          <w:p w14:paraId="119F630D"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w:t>
            </w:r>
            <w:r w:rsidR="00DD154A">
              <w:rPr>
                <w:rFonts w:ascii="Calibri" w:hAnsi="Calibri" w:cs="Calibri"/>
                <w:b/>
                <w:sz w:val="22"/>
                <w:szCs w:val="22"/>
              </w:rPr>
              <w:t xml:space="preserve"> 4</w:t>
            </w:r>
            <w:r w:rsidRPr="004A6142">
              <w:rPr>
                <w:rFonts w:ascii="Calibri" w:hAnsi="Calibri" w:cs="Calibri"/>
                <w:b/>
                <w:sz w:val="22"/>
                <w:szCs w:val="22"/>
              </w:rPr>
              <w:t>0 ml produktu</w:t>
            </w:r>
            <w:r w:rsidRPr="004A6142">
              <w:rPr>
                <w:rFonts w:ascii="Calibri" w:hAnsi="Calibri" w:cs="Calibri"/>
                <w:sz w:val="22"/>
                <w:szCs w:val="22"/>
              </w:rPr>
              <w:t>:</w:t>
            </w:r>
          </w:p>
          <w:p w14:paraId="2AA7B5ED" w14:textId="77777777"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 </w:t>
            </w:r>
            <w:r w:rsidRPr="004A6142">
              <w:rPr>
                <w:rFonts w:ascii="Calibri" w:hAnsi="Calibri" w:cs="Limerick-RegularCond"/>
                <w:sz w:val="22"/>
                <w:szCs w:val="22"/>
                <w:lang w:eastAsia="en-GB"/>
              </w:rPr>
              <w:t>24,5 g</w:t>
            </w:r>
          </w:p>
          <w:p w14:paraId="7EFB1485" w14:textId="5E15A5C3"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16 g</w:t>
            </w:r>
          </w:p>
          <w:p w14:paraId="014F20D7" w14:textId="2E49AC1B"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102 Kcal</w:t>
            </w:r>
          </w:p>
          <w:p w14:paraId="53AB8895" w14:textId="77777777" w:rsidR="004A6142" w:rsidRPr="004A6142" w:rsidRDefault="004A6142" w:rsidP="004A6142">
            <w:pPr>
              <w:rPr>
                <w:rFonts w:ascii="Calibri" w:hAnsi="Calibri" w:cs="Calibri"/>
                <w:bCs/>
                <w:sz w:val="22"/>
                <w:szCs w:val="22"/>
              </w:rPr>
            </w:pPr>
            <w:r w:rsidRPr="004A6142">
              <w:rPr>
                <w:rFonts w:ascii="Calibri" w:hAnsi="Calibri" w:cs="Calibri"/>
                <w:sz w:val="22"/>
                <w:szCs w:val="22"/>
              </w:rPr>
              <w:t>Smak: pomarańcza</w:t>
            </w:r>
          </w:p>
        </w:tc>
        <w:tc>
          <w:tcPr>
            <w:tcW w:w="1134" w:type="dxa"/>
          </w:tcPr>
          <w:p w14:paraId="76A3A9F9" w14:textId="016E76BD" w:rsidR="004A6142" w:rsidRPr="004A6142" w:rsidRDefault="00DD154A" w:rsidP="004A6142">
            <w:pPr>
              <w:rPr>
                <w:rFonts w:ascii="Calibri" w:hAnsi="Calibri" w:cs="Calibri"/>
                <w:sz w:val="22"/>
                <w:szCs w:val="22"/>
                <w:lang w:val="en-US"/>
              </w:rPr>
            </w:pPr>
            <w:r>
              <w:rPr>
                <w:rFonts w:ascii="Calibri" w:hAnsi="Calibri" w:cs="Calibri"/>
                <w:sz w:val="22"/>
                <w:szCs w:val="22"/>
                <w:lang w:val="en-US"/>
              </w:rPr>
              <w:t>Pudełko</w:t>
            </w:r>
            <w:r>
              <w:rPr>
                <w:rFonts w:ascii="Calibri" w:hAnsi="Calibri" w:cs="Calibri"/>
                <w:sz w:val="22"/>
                <w:szCs w:val="22"/>
                <w:lang w:val="en-US"/>
              </w:rPr>
              <w:br/>
              <w:t xml:space="preserve">24 szt. </w:t>
            </w:r>
            <w:r w:rsidR="008F6BEE">
              <w:rPr>
                <w:rFonts w:ascii="Calibri" w:hAnsi="Calibri" w:cs="Calibri"/>
                <w:sz w:val="22"/>
                <w:szCs w:val="22"/>
                <w:lang w:val="en-US"/>
              </w:rPr>
              <w:t>X</w:t>
            </w:r>
            <w:r>
              <w:rPr>
                <w:rFonts w:ascii="Calibri" w:hAnsi="Calibri" w:cs="Calibri"/>
                <w:sz w:val="22"/>
                <w:szCs w:val="22"/>
                <w:lang w:val="en-US"/>
              </w:rPr>
              <w:t xml:space="preserve"> 4</w:t>
            </w:r>
            <w:r w:rsidR="004A6142" w:rsidRPr="004A6142">
              <w:rPr>
                <w:rFonts w:ascii="Calibri" w:hAnsi="Calibri" w:cs="Calibri"/>
                <w:sz w:val="22"/>
                <w:szCs w:val="22"/>
                <w:lang w:val="en-US"/>
              </w:rPr>
              <w:t>0 ml</w:t>
            </w:r>
          </w:p>
        </w:tc>
        <w:tc>
          <w:tcPr>
            <w:tcW w:w="1276" w:type="dxa"/>
          </w:tcPr>
          <w:p w14:paraId="7FBCA5B2" w14:textId="77777777" w:rsidR="004A6142" w:rsidRPr="004A6142" w:rsidRDefault="004A6142" w:rsidP="004A6142">
            <w:pPr>
              <w:rPr>
                <w:rFonts w:ascii="Calibri" w:hAnsi="Calibri" w:cs="Tahoma"/>
                <w:color w:val="0070C0"/>
                <w:sz w:val="22"/>
                <w:szCs w:val="22"/>
                <w:lang w:val="en-US"/>
              </w:rPr>
            </w:pPr>
          </w:p>
        </w:tc>
        <w:tc>
          <w:tcPr>
            <w:tcW w:w="992" w:type="dxa"/>
          </w:tcPr>
          <w:p w14:paraId="032DA1C4" w14:textId="77777777" w:rsidR="004A6142" w:rsidRPr="004A6142" w:rsidRDefault="004A6142" w:rsidP="004A6142">
            <w:pPr>
              <w:rPr>
                <w:rFonts w:ascii="Calibri" w:hAnsi="Calibri" w:cs="Tahoma"/>
                <w:color w:val="0070C0"/>
                <w:sz w:val="22"/>
                <w:szCs w:val="22"/>
                <w:lang w:val="en-US"/>
              </w:rPr>
            </w:pPr>
          </w:p>
        </w:tc>
        <w:tc>
          <w:tcPr>
            <w:tcW w:w="709" w:type="dxa"/>
          </w:tcPr>
          <w:p w14:paraId="08A398AD" w14:textId="77777777" w:rsidR="004A6142" w:rsidRPr="004A6142" w:rsidRDefault="00DD154A" w:rsidP="004A6142">
            <w:pPr>
              <w:jc w:val="center"/>
              <w:rPr>
                <w:rFonts w:ascii="Calibri" w:hAnsi="Calibri" w:cs="Tahoma"/>
                <w:color w:val="000000"/>
                <w:sz w:val="22"/>
                <w:szCs w:val="22"/>
                <w:lang w:val="en-US"/>
              </w:rPr>
            </w:pPr>
            <w:r>
              <w:rPr>
                <w:rFonts w:ascii="Calibri" w:hAnsi="Calibri" w:cs="Tahoma"/>
                <w:color w:val="000000"/>
                <w:sz w:val="22"/>
                <w:szCs w:val="22"/>
                <w:lang w:val="en-US"/>
              </w:rPr>
              <w:t>400</w:t>
            </w:r>
          </w:p>
        </w:tc>
        <w:tc>
          <w:tcPr>
            <w:tcW w:w="1843" w:type="dxa"/>
          </w:tcPr>
          <w:p w14:paraId="0724C85F" w14:textId="77777777" w:rsidR="004A6142" w:rsidRPr="004A6142" w:rsidRDefault="004A6142" w:rsidP="004A6142">
            <w:pPr>
              <w:rPr>
                <w:rFonts w:ascii="Calibri" w:hAnsi="Calibri" w:cs="Tahoma"/>
                <w:color w:val="0070C0"/>
                <w:sz w:val="22"/>
                <w:szCs w:val="22"/>
                <w:lang w:val="en-US"/>
              </w:rPr>
            </w:pPr>
          </w:p>
        </w:tc>
      </w:tr>
      <w:tr w:rsidR="004A6142" w:rsidRPr="004A6142" w14:paraId="32255E78" w14:textId="77777777" w:rsidTr="00615E07">
        <w:tc>
          <w:tcPr>
            <w:tcW w:w="534" w:type="dxa"/>
          </w:tcPr>
          <w:p w14:paraId="6D40AEA4"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3430" w:type="dxa"/>
          </w:tcPr>
          <w:p w14:paraId="6578C13D" w14:textId="77777777" w:rsidR="004A6142" w:rsidRPr="004A6142" w:rsidRDefault="004A6142" w:rsidP="004A6142">
            <w:pPr>
              <w:rPr>
                <w:rFonts w:ascii="Calibri" w:hAnsi="Calibri" w:cs="Calibri"/>
                <w:sz w:val="22"/>
                <w:szCs w:val="22"/>
              </w:rPr>
            </w:pPr>
            <w:r w:rsidRPr="004A6142">
              <w:rPr>
                <w:rFonts w:ascii="Calibri" w:hAnsi="Calibri" w:cs="Calibri"/>
                <w:bCs/>
                <w:sz w:val="22"/>
                <w:szCs w:val="22"/>
              </w:rPr>
              <w:t>Żel energetyczny z wolno uwalniającymi się węglowodanami Vitargo i izomaltulozą (Palatinosa) z potasem, magnezem i witaminą C.</w:t>
            </w:r>
          </w:p>
          <w:p w14:paraId="649A1E25"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50 ml produktu</w:t>
            </w:r>
            <w:r w:rsidRPr="004A6142">
              <w:rPr>
                <w:rFonts w:ascii="Calibri" w:hAnsi="Calibri" w:cs="Calibri"/>
                <w:sz w:val="22"/>
                <w:szCs w:val="22"/>
              </w:rPr>
              <w:t>:</w:t>
            </w:r>
          </w:p>
          <w:p w14:paraId="07835B3E" w14:textId="77777777"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 </w:t>
            </w:r>
            <w:r w:rsidRPr="004A6142">
              <w:rPr>
                <w:rFonts w:ascii="Calibri" w:hAnsi="Calibri" w:cs="Limerick-RegularCond"/>
                <w:sz w:val="22"/>
                <w:szCs w:val="22"/>
                <w:lang w:eastAsia="en-GB"/>
              </w:rPr>
              <w:t>26,5 g</w:t>
            </w:r>
          </w:p>
          <w:p w14:paraId="55501F48" w14:textId="493407AD"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14 g</w:t>
            </w:r>
          </w:p>
          <w:p w14:paraId="7DCCEB1D"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Potas – 150 mg</w:t>
            </w:r>
          </w:p>
          <w:p w14:paraId="3964AF32"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Magnez – 28,15 mg</w:t>
            </w:r>
          </w:p>
          <w:p w14:paraId="66A1EE26"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Witamina C 60 mg</w:t>
            </w:r>
          </w:p>
          <w:p w14:paraId="6D3A119A" w14:textId="582DA37A"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106 Kcal</w:t>
            </w:r>
          </w:p>
          <w:p w14:paraId="67C22D11" w14:textId="77777777" w:rsidR="004A6142" w:rsidRPr="004A6142" w:rsidRDefault="004A6142" w:rsidP="004A6142">
            <w:pPr>
              <w:rPr>
                <w:rFonts w:ascii="Calibri" w:hAnsi="Calibri" w:cs="Calibri"/>
                <w:bCs/>
                <w:sz w:val="22"/>
                <w:szCs w:val="22"/>
              </w:rPr>
            </w:pPr>
            <w:r w:rsidRPr="004A6142">
              <w:rPr>
                <w:rFonts w:ascii="Calibri" w:hAnsi="Calibri" w:cs="Calibri"/>
                <w:sz w:val="22"/>
                <w:szCs w:val="22"/>
              </w:rPr>
              <w:t>Smak: cytryna</w:t>
            </w:r>
          </w:p>
        </w:tc>
        <w:tc>
          <w:tcPr>
            <w:tcW w:w="1134" w:type="dxa"/>
          </w:tcPr>
          <w:p w14:paraId="1F47C337" w14:textId="207D35D8" w:rsidR="004A6142" w:rsidRPr="004A6142" w:rsidRDefault="004A6142" w:rsidP="004A6142">
            <w:pPr>
              <w:rPr>
                <w:rFonts w:ascii="Calibri" w:hAnsi="Calibri" w:cs="Calibri"/>
                <w:sz w:val="22"/>
                <w:szCs w:val="22"/>
                <w:lang w:val="en-US"/>
              </w:rPr>
            </w:pPr>
            <w:r w:rsidRPr="004A6142">
              <w:rPr>
                <w:rFonts w:ascii="Calibri" w:hAnsi="Calibri" w:cs="Calibri"/>
                <w:sz w:val="22"/>
                <w:szCs w:val="22"/>
                <w:lang w:val="en-US"/>
              </w:rPr>
              <w:t>Pudełko</w:t>
            </w:r>
            <w:r w:rsidRPr="004A6142">
              <w:rPr>
                <w:rFonts w:ascii="Calibri" w:hAnsi="Calibri" w:cs="Calibri"/>
                <w:sz w:val="22"/>
                <w:szCs w:val="22"/>
                <w:lang w:val="en-US"/>
              </w:rPr>
              <w:br/>
              <w:t xml:space="preserve">32 szt.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50 ml</w:t>
            </w:r>
          </w:p>
        </w:tc>
        <w:tc>
          <w:tcPr>
            <w:tcW w:w="1276" w:type="dxa"/>
          </w:tcPr>
          <w:p w14:paraId="1F18C6E3" w14:textId="77777777" w:rsidR="004A6142" w:rsidRPr="004A6142" w:rsidRDefault="004A6142" w:rsidP="004A6142">
            <w:pPr>
              <w:rPr>
                <w:rFonts w:ascii="Calibri" w:hAnsi="Calibri" w:cs="Tahoma"/>
                <w:color w:val="0070C0"/>
                <w:sz w:val="22"/>
                <w:szCs w:val="22"/>
                <w:lang w:val="en-US"/>
              </w:rPr>
            </w:pPr>
          </w:p>
        </w:tc>
        <w:tc>
          <w:tcPr>
            <w:tcW w:w="992" w:type="dxa"/>
          </w:tcPr>
          <w:p w14:paraId="1492A4E5" w14:textId="77777777" w:rsidR="004A6142" w:rsidRPr="004A6142" w:rsidRDefault="004A6142" w:rsidP="004A6142">
            <w:pPr>
              <w:rPr>
                <w:rFonts w:ascii="Calibri" w:hAnsi="Calibri" w:cs="Tahoma"/>
                <w:color w:val="0070C0"/>
                <w:sz w:val="22"/>
                <w:szCs w:val="22"/>
                <w:lang w:val="en-US"/>
              </w:rPr>
            </w:pPr>
          </w:p>
        </w:tc>
        <w:tc>
          <w:tcPr>
            <w:tcW w:w="709" w:type="dxa"/>
          </w:tcPr>
          <w:p w14:paraId="58CCA208" w14:textId="77777777" w:rsidR="004A6142" w:rsidRPr="004A6142" w:rsidRDefault="00DD154A" w:rsidP="004A6142">
            <w:pPr>
              <w:jc w:val="center"/>
              <w:rPr>
                <w:rFonts w:ascii="Calibri" w:hAnsi="Calibri" w:cs="Tahoma"/>
                <w:color w:val="000000"/>
                <w:sz w:val="22"/>
                <w:szCs w:val="22"/>
                <w:lang w:val="en-US"/>
              </w:rPr>
            </w:pPr>
            <w:r>
              <w:rPr>
                <w:rFonts w:ascii="Calibri" w:hAnsi="Calibri" w:cs="Tahoma"/>
                <w:color w:val="000000"/>
                <w:sz w:val="22"/>
                <w:szCs w:val="22"/>
                <w:lang w:val="en-US"/>
              </w:rPr>
              <w:t>400</w:t>
            </w:r>
          </w:p>
        </w:tc>
        <w:tc>
          <w:tcPr>
            <w:tcW w:w="1843" w:type="dxa"/>
          </w:tcPr>
          <w:p w14:paraId="3D70F9A1" w14:textId="77777777" w:rsidR="004A6142" w:rsidRPr="004A6142" w:rsidRDefault="004A6142" w:rsidP="004A6142">
            <w:pPr>
              <w:rPr>
                <w:rFonts w:ascii="Calibri" w:hAnsi="Calibri" w:cs="Tahoma"/>
                <w:color w:val="0070C0"/>
                <w:sz w:val="22"/>
                <w:szCs w:val="22"/>
                <w:lang w:val="en-US"/>
              </w:rPr>
            </w:pPr>
          </w:p>
        </w:tc>
      </w:tr>
      <w:tr w:rsidR="004A6142" w:rsidRPr="004A6142" w14:paraId="2D8F997F" w14:textId="77777777" w:rsidTr="00615E07">
        <w:tc>
          <w:tcPr>
            <w:tcW w:w="534" w:type="dxa"/>
          </w:tcPr>
          <w:p w14:paraId="5EA5F849"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3430" w:type="dxa"/>
          </w:tcPr>
          <w:p w14:paraId="2032E86E" w14:textId="77777777" w:rsidR="004A6142" w:rsidRPr="004A6142" w:rsidRDefault="004A6142" w:rsidP="004A6142">
            <w:pPr>
              <w:rPr>
                <w:rFonts w:ascii="Calibri" w:hAnsi="Calibri" w:cs="Calibri"/>
                <w:bCs/>
                <w:sz w:val="22"/>
                <w:szCs w:val="22"/>
              </w:rPr>
            </w:pPr>
            <w:r w:rsidRPr="004A6142">
              <w:rPr>
                <w:rFonts w:ascii="Calibri" w:hAnsi="Calibri" w:cs="Calibri"/>
                <w:bCs/>
                <w:sz w:val="22"/>
                <w:szCs w:val="22"/>
              </w:rPr>
              <w:t>Żel energetyczny z węglowodanów prostych i złożonych z dodatkiem Palatinose oraz D-Ribose oraz aminokwasów AJPure z rurką.</w:t>
            </w:r>
          </w:p>
          <w:p w14:paraId="5C0B8A9E"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25 ml produktu</w:t>
            </w:r>
            <w:r w:rsidRPr="004A6142">
              <w:rPr>
                <w:rFonts w:ascii="Calibri" w:hAnsi="Calibri" w:cs="Calibri"/>
                <w:sz w:val="22"/>
                <w:szCs w:val="22"/>
              </w:rPr>
              <w:t>:</w:t>
            </w:r>
          </w:p>
          <w:p w14:paraId="41D1B441" w14:textId="77777777"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 </w:t>
            </w:r>
            <w:r w:rsidRPr="004A6142">
              <w:rPr>
                <w:rFonts w:ascii="Calibri" w:hAnsi="Calibri" w:cs="Limerick-RegularCond"/>
                <w:sz w:val="22"/>
                <w:szCs w:val="22"/>
                <w:lang w:eastAsia="en-GB"/>
              </w:rPr>
              <w:t>17 g</w:t>
            </w:r>
          </w:p>
          <w:p w14:paraId="24FCE7D3"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Cukry – 11 g</w:t>
            </w:r>
          </w:p>
          <w:p w14:paraId="155644B3" w14:textId="282FA378"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70 Kcal</w:t>
            </w:r>
          </w:p>
          <w:p w14:paraId="29963F9A" w14:textId="77777777" w:rsidR="004A6142" w:rsidRPr="004A6142" w:rsidRDefault="004A6142" w:rsidP="004A6142">
            <w:pPr>
              <w:rPr>
                <w:rFonts w:ascii="Calibri" w:hAnsi="Calibri" w:cs="Calibri"/>
                <w:bCs/>
                <w:sz w:val="22"/>
                <w:szCs w:val="22"/>
              </w:rPr>
            </w:pPr>
            <w:r w:rsidRPr="004A6142">
              <w:rPr>
                <w:rFonts w:ascii="Calibri" w:hAnsi="Calibri" w:cs="Calibri"/>
                <w:sz w:val="22"/>
                <w:szCs w:val="22"/>
              </w:rPr>
              <w:t>Smak: owoce tropikalne</w:t>
            </w:r>
          </w:p>
        </w:tc>
        <w:tc>
          <w:tcPr>
            <w:tcW w:w="1134" w:type="dxa"/>
          </w:tcPr>
          <w:p w14:paraId="0412AFBF" w14:textId="5A23843E" w:rsidR="004A6142" w:rsidRPr="004A6142" w:rsidRDefault="004A6142" w:rsidP="004A6142">
            <w:pPr>
              <w:rPr>
                <w:rFonts w:ascii="Calibri" w:hAnsi="Calibri" w:cs="Calibri"/>
                <w:sz w:val="22"/>
                <w:szCs w:val="22"/>
                <w:lang w:val="en-US"/>
              </w:rPr>
            </w:pPr>
            <w:r w:rsidRPr="004A6142">
              <w:rPr>
                <w:rFonts w:ascii="Calibri" w:hAnsi="Calibri" w:cs="Calibri"/>
                <w:sz w:val="22"/>
                <w:szCs w:val="22"/>
                <w:lang w:val="en-US"/>
              </w:rPr>
              <w:t>Pudełko</w:t>
            </w:r>
            <w:r w:rsidRPr="004A6142">
              <w:rPr>
                <w:rFonts w:ascii="Calibri" w:hAnsi="Calibri" w:cs="Calibri"/>
                <w:sz w:val="22"/>
                <w:szCs w:val="22"/>
                <w:lang w:val="en-US"/>
              </w:rPr>
              <w:br/>
              <w:t xml:space="preserve">15 szt.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25 ml</w:t>
            </w:r>
          </w:p>
        </w:tc>
        <w:tc>
          <w:tcPr>
            <w:tcW w:w="1276" w:type="dxa"/>
          </w:tcPr>
          <w:p w14:paraId="5BECD9B9" w14:textId="77777777" w:rsidR="004A6142" w:rsidRPr="004A6142" w:rsidRDefault="004A6142" w:rsidP="004A6142">
            <w:pPr>
              <w:rPr>
                <w:rFonts w:ascii="Calibri" w:hAnsi="Calibri" w:cs="Tahoma"/>
                <w:color w:val="0070C0"/>
                <w:sz w:val="22"/>
                <w:szCs w:val="22"/>
                <w:lang w:val="en-US"/>
              </w:rPr>
            </w:pPr>
          </w:p>
        </w:tc>
        <w:tc>
          <w:tcPr>
            <w:tcW w:w="992" w:type="dxa"/>
          </w:tcPr>
          <w:p w14:paraId="286975E9" w14:textId="77777777" w:rsidR="004A6142" w:rsidRPr="004A6142" w:rsidRDefault="004A6142" w:rsidP="004A6142">
            <w:pPr>
              <w:rPr>
                <w:rFonts w:ascii="Calibri" w:hAnsi="Calibri" w:cs="Tahoma"/>
                <w:color w:val="0070C0"/>
                <w:sz w:val="22"/>
                <w:szCs w:val="22"/>
                <w:lang w:val="en-US"/>
              </w:rPr>
            </w:pPr>
          </w:p>
        </w:tc>
        <w:tc>
          <w:tcPr>
            <w:tcW w:w="709" w:type="dxa"/>
          </w:tcPr>
          <w:p w14:paraId="70DD2E1A" w14:textId="77777777" w:rsidR="004A6142" w:rsidRPr="004A6142" w:rsidRDefault="00DD154A" w:rsidP="004A6142">
            <w:pPr>
              <w:jc w:val="center"/>
              <w:rPr>
                <w:rFonts w:ascii="Calibri" w:hAnsi="Calibri" w:cs="Tahoma"/>
                <w:color w:val="000000"/>
                <w:sz w:val="22"/>
                <w:szCs w:val="22"/>
                <w:lang w:val="en-US"/>
              </w:rPr>
            </w:pPr>
            <w:r>
              <w:rPr>
                <w:rFonts w:ascii="Calibri" w:hAnsi="Calibri" w:cs="Tahoma"/>
                <w:color w:val="000000"/>
                <w:sz w:val="22"/>
                <w:szCs w:val="22"/>
                <w:lang w:val="en-US"/>
              </w:rPr>
              <w:t>400</w:t>
            </w:r>
          </w:p>
        </w:tc>
        <w:tc>
          <w:tcPr>
            <w:tcW w:w="1843" w:type="dxa"/>
          </w:tcPr>
          <w:p w14:paraId="703EA011" w14:textId="77777777" w:rsidR="004A6142" w:rsidRPr="004A6142" w:rsidRDefault="004A6142" w:rsidP="004A6142">
            <w:pPr>
              <w:rPr>
                <w:rFonts w:ascii="Calibri" w:hAnsi="Calibri" w:cs="Tahoma"/>
                <w:color w:val="0070C0"/>
                <w:sz w:val="22"/>
                <w:szCs w:val="22"/>
                <w:lang w:val="en-US"/>
              </w:rPr>
            </w:pPr>
          </w:p>
        </w:tc>
      </w:tr>
      <w:tr w:rsidR="009911BD" w:rsidRPr="004A6142" w14:paraId="5AC7936D" w14:textId="77777777" w:rsidTr="00615E07">
        <w:tc>
          <w:tcPr>
            <w:tcW w:w="534" w:type="dxa"/>
          </w:tcPr>
          <w:p w14:paraId="79007792" w14:textId="77777777" w:rsidR="009911BD" w:rsidRPr="004A6142" w:rsidRDefault="009911BD" w:rsidP="009911BD">
            <w:pPr>
              <w:numPr>
                <w:ilvl w:val="0"/>
                <w:numId w:val="36"/>
              </w:numPr>
              <w:overflowPunct w:val="0"/>
              <w:autoSpaceDE w:val="0"/>
              <w:autoSpaceDN w:val="0"/>
              <w:adjustRightInd w:val="0"/>
              <w:ind w:left="0" w:firstLine="0"/>
              <w:rPr>
                <w:rFonts w:ascii="Calibri" w:hAnsi="Calibri" w:cs="Tahoma"/>
                <w:sz w:val="22"/>
                <w:szCs w:val="22"/>
                <w:lang w:val="en-US"/>
              </w:rPr>
            </w:pPr>
          </w:p>
        </w:tc>
        <w:tc>
          <w:tcPr>
            <w:tcW w:w="3430" w:type="dxa"/>
          </w:tcPr>
          <w:p w14:paraId="21F82576" w14:textId="77777777" w:rsidR="009911BD" w:rsidRPr="004A6142" w:rsidRDefault="009911BD" w:rsidP="009911BD">
            <w:pPr>
              <w:rPr>
                <w:rFonts w:ascii="Calibri" w:hAnsi="Calibri" w:cs="Calibri"/>
                <w:bCs/>
                <w:sz w:val="22"/>
                <w:szCs w:val="22"/>
              </w:rPr>
            </w:pPr>
            <w:r w:rsidRPr="004A6142">
              <w:rPr>
                <w:rFonts w:ascii="Calibri" w:hAnsi="Calibri" w:cs="Calibri"/>
                <w:bCs/>
                <w:sz w:val="22"/>
                <w:szCs w:val="22"/>
              </w:rPr>
              <w:t>Żel energetyczny złożony z prostych i złożonych węglowodanów o różnym stopniu uwalniania z kofeiną D- Ribose oraz Palatinose z rurką.</w:t>
            </w:r>
          </w:p>
          <w:p w14:paraId="47C1D870" w14:textId="77777777" w:rsidR="009911BD" w:rsidRPr="004A6142" w:rsidRDefault="009911BD" w:rsidP="009911BD">
            <w:pPr>
              <w:rPr>
                <w:rFonts w:ascii="Calibri" w:hAnsi="Calibri" w:cs="Calibri"/>
                <w:sz w:val="22"/>
                <w:szCs w:val="22"/>
              </w:rPr>
            </w:pPr>
            <w:r w:rsidRPr="004A6142">
              <w:rPr>
                <w:rFonts w:ascii="Calibri" w:hAnsi="Calibri" w:cs="Calibri"/>
                <w:b/>
                <w:sz w:val="22"/>
                <w:szCs w:val="22"/>
              </w:rPr>
              <w:t>O zawartości na 25 ml produktu</w:t>
            </w:r>
            <w:r w:rsidRPr="004A6142">
              <w:rPr>
                <w:rFonts w:ascii="Calibri" w:hAnsi="Calibri" w:cs="Calibri"/>
                <w:sz w:val="22"/>
                <w:szCs w:val="22"/>
              </w:rPr>
              <w:t>:</w:t>
            </w:r>
          </w:p>
          <w:p w14:paraId="72991FD8" w14:textId="77777777" w:rsidR="009911BD" w:rsidRPr="004A6142" w:rsidRDefault="009911BD" w:rsidP="009911BD">
            <w:pPr>
              <w:rPr>
                <w:rFonts w:ascii="Calibri" w:hAnsi="Calibri" w:cs="Limerick-RegularCond"/>
                <w:sz w:val="22"/>
                <w:szCs w:val="22"/>
                <w:lang w:eastAsia="en-GB"/>
              </w:rPr>
            </w:pPr>
            <w:r w:rsidRPr="004A6142">
              <w:rPr>
                <w:rFonts w:ascii="Calibri" w:hAnsi="Calibri" w:cs="Calibri"/>
                <w:sz w:val="22"/>
                <w:szCs w:val="22"/>
              </w:rPr>
              <w:t xml:space="preserve">Węglowodany – </w:t>
            </w:r>
            <w:r w:rsidRPr="004A6142">
              <w:rPr>
                <w:rFonts w:ascii="Calibri" w:hAnsi="Calibri" w:cs="Limerick-RegularCond"/>
                <w:sz w:val="22"/>
                <w:szCs w:val="22"/>
                <w:lang w:eastAsia="en-GB"/>
              </w:rPr>
              <w:t>17,2 g</w:t>
            </w:r>
          </w:p>
          <w:p w14:paraId="77679588" w14:textId="77777777" w:rsidR="009911BD" w:rsidRPr="004A6142" w:rsidRDefault="009911BD" w:rsidP="009911BD">
            <w:pPr>
              <w:rPr>
                <w:rFonts w:ascii="Calibri" w:hAnsi="Calibri" w:cs="Limerick-RegularCond"/>
                <w:sz w:val="22"/>
                <w:szCs w:val="22"/>
                <w:lang w:eastAsia="en-GB"/>
              </w:rPr>
            </w:pPr>
            <w:r w:rsidRPr="004A6142">
              <w:rPr>
                <w:rFonts w:ascii="Calibri" w:hAnsi="Calibri" w:cs="Limerick-RegularCond"/>
                <w:sz w:val="22"/>
                <w:szCs w:val="22"/>
                <w:lang w:eastAsia="en-GB"/>
              </w:rPr>
              <w:t>Cukry – 11,2 g</w:t>
            </w:r>
          </w:p>
          <w:p w14:paraId="5BE06A2E" w14:textId="380D9FDA" w:rsidR="009911BD" w:rsidRPr="004A6142" w:rsidRDefault="009911BD" w:rsidP="009911BD">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69 Kcal</w:t>
            </w:r>
          </w:p>
          <w:p w14:paraId="4B565694" w14:textId="77777777" w:rsidR="009911BD" w:rsidRPr="004A6142" w:rsidRDefault="009911BD" w:rsidP="009911BD">
            <w:pPr>
              <w:rPr>
                <w:rFonts w:ascii="Calibri" w:hAnsi="Calibri" w:cs="Calibri"/>
                <w:bCs/>
                <w:sz w:val="22"/>
                <w:szCs w:val="22"/>
              </w:rPr>
            </w:pPr>
            <w:r w:rsidRPr="004A6142">
              <w:rPr>
                <w:rFonts w:ascii="Calibri" w:hAnsi="Calibri" w:cs="Calibri"/>
                <w:sz w:val="22"/>
                <w:szCs w:val="22"/>
              </w:rPr>
              <w:t>Smak: Cola- limonka</w:t>
            </w:r>
          </w:p>
        </w:tc>
        <w:tc>
          <w:tcPr>
            <w:tcW w:w="1134" w:type="dxa"/>
          </w:tcPr>
          <w:p w14:paraId="4A444CDF" w14:textId="6CCC6590" w:rsidR="009911BD" w:rsidRPr="004A6142" w:rsidRDefault="009911BD" w:rsidP="009911BD">
            <w:pPr>
              <w:rPr>
                <w:rFonts w:ascii="Calibri" w:hAnsi="Calibri" w:cs="Calibri"/>
                <w:sz w:val="22"/>
                <w:szCs w:val="22"/>
              </w:rPr>
            </w:pPr>
            <w:r w:rsidRPr="004A6142">
              <w:rPr>
                <w:rFonts w:ascii="Calibri" w:hAnsi="Calibri" w:cs="Calibri"/>
                <w:sz w:val="22"/>
                <w:szCs w:val="22"/>
                <w:lang w:val="en-US"/>
              </w:rPr>
              <w:t>Pudełko</w:t>
            </w:r>
            <w:r w:rsidRPr="004A6142">
              <w:rPr>
                <w:rFonts w:ascii="Calibri" w:hAnsi="Calibri" w:cs="Calibri"/>
                <w:sz w:val="22"/>
                <w:szCs w:val="22"/>
                <w:lang w:val="en-US"/>
              </w:rPr>
              <w:br/>
              <w:t xml:space="preserve">15 szt.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25 ml</w:t>
            </w:r>
          </w:p>
        </w:tc>
        <w:tc>
          <w:tcPr>
            <w:tcW w:w="1276" w:type="dxa"/>
          </w:tcPr>
          <w:p w14:paraId="3945F070" w14:textId="77777777" w:rsidR="009911BD" w:rsidRPr="004A6142" w:rsidRDefault="009911BD" w:rsidP="009911BD">
            <w:pPr>
              <w:rPr>
                <w:rFonts w:ascii="Calibri" w:hAnsi="Calibri" w:cs="Tahoma"/>
                <w:color w:val="0070C0"/>
                <w:sz w:val="22"/>
                <w:szCs w:val="22"/>
                <w:lang w:val="en-US"/>
              </w:rPr>
            </w:pPr>
          </w:p>
        </w:tc>
        <w:tc>
          <w:tcPr>
            <w:tcW w:w="992" w:type="dxa"/>
          </w:tcPr>
          <w:p w14:paraId="4B25C1F8" w14:textId="77777777" w:rsidR="009911BD" w:rsidRPr="004A6142" w:rsidRDefault="009911BD" w:rsidP="009911BD">
            <w:pPr>
              <w:rPr>
                <w:rFonts w:ascii="Calibri" w:hAnsi="Calibri" w:cs="Tahoma"/>
                <w:color w:val="0070C0"/>
                <w:sz w:val="22"/>
                <w:szCs w:val="22"/>
                <w:lang w:val="en-US"/>
              </w:rPr>
            </w:pPr>
          </w:p>
        </w:tc>
        <w:tc>
          <w:tcPr>
            <w:tcW w:w="709" w:type="dxa"/>
          </w:tcPr>
          <w:p w14:paraId="028F134D" w14:textId="77777777" w:rsidR="009911BD" w:rsidRPr="004A6142" w:rsidRDefault="009911BD" w:rsidP="009911BD">
            <w:pPr>
              <w:jc w:val="center"/>
              <w:rPr>
                <w:rFonts w:ascii="Calibri" w:hAnsi="Calibri" w:cs="Tahoma"/>
                <w:color w:val="000000"/>
                <w:sz w:val="22"/>
                <w:szCs w:val="22"/>
                <w:lang w:val="en-US"/>
              </w:rPr>
            </w:pPr>
            <w:r>
              <w:rPr>
                <w:rFonts w:ascii="Calibri" w:hAnsi="Calibri" w:cs="Tahoma"/>
                <w:color w:val="000000"/>
                <w:sz w:val="22"/>
                <w:szCs w:val="22"/>
                <w:lang w:val="en-US"/>
              </w:rPr>
              <w:t>400</w:t>
            </w:r>
          </w:p>
        </w:tc>
        <w:tc>
          <w:tcPr>
            <w:tcW w:w="1843" w:type="dxa"/>
          </w:tcPr>
          <w:p w14:paraId="45E41A09" w14:textId="77777777" w:rsidR="009911BD" w:rsidRPr="004A6142" w:rsidRDefault="009911BD" w:rsidP="009911BD">
            <w:pPr>
              <w:rPr>
                <w:rFonts w:ascii="Calibri" w:hAnsi="Calibri" w:cs="Tahoma"/>
                <w:color w:val="0070C0"/>
                <w:sz w:val="22"/>
                <w:szCs w:val="22"/>
              </w:rPr>
            </w:pPr>
          </w:p>
        </w:tc>
      </w:tr>
      <w:tr w:rsidR="004A6142" w:rsidRPr="004A6142" w14:paraId="74D699BB" w14:textId="77777777" w:rsidTr="00615E07">
        <w:tc>
          <w:tcPr>
            <w:tcW w:w="534" w:type="dxa"/>
          </w:tcPr>
          <w:p w14:paraId="356FAA5E"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17E7B5F6" w14:textId="77777777" w:rsidR="004A6142" w:rsidRPr="004A6142" w:rsidRDefault="004A6142" w:rsidP="004A6142">
            <w:pPr>
              <w:rPr>
                <w:rFonts w:ascii="Calibri" w:hAnsi="Calibri" w:cs="Calibri"/>
                <w:bCs/>
                <w:sz w:val="22"/>
                <w:szCs w:val="22"/>
              </w:rPr>
            </w:pPr>
            <w:r w:rsidRPr="004A6142">
              <w:rPr>
                <w:rFonts w:ascii="Calibri" w:hAnsi="Calibri" w:cs="Calibri"/>
                <w:bCs/>
                <w:sz w:val="22"/>
                <w:szCs w:val="22"/>
              </w:rPr>
              <w:t>Żel energetyczny z węglowodanów prostych i złożonych z dodatkiem Palatinose oraz D-Ribose z rurką.</w:t>
            </w:r>
          </w:p>
          <w:p w14:paraId="2F3C61BB"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25 ml produktu</w:t>
            </w:r>
            <w:r w:rsidRPr="004A6142">
              <w:rPr>
                <w:rFonts w:ascii="Calibri" w:hAnsi="Calibri" w:cs="Calibri"/>
                <w:sz w:val="22"/>
                <w:szCs w:val="22"/>
              </w:rPr>
              <w:t>:</w:t>
            </w:r>
          </w:p>
          <w:p w14:paraId="3A7E01B9" w14:textId="77777777"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 </w:t>
            </w:r>
            <w:r w:rsidRPr="004A6142">
              <w:rPr>
                <w:rFonts w:ascii="Calibri" w:hAnsi="Calibri" w:cs="Limerick-RegularCond"/>
                <w:sz w:val="22"/>
                <w:szCs w:val="22"/>
                <w:lang w:eastAsia="en-GB"/>
              </w:rPr>
              <w:t>17,2 g</w:t>
            </w:r>
          </w:p>
          <w:p w14:paraId="0F14F84B"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Cukry – 11,2 g</w:t>
            </w:r>
          </w:p>
          <w:p w14:paraId="3285FFCE" w14:textId="439B4E65"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70 Kcal</w:t>
            </w:r>
          </w:p>
          <w:p w14:paraId="59B36244" w14:textId="77777777" w:rsidR="004A6142" w:rsidRPr="004A6142" w:rsidRDefault="004A6142" w:rsidP="004A6142">
            <w:pPr>
              <w:rPr>
                <w:rFonts w:ascii="Calibri" w:hAnsi="Calibri" w:cs="Calibri"/>
                <w:bCs/>
                <w:sz w:val="22"/>
                <w:szCs w:val="22"/>
              </w:rPr>
            </w:pPr>
            <w:r w:rsidRPr="004A6142">
              <w:rPr>
                <w:rFonts w:ascii="Calibri" w:hAnsi="Calibri" w:cs="Calibri"/>
                <w:sz w:val="22"/>
                <w:szCs w:val="22"/>
              </w:rPr>
              <w:t>Smak: owoce tropikalne</w:t>
            </w:r>
          </w:p>
        </w:tc>
        <w:tc>
          <w:tcPr>
            <w:tcW w:w="1134" w:type="dxa"/>
          </w:tcPr>
          <w:p w14:paraId="51CDC223" w14:textId="0A3188FB" w:rsidR="004A6142" w:rsidRPr="004A6142" w:rsidRDefault="004A6142" w:rsidP="004A6142">
            <w:pPr>
              <w:rPr>
                <w:rFonts w:ascii="Calibri" w:hAnsi="Calibri" w:cs="Calibri"/>
                <w:sz w:val="22"/>
                <w:szCs w:val="22"/>
              </w:rPr>
            </w:pPr>
            <w:r w:rsidRPr="004A6142">
              <w:rPr>
                <w:rFonts w:ascii="Calibri" w:hAnsi="Calibri" w:cs="Calibri"/>
                <w:sz w:val="22"/>
                <w:szCs w:val="22"/>
                <w:lang w:val="en-US"/>
              </w:rPr>
              <w:t>Pudełko</w:t>
            </w:r>
            <w:r w:rsidRPr="004A6142">
              <w:rPr>
                <w:rFonts w:ascii="Calibri" w:hAnsi="Calibri" w:cs="Calibri"/>
                <w:sz w:val="22"/>
                <w:szCs w:val="22"/>
                <w:lang w:val="en-US"/>
              </w:rPr>
              <w:br/>
              <w:t xml:space="preserve">15 szt.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25 ml</w:t>
            </w:r>
          </w:p>
        </w:tc>
        <w:tc>
          <w:tcPr>
            <w:tcW w:w="1276" w:type="dxa"/>
          </w:tcPr>
          <w:p w14:paraId="5D9DA715" w14:textId="77777777" w:rsidR="004A6142" w:rsidRPr="004A6142" w:rsidRDefault="004A6142" w:rsidP="004A6142">
            <w:pPr>
              <w:rPr>
                <w:rFonts w:ascii="Calibri" w:hAnsi="Calibri" w:cs="Tahoma"/>
                <w:color w:val="0070C0"/>
                <w:sz w:val="22"/>
                <w:szCs w:val="22"/>
              </w:rPr>
            </w:pPr>
          </w:p>
        </w:tc>
        <w:tc>
          <w:tcPr>
            <w:tcW w:w="992" w:type="dxa"/>
          </w:tcPr>
          <w:p w14:paraId="041FBFD4" w14:textId="77777777" w:rsidR="004A6142" w:rsidRPr="004A6142" w:rsidRDefault="004A6142" w:rsidP="004A6142">
            <w:pPr>
              <w:rPr>
                <w:rFonts w:ascii="Calibri" w:hAnsi="Calibri" w:cs="Tahoma"/>
                <w:color w:val="0070C0"/>
                <w:sz w:val="22"/>
                <w:szCs w:val="22"/>
              </w:rPr>
            </w:pPr>
          </w:p>
        </w:tc>
        <w:tc>
          <w:tcPr>
            <w:tcW w:w="709" w:type="dxa"/>
          </w:tcPr>
          <w:p w14:paraId="510ECA68" w14:textId="77777777" w:rsidR="004A6142" w:rsidRPr="004A6142" w:rsidRDefault="009911BD" w:rsidP="004A6142">
            <w:pPr>
              <w:jc w:val="center"/>
              <w:rPr>
                <w:rFonts w:ascii="Calibri" w:hAnsi="Calibri" w:cs="Tahoma"/>
                <w:color w:val="000000"/>
                <w:sz w:val="22"/>
                <w:szCs w:val="22"/>
              </w:rPr>
            </w:pPr>
            <w:r>
              <w:rPr>
                <w:rFonts w:ascii="Calibri" w:hAnsi="Calibri" w:cs="Tahoma"/>
                <w:color w:val="000000"/>
                <w:sz w:val="22"/>
                <w:szCs w:val="22"/>
              </w:rPr>
              <w:t>400</w:t>
            </w:r>
          </w:p>
        </w:tc>
        <w:tc>
          <w:tcPr>
            <w:tcW w:w="1843" w:type="dxa"/>
          </w:tcPr>
          <w:p w14:paraId="3F77DFEF" w14:textId="77777777" w:rsidR="004A6142" w:rsidRPr="004A6142" w:rsidRDefault="004A6142" w:rsidP="004A6142">
            <w:pPr>
              <w:rPr>
                <w:rFonts w:ascii="Calibri" w:hAnsi="Calibri" w:cs="Tahoma"/>
                <w:color w:val="0070C0"/>
                <w:sz w:val="22"/>
                <w:szCs w:val="22"/>
              </w:rPr>
            </w:pPr>
          </w:p>
        </w:tc>
      </w:tr>
      <w:tr w:rsidR="004A6142" w:rsidRPr="004A6142" w14:paraId="2E384524" w14:textId="77777777" w:rsidTr="00615E07">
        <w:tc>
          <w:tcPr>
            <w:tcW w:w="534" w:type="dxa"/>
          </w:tcPr>
          <w:p w14:paraId="67D486D4"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5F45626F" w14:textId="77777777" w:rsidR="004A6142" w:rsidRPr="004A6142" w:rsidRDefault="004A6142" w:rsidP="004A6142">
            <w:pPr>
              <w:rPr>
                <w:rFonts w:ascii="Calibri" w:hAnsi="Calibri" w:cs="Calibri"/>
                <w:bCs/>
                <w:sz w:val="22"/>
                <w:szCs w:val="22"/>
              </w:rPr>
            </w:pPr>
            <w:r w:rsidRPr="004A6142">
              <w:rPr>
                <w:rFonts w:ascii="Calibri" w:hAnsi="Calibri" w:cs="Calibri"/>
                <w:bCs/>
                <w:sz w:val="22"/>
                <w:szCs w:val="22"/>
              </w:rPr>
              <w:t>Żel energetyczny z węglowodanów prostych i złożonych z dodatkiem</w:t>
            </w:r>
            <w:r w:rsidR="009911BD">
              <w:rPr>
                <w:rFonts w:ascii="Calibri" w:hAnsi="Calibri" w:cs="Calibri"/>
                <w:bCs/>
                <w:sz w:val="22"/>
                <w:szCs w:val="22"/>
              </w:rPr>
              <w:t xml:space="preserve"> kofeiny z certyfikatem</w:t>
            </w:r>
            <w:r w:rsidRPr="004A6142">
              <w:rPr>
                <w:rFonts w:ascii="Calibri" w:hAnsi="Calibri" w:cs="Calibri"/>
                <w:bCs/>
                <w:sz w:val="22"/>
                <w:szCs w:val="22"/>
              </w:rPr>
              <w:t xml:space="preserve"> Palatinose oraz D-Ribose z rurką</w:t>
            </w:r>
          </w:p>
          <w:p w14:paraId="03DE19FD"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25 ml produktu</w:t>
            </w:r>
            <w:r w:rsidRPr="004A6142">
              <w:rPr>
                <w:rFonts w:ascii="Calibri" w:hAnsi="Calibri" w:cs="Calibri"/>
                <w:sz w:val="22"/>
                <w:szCs w:val="22"/>
              </w:rPr>
              <w:t>:</w:t>
            </w:r>
          </w:p>
          <w:p w14:paraId="7A97B455" w14:textId="77777777"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lastRenderedPageBreak/>
              <w:t xml:space="preserve">Węglowodany – </w:t>
            </w:r>
            <w:r w:rsidRPr="004A6142">
              <w:rPr>
                <w:rFonts w:ascii="Calibri" w:hAnsi="Calibri" w:cs="Limerick-RegularCond"/>
                <w:sz w:val="22"/>
                <w:szCs w:val="22"/>
                <w:lang w:eastAsia="en-GB"/>
              </w:rPr>
              <w:t>17,2 g</w:t>
            </w:r>
          </w:p>
          <w:p w14:paraId="28EE0E47"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Cukry – 11,2 g</w:t>
            </w:r>
          </w:p>
          <w:p w14:paraId="4FA674C3" w14:textId="7DDB4599"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69 Kcal</w:t>
            </w:r>
          </w:p>
          <w:p w14:paraId="3FDA34CE" w14:textId="77777777" w:rsidR="004A6142" w:rsidRPr="004A6142" w:rsidRDefault="004A6142" w:rsidP="004A6142">
            <w:pPr>
              <w:rPr>
                <w:rFonts w:ascii="Calibri" w:hAnsi="Calibri" w:cs="Calibri"/>
                <w:bCs/>
                <w:sz w:val="22"/>
                <w:szCs w:val="22"/>
              </w:rPr>
            </w:pPr>
            <w:r w:rsidRPr="004A6142">
              <w:rPr>
                <w:rFonts w:ascii="Calibri" w:hAnsi="Calibri" w:cs="Calibri"/>
                <w:sz w:val="22"/>
                <w:szCs w:val="22"/>
              </w:rPr>
              <w:t>Smak: owoce tropikalne</w:t>
            </w:r>
          </w:p>
        </w:tc>
        <w:tc>
          <w:tcPr>
            <w:tcW w:w="1134" w:type="dxa"/>
          </w:tcPr>
          <w:p w14:paraId="3128A61E" w14:textId="7AF33197" w:rsidR="004A6142" w:rsidRPr="004A6142" w:rsidRDefault="004A6142" w:rsidP="004A6142">
            <w:pPr>
              <w:rPr>
                <w:rFonts w:ascii="Calibri" w:hAnsi="Calibri" w:cs="Calibri"/>
                <w:sz w:val="22"/>
                <w:szCs w:val="22"/>
                <w:lang w:val="en-US"/>
              </w:rPr>
            </w:pPr>
            <w:r w:rsidRPr="004A6142">
              <w:rPr>
                <w:rFonts w:ascii="Calibri" w:hAnsi="Calibri" w:cs="Calibri"/>
                <w:sz w:val="22"/>
                <w:szCs w:val="22"/>
                <w:lang w:val="en-US"/>
              </w:rPr>
              <w:lastRenderedPageBreak/>
              <w:t>Pudełko</w:t>
            </w:r>
            <w:r w:rsidRPr="004A6142">
              <w:rPr>
                <w:rFonts w:ascii="Calibri" w:hAnsi="Calibri" w:cs="Calibri"/>
                <w:sz w:val="22"/>
                <w:szCs w:val="22"/>
                <w:lang w:val="en-US"/>
              </w:rPr>
              <w:br/>
              <w:t xml:space="preserve">15 szt.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25 ml</w:t>
            </w:r>
          </w:p>
        </w:tc>
        <w:tc>
          <w:tcPr>
            <w:tcW w:w="1276" w:type="dxa"/>
          </w:tcPr>
          <w:p w14:paraId="7F799A39" w14:textId="77777777" w:rsidR="004A6142" w:rsidRPr="004A6142" w:rsidRDefault="004A6142" w:rsidP="004A6142">
            <w:pPr>
              <w:rPr>
                <w:rFonts w:ascii="Calibri" w:hAnsi="Calibri" w:cs="Tahoma"/>
                <w:color w:val="0070C0"/>
                <w:sz w:val="22"/>
                <w:szCs w:val="22"/>
                <w:lang w:val="en-US"/>
              </w:rPr>
            </w:pPr>
          </w:p>
        </w:tc>
        <w:tc>
          <w:tcPr>
            <w:tcW w:w="992" w:type="dxa"/>
          </w:tcPr>
          <w:p w14:paraId="771E67ED" w14:textId="77777777" w:rsidR="004A6142" w:rsidRPr="004A6142" w:rsidRDefault="004A6142" w:rsidP="004A6142">
            <w:pPr>
              <w:rPr>
                <w:rFonts w:ascii="Calibri" w:hAnsi="Calibri" w:cs="Tahoma"/>
                <w:color w:val="0070C0"/>
                <w:sz w:val="22"/>
                <w:szCs w:val="22"/>
                <w:lang w:val="en-US"/>
              </w:rPr>
            </w:pPr>
          </w:p>
        </w:tc>
        <w:tc>
          <w:tcPr>
            <w:tcW w:w="709" w:type="dxa"/>
          </w:tcPr>
          <w:p w14:paraId="6485EC9A" w14:textId="77777777" w:rsidR="004A6142" w:rsidRPr="004A6142" w:rsidRDefault="009911BD" w:rsidP="004A6142">
            <w:pPr>
              <w:jc w:val="center"/>
              <w:rPr>
                <w:rFonts w:ascii="Calibri" w:hAnsi="Calibri" w:cs="Tahoma"/>
                <w:color w:val="000000"/>
                <w:sz w:val="22"/>
                <w:szCs w:val="22"/>
                <w:lang w:val="en-US"/>
              </w:rPr>
            </w:pPr>
            <w:r>
              <w:rPr>
                <w:rFonts w:ascii="Calibri" w:hAnsi="Calibri" w:cs="Tahoma"/>
                <w:color w:val="000000"/>
                <w:sz w:val="22"/>
                <w:szCs w:val="22"/>
                <w:lang w:val="en-US"/>
              </w:rPr>
              <w:t>400</w:t>
            </w:r>
          </w:p>
        </w:tc>
        <w:tc>
          <w:tcPr>
            <w:tcW w:w="1843" w:type="dxa"/>
          </w:tcPr>
          <w:p w14:paraId="00D2B361" w14:textId="77777777" w:rsidR="004A6142" w:rsidRPr="004A6142" w:rsidRDefault="004A6142" w:rsidP="004A6142">
            <w:pPr>
              <w:rPr>
                <w:rFonts w:ascii="Calibri" w:hAnsi="Calibri" w:cs="Tahoma"/>
                <w:color w:val="0070C0"/>
                <w:sz w:val="22"/>
                <w:szCs w:val="22"/>
                <w:lang w:val="en-US"/>
              </w:rPr>
            </w:pPr>
          </w:p>
        </w:tc>
      </w:tr>
      <w:tr w:rsidR="004A6142" w:rsidRPr="004A6142" w14:paraId="366993B0" w14:textId="77777777" w:rsidTr="00615E07">
        <w:tc>
          <w:tcPr>
            <w:tcW w:w="534" w:type="dxa"/>
          </w:tcPr>
          <w:p w14:paraId="3FC132B2"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3430" w:type="dxa"/>
          </w:tcPr>
          <w:p w14:paraId="71C2B9FB" w14:textId="77777777" w:rsidR="004A6142" w:rsidRPr="004A6142" w:rsidRDefault="004A6142" w:rsidP="004A6142">
            <w:pPr>
              <w:rPr>
                <w:rFonts w:ascii="Calibri" w:hAnsi="Calibri" w:cs="Calibri"/>
                <w:bCs/>
                <w:sz w:val="22"/>
                <w:szCs w:val="22"/>
              </w:rPr>
            </w:pPr>
            <w:r w:rsidRPr="004A6142">
              <w:rPr>
                <w:rFonts w:ascii="Calibri" w:hAnsi="Calibri" w:cs="Calibri"/>
                <w:bCs/>
                <w:sz w:val="22"/>
                <w:szCs w:val="22"/>
              </w:rPr>
              <w:t>Magnez do picia w ampułkach z dodatkiem witaminy B6</w:t>
            </w:r>
          </w:p>
          <w:p w14:paraId="5665B623"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25 ml produktu</w:t>
            </w:r>
            <w:r w:rsidRPr="004A6142">
              <w:rPr>
                <w:rFonts w:ascii="Calibri" w:hAnsi="Calibri" w:cs="Calibri"/>
                <w:sz w:val="22"/>
                <w:szCs w:val="22"/>
              </w:rPr>
              <w:t>:</w:t>
            </w:r>
          </w:p>
          <w:p w14:paraId="1709428C" w14:textId="634A2FAD"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Tłuszcze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0,1 g</w:t>
            </w:r>
          </w:p>
          <w:p w14:paraId="594AA290" w14:textId="067E9080"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nasycone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0,1 g</w:t>
            </w:r>
          </w:p>
          <w:p w14:paraId="1F4B66E0" w14:textId="28AB8EB6"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Węglowodany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4 g</w:t>
            </w:r>
          </w:p>
          <w:p w14:paraId="2AB65CD1" w14:textId="75886DF1"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4 g</w:t>
            </w:r>
          </w:p>
          <w:p w14:paraId="311395AB"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Białko – 0,1 g</w:t>
            </w:r>
          </w:p>
          <w:p w14:paraId="57618F7F" w14:textId="1736DAB2"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Sól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0,1 g</w:t>
            </w:r>
          </w:p>
          <w:p w14:paraId="54CAD4D3" w14:textId="3371B4E9"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Magnez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280 mg</w:t>
            </w:r>
          </w:p>
          <w:p w14:paraId="04538CC1"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Witamina B6 – 1,4 mg</w:t>
            </w:r>
          </w:p>
          <w:p w14:paraId="144B8362" w14:textId="32466B0B"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20 Kcal</w:t>
            </w:r>
          </w:p>
          <w:p w14:paraId="2FFC1414" w14:textId="77777777" w:rsidR="004A6142" w:rsidRPr="004A6142" w:rsidRDefault="004A6142" w:rsidP="004A6142">
            <w:pPr>
              <w:rPr>
                <w:rFonts w:ascii="Calibri" w:hAnsi="Calibri" w:cs="Calibri"/>
                <w:bCs/>
                <w:sz w:val="22"/>
                <w:szCs w:val="22"/>
              </w:rPr>
            </w:pPr>
            <w:r w:rsidRPr="004A6142">
              <w:rPr>
                <w:rFonts w:ascii="Calibri" w:hAnsi="Calibri" w:cs="Calibri"/>
                <w:sz w:val="22"/>
                <w:szCs w:val="22"/>
              </w:rPr>
              <w:t>Smak: pomarańczowy</w:t>
            </w:r>
          </w:p>
        </w:tc>
        <w:tc>
          <w:tcPr>
            <w:tcW w:w="1134" w:type="dxa"/>
          </w:tcPr>
          <w:p w14:paraId="749B160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20 ampułek po 25 ml</w:t>
            </w:r>
          </w:p>
        </w:tc>
        <w:tc>
          <w:tcPr>
            <w:tcW w:w="1276" w:type="dxa"/>
          </w:tcPr>
          <w:p w14:paraId="7CAA32A2" w14:textId="77777777" w:rsidR="004A6142" w:rsidRPr="004A6142" w:rsidRDefault="004A6142" w:rsidP="004A6142">
            <w:pPr>
              <w:rPr>
                <w:rFonts w:ascii="Calibri" w:hAnsi="Calibri" w:cs="Tahoma"/>
                <w:color w:val="0070C0"/>
                <w:sz w:val="22"/>
                <w:szCs w:val="22"/>
              </w:rPr>
            </w:pPr>
          </w:p>
        </w:tc>
        <w:tc>
          <w:tcPr>
            <w:tcW w:w="992" w:type="dxa"/>
          </w:tcPr>
          <w:p w14:paraId="2865745A" w14:textId="77777777" w:rsidR="004A6142" w:rsidRPr="004A6142" w:rsidRDefault="004A6142" w:rsidP="004A6142">
            <w:pPr>
              <w:rPr>
                <w:rFonts w:ascii="Calibri" w:hAnsi="Calibri" w:cs="Tahoma"/>
                <w:color w:val="0070C0"/>
                <w:sz w:val="22"/>
                <w:szCs w:val="22"/>
              </w:rPr>
            </w:pPr>
          </w:p>
        </w:tc>
        <w:tc>
          <w:tcPr>
            <w:tcW w:w="709" w:type="dxa"/>
          </w:tcPr>
          <w:p w14:paraId="572D7224" w14:textId="77777777" w:rsidR="004A6142" w:rsidRPr="004A6142" w:rsidRDefault="009911BD" w:rsidP="004A6142">
            <w:pPr>
              <w:jc w:val="center"/>
              <w:rPr>
                <w:rFonts w:ascii="Calibri" w:hAnsi="Calibri" w:cs="Tahoma"/>
                <w:color w:val="000000"/>
                <w:sz w:val="22"/>
                <w:szCs w:val="22"/>
              </w:rPr>
            </w:pPr>
            <w:r>
              <w:rPr>
                <w:rFonts w:ascii="Calibri" w:hAnsi="Calibri" w:cs="Tahoma"/>
                <w:color w:val="000000"/>
                <w:sz w:val="22"/>
                <w:szCs w:val="22"/>
              </w:rPr>
              <w:t>40</w:t>
            </w:r>
          </w:p>
        </w:tc>
        <w:tc>
          <w:tcPr>
            <w:tcW w:w="1843" w:type="dxa"/>
          </w:tcPr>
          <w:p w14:paraId="0580B9EE" w14:textId="77777777" w:rsidR="004A6142" w:rsidRPr="004A6142" w:rsidRDefault="004A6142" w:rsidP="004A6142">
            <w:pPr>
              <w:rPr>
                <w:rFonts w:ascii="Calibri" w:hAnsi="Calibri" w:cs="Tahoma"/>
                <w:color w:val="0070C0"/>
                <w:sz w:val="22"/>
                <w:szCs w:val="22"/>
              </w:rPr>
            </w:pPr>
          </w:p>
        </w:tc>
      </w:tr>
      <w:tr w:rsidR="004A6142" w:rsidRPr="004A6142" w14:paraId="5C8FDD78" w14:textId="77777777" w:rsidTr="00615E07">
        <w:tc>
          <w:tcPr>
            <w:tcW w:w="534" w:type="dxa"/>
          </w:tcPr>
          <w:p w14:paraId="0B539192"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3430" w:type="dxa"/>
          </w:tcPr>
          <w:p w14:paraId="20043E38" w14:textId="77777777" w:rsidR="004A6142" w:rsidRPr="004A6142" w:rsidRDefault="004A6142" w:rsidP="004A6142">
            <w:pPr>
              <w:rPr>
                <w:rFonts w:ascii="Calibri" w:hAnsi="Calibri" w:cs="Calibri"/>
                <w:bCs/>
                <w:sz w:val="22"/>
                <w:szCs w:val="22"/>
              </w:rPr>
            </w:pPr>
            <w:r w:rsidRPr="004A6142">
              <w:rPr>
                <w:rFonts w:ascii="Calibri" w:hAnsi="Calibri" w:cs="Calibri"/>
                <w:bCs/>
                <w:sz w:val="22"/>
                <w:szCs w:val="22"/>
              </w:rPr>
              <w:t>Pastylki z kofeiną, guaraną, tauryną oraz niacyną.</w:t>
            </w:r>
          </w:p>
          <w:p w14:paraId="5DD3BC50"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w 1 tabletce:</w:t>
            </w:r>
          </w:p>
          <w:p w14:paraId="1EEC3E54"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Niacyna – 16 mg</w:t>
            </w:r>
          </w:p>
          <w:p w14:paraId="681FDA41"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Tauryna – 500 mg</w:t>
            </w:r>
          </w:p>
          <w:p w14:paraId="2904E33B"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Kofeina – 120 mg</w:t>
            </w:r>
          </w:p>
          <w:p w14:paraId="3B8E0C53"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Guarana – 100 mg</w:t>
            </w:r>
          </w:p>
        </w:tc>
        <w:tc>
          <w:tcPr>
            <w:tcW w:w="1134" w:type="dxa"/>
          </w:tcPr>
          <w:p w14:paraId="537BA75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60 tabletek</w:t>
            </w:r>
          </w:p>
        </w:tc>
        <w:tc>
          <w:tcPr>
            <w:tcW w:w="1276" w:type="dxa"/>
          </w:tcPr>
          <w:p w14:paraId="49CF909E" w14:textId="77777777" w:rsidR="004A6142" w:rsidRPr="004A6142" w:rsidRDefault="004A6142" w:rsidP="004A6142">
            <w:pPr>
              <w:rPr>
                <w:rFonts w:ascii="Calibri" w:hAnsi="Calibri" w:cs="Tahoma"/>
                <w:color w:val="0070C0"/>
                <w:sz w:val="22"/>
                <w:szCs w:val="22"/>
              </w:rPr>
            </w:pPr>
          </w:p>
        </w:tc>
        <w:tc>
          <w:tcPr>
            <w:tcW w:w="992" w:type="dxa"/>
          </w:tcPr>
          <w:p w14:paraId="3AEBD956" w14:textId="77777777" w:rsidR="004A6142" w:rsidRPr="004A6142" w:rsidRDefault="004A6142" w:rsidP="004A6142">
            <w:pPr>
              <w:rPr>
                <w:rFonts w:ascii="Calibri" w:hAnsi="Calibri" w:cs="Tahoma"/>
                <w:color w:val="0070C0"/>
                <w:sz w:val="22"/>
                <w:szCs w:val="22"/>
              </w:rPr>
            </w:pPr>
          </w:p>
        </w:tc>
        <w:tc>
          <w:tcPr>
            <w:tcW w:w="709" w:type="dxa"/>
          </w:tcPr>
          <w:p w14:paraId="04FD8D37" w14:textId="77777777" w:rsidR="004A6142" w:rsidRPr="004A6142" w:rsidRDefault="009911BD" w:rsidP="004A6142">
            <w:pPr>
              <w:jc w:val="center"/>
              <w:rPr>
                <w:rFonts w:ascii="Calibri" w:hAnsi="Calibri" w:cs="Tahoma"/>
                <w:color w:val="000000"/>
                <w:sz w:val="22"/>
                <w:szCs w:val="22"/>
              </w:rPr>
            </w:pPr>
            <w:r>
              <w:rPr>
                <w:rFonts w:ascii="Calibri" w:hAnsi="Calibri" w:cs="Tahoma"/>
                <w:color w:val="000000"/>
                <w:sz w:val="22"/>
                <w:szCs w:val="22"/>
              </w:rPr>
              <w:t>50</w:t>
            </w:r>
          </w:p>
        </w:tc>
        <w:tc>
          <w:tcPr>
            <w:tcW w:w="1843" w:type="dxa"/>
          </w:tcPr>
          <w:p w14:paraId="0E1F29B6" w14:textId="77777777" w:rsidR="004A6142" w:rsidRPr="004A6142" w:rsidRDefault="004A6142" w:rsidP="004A6142">
            <w:pPr>
              <w:rPr>
                <w:rFonts w:ascii="Calibri" w:hAnsi="Calibri" w:cs="Tahoma"/>
                <w:color w:val="0070C0"/>
                <w:sz w:val="22"/>
                <w:szCs w:val="22"/>
              </w:rPr>
            </w:pPr>
          </w:p>
        </w:tc>
      </w:tr>
      <w:tr w:rsidR="004A6142" w:rsidRPr="004A6142" w14:paraId="6FEC638F" w14:textId="77777777" w:rsidTr="00615E07">
        <w:tc>
          <w:tcPr>
            <w:tcW w:w="534" w:type="dxa"/>
          </w:tcPr>
          <w:p w14:paraId="163020D5"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4F6855DB" w14:textId="77777777" w:rsidR="004A6142" w:rsidRPr="004A6142" w:rsidRDefault="004A6142" w:rsidP="004A6142">
            <w:pPr>
              <w:rPr>
                <w:rFonts w:ascii="Calibri" w:hAnsi="Calibri" w:cs="Calibri"/>
                <w:bCs/>
                <w:sz w:val="22"/>
                <w:szCs w:val="22"/>
              </w:rPr>
            </w:pPr>
            <w:r w:rsidRPr="004A6142">
              <w:rPr>
                <w:rFonts w:ascii="Calibri" w:hAnsi="Calibri" w:cs="Calibri"/>
                <w:bCs/>
                <w:sz w:val="22"/>
                <w:szCs w:val="22"/>
              </w:rPr>
              <w:t xml:space="preserve">SHOT energetyczny z dużą zawartością kofeiny, guarany oraz tauryny. </w:t>
            </w:r>
          </w:p>
          <w:p w14:paraId="70B2A186"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60 ml produktu</w:t>
            </w:r>
            <w:r w:rsidRPr="004A6142">
              <w:rPr>
                <w:rFonts w:ascii="Calibri" w:hAnsi="Calibri" w:cs="Calibri"/>
                <w:sz w:val="22"/>
                <w:szCs w:val="22"/>
              </w:rPr>
              <w:t>:</w:t>
            </w:r>
          </w:p>
          <w:p w14:paraId="0FEB9243"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Niacyna – 36 mg</w:t>
            </w:r>
          </w:p>
          <w:p w14:paraId="5B56BC20"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Tauryna – 1000 mg</w:t>
            </w:r>
          </w:p>
          <w:p w14:paraId="297C02C6"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Kofeina – 130 mg</w:t>
            </w:r>
          </w:p>
          <w:p w14:paraId="15833608" w14:textId="5EC8499D"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Witamina C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180 mg</w:t>
            </w:r>
          </w:p>
          <w:p w14:paraId="65BC8B0C" w14:textId="77777777"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Wartość energetyczna – 49 Kcal</w:t>
            </w:r>
            <w:r w:rsidRPr="004A6142">
              <w:rPr>
                <w:rFonts w:ascii="Calibri" w:hAnsi="Calibri" w:cs="Calibri"/>
                <w:sz w:val="22"/>
                <w:szCs w:val="22"/>
              </w:rPr>
              <w:br/>
            </w:r>
            <w:r w:rsidRPr="004A6142">
              <w:rPr>
                <w:rFonts w:ascii="Calibri" w:hAnsi="Calibri" w:cs="Limerick-RegularCond"/>
                <w:sz w:val="22"/>
                <w:szCs w:val="22"/>
                <w:lang w:eastAsia="en-GB"/>
              </w:rPr>
              <w:t>Smak: pomarańcza</w:t>
            </w:r>
          </w:p>
        </w:tc>
        <w:tc>
          <w:tcPr>
            <w:tcW w:w="1134" w:type="dxa"/>
          </w:tcPr>
          <w:p w14:paraId="0D2F49C4"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Ampułka  60 ml</w:t>
            </w:r>
          </w:p>
        </w:tc>
        <w:tc>
          <w:tcPr>
            <w:tcW w:w="1276" w:type="dxa"/>
          </w:tcPr>
          <w:p w14:paraId="6A2DA816" w14:textId="77777777" w:rsidR="004A6142" w:rsidRPr="004A6142" w:rsidRDefault="004A6142" w:rsidP="004A6142">
            <w:pPr>
              <w:rPr>
                <w:rFonts w:ascii="Calibri" w:hAnsi="Calibri" w:cs="Tahoma"/>
                <w:color w:val="0070C0"/>
                <w:sz w:val="22"/>
                <w:szCs w:val="22"/>
              </w:rPr>
            </w:pPr>
          </w:p>
        </w:tc>
        <w:tc>
          <w:tcPr>
            <w:tcW w:w="992" w:type="dxa"/>
          </w:tcPr>
          <w:p w14:paraId="7496438F" w14:textId="77777777" w:rsidR="004A6142" w:rsidRPr="004A6142" w:rsidRDefault="004A6142" w:rsidP="004A6142">
            <w:pPr>
              <w:rPr>
                <w:rFonts w:ascii="Calibri" w:hAnsi="Calibri" w:cs="Tahoma"/>
                <w:color w:val="0070C0"/>
                <w:sz w:val="22"/>
                <w:szCs w:val="22"/>
              </w:rPr>
            </w:pPr>
          </w:p>
        </w:tc>
        <w:tc>
          <w:tcPr>
            <w:tcW w:w="709" w:type="dxa"/>
          </w:tcPr>
          <w:p w14:paraId="43AAB08C" w14:textId="77777777" w:rsidR="004A6142" w:rsidRPr="004A6142" w:rsidRDefault="009911BD" w:rsidP="004A6142">
            <w:pPr>
              <w:jc w:val="center"/>
              <w:rPr>
                <w:rFonts w:ascii="Calibri" w:hAnsi="Calibri" w:cs="Tahoma"/>
                <w:color w:val="000000"/>
                <w:sz w:val="22"/>
                <w:szCs w:val="22"/>
              </w:rPr>
            </w:pPr>
            <w:r>
              <w:rPr>
                <w:rFonts w:ascii="Calibri" w:hAnsi="Calibri" w:cs="Tahoma"/>
                <w:color w:val="000000"/>
                <w:sz w:val="22"/>
                <w:szCs w:val="22"/>
              </w:rPr>
              <w:t>200</w:t>
            </w:r>
          </w:p>
        </w:tc>
        <w:tc>
          <w:tcPr>
            <w:tcW w:w="1843" w:type="dxa"/>
          </w:tcPr>
          <w:p w14:paraId="0643BE69" w14:textId="77777777" w:rsidR="004A6142" w:rsidRPr="004A6142" w:rsidRDefault="004A6142" w:rsidP="004A6142">
            <w:pPr>
              <w:rPr>
                <w:rFonts w:ascii="Calibri" w:hAnsi="Calibri" w:cs="Tahoma"/>
                <w:color w:val="0070C0"/>
                <w:sz w:val="22"/>
                <w:szCs w:val="22"/>
              </w:rPr>
            </w:pPr>
          </w:p>
        </w:tc>
      </w:tr>
      <w:tr w:rsidR="004A6142" w:rsidRPr="004A6142" w14:paraId="4F5F599F" w14:textId="77777777" w:rsidTr="00615E07">
        <w:tc>
          <w:tcPr>
            <w:tcW w:w="534" w:type="dxa"/>
          </w:tcPr>
          <w:p w14:paraId="5AB4659A"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3430" w:type="dxa"/>
          </w:tcPr>
          <w:p w14:paraId="55AA9A23" w14:textId="77777777" w:rsidR="004A6142" w:rsidRPr="004A6142" w:rsidRDefault="004A6142" w:rsidP="004A6142">
            <w:pPr>
              <w:rPr>
                <w:rFonts w:ascii="Calibri" w:hAnsi="Calibri" w:cs="Calibri"/>
                <w:bCs/>
                <w:sz w:val="22"/>
                <w:szCs w:val="22"/>
              </w:rPr>
            </w:pPr>
            <w:r w:rsidRPr="004A6142">
              <w:rPr>
                <w:rFonts w:ascii="Calibri" w:hAnsi="Calibri" w:cs="Calibri"/>
                <w:bCs/>
                <w:sz w:val="22"/>
                <w:szCs w:val="22"/>
              </w:rPr>
              <w:t>SHOT energetyczny z dużą zawartością guarany i kofeiny.</w:t>
            </w:r>
          </w:p>
          <w:p w14:paraId="0CE81EB7"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25 ml produktu</w:t>
            </w:r>
            <w:r w:rsidRPr="004A6142">
              <w:rPr>
                <w:rFonts w:ascii="Calibri" w:hAnsi="Calibri" w:cs="Calibri"/>
                <w:sz w:val="22"/>
                <w:szCs w:val="22"/>
              </w:rPr>
              <w:t>:</w:t>
            </w:r>
          </w:p>
          <w:p w14:paraId="3FEEF878"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Kofeina – 200 mg</w:t>
            </w:r>
          </w:p>
          <w:p w14:paraId="4DBEF0F4"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Guarana – 2000 mg</w:t>
            </w:r>
          </w:p>
          <w:p w14:paraId="312EA6EB"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Witamina B6 – 0,4 mg</w:t>
            </w:r>
          </w:p>
          <w:p w14:paraId="65C65CE3" w14:textId="77777777"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Wartość energetyczna – 20 Kcal</w:t>
            </w:r>
            <w:r w:rsidRPr="004A6142">
              <w:rPr>
                <w:rFonts w:ascii="Calibri" w:hAnsi="Calibri" w:cs="Calibri"/>
                <w:sz w:val="22"/>
                <w:szCs w:val="22"/>
              </w:rPr>
              <w:br/>
            </w:r>
            <w:r w:rsidRPr="004A6142">
              <w:rPr>
                <w:rFonts w:ascii="Calibri" w:hAnsi="Calibri" w:cs="Limerick-RegularCond"/>
                <w:sz w:val="22"/>
                <w:szCs w:val="22"/>
                <w:lang w:eastAsia="en-GB"/>
              </w:rPr>
              <w:t>Smak: pomarańcza</w:t>
            </w:r>
          </w:p>
        </w:tc>
        <w:tc>
          <w:tcPr>
            <w:tcW w:w="1134" w:type="dxa"/>
          </w:tcPr>
          <w:p w14:paraId="05E6504D"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20 ampułek po 25 ml</w:t>
            </w:r>
          </w:p>
        </w:tc>
        <w:tc>
          <w:tcPr>
            <w:tcW w:w="1276" w:type="dxa"/>
          </w:tcPr>
          <w:p w14:paraId="6FA359A9" w14:textId="77777777" w:rsidR="004A6142" w:rsidRPr="004A6142" w:rsidRDefault="004A6142" w:rsidP="004A6142">
            <w:pPr>
              <w:rPr>
                <w:rFonts w:ascii="Calibri" w:hAnsi="Calibri" w:cs="Tahoma"/>
                <w:color w:val="0070C0"/>
                <w:sz w:val="22"/>
                <w:szCs w:val="22"/>
              </w:rPr>
            </w:pPr>
          </w:p>
        </w:tc>
        <w:tc>
          <w:tcPr>
            <w:tcW w:w="992" w:type="dxa"/>
          </w:tcPr>
          <w:p w14:paraId="68B3915E" w14:textId="77777777" w:rsidR="004A6142" w:rsidRPr="004A6142" w:rsidRDefault="004A6142" w:rsidP="004A6142">
            <w:pPr>
              <w:rPr>
                <w:rFonts w:ascii="Calibri" w:hAnsi="Calibri" w:cs="Tahoma"/>
                <w:color w:val="0070C0"/>
                <w:sz w:val="22"/>
                <w:szCs w:val="22"/>
              </w:rPr>
            </w:pPr>
          </w:p>
        </w:tc>
        <w:tc>
          <w:tcPr>
            <w:tcW w:w="709" w:type="dxa"/>
          </w:tcPr>
          <w:p w14:paraId="4BDCAF6B" w14:textId="77777777" w:rsidR="004A6142" w:rsidRPr="004A6142" w:rsidRDefault="00ED11C6" w:rsidP="004A6142">
            <w:pPr>
              <w:jc w:val="center"/>
              <w:rPr>
                <w:rFonts w:ascii="Calibri" w:hAnsi="Calibri" w:cs="Tahoma"/>
                <w:color w:val="000000"/>
                <w:sz w:val="22"/>
                <w:szCs w:val="22"/>
              </w:rPr>
            </w:pPr>
            <w:r>
              <w:rPr>
                <w:rFonts w:ascii="Calibri" w:hAnsi="Calibri" w:cs="Tahoma"/>
                <w:color w:val="000000"/>
                <w:sz w:val="22"/>
                <w:szCs w:val="22"/>
              </w:rPr>
              <w:t>40</w:t>
            </w:r>
          </w:p>
        </w:tc>
        <w:tc>
          <w:tcPr>
            <w:tcW w:w="1843" w:type="dxa"/>
          </w:tcPr>
          <w:p w14:paraId="6C4287C4" w14:textId="77777777" w:rsidR="004A6142" w:rsidRPr="004A6142" w:rsidRDefault="004A6142" w:rsidP="004A6142">
            <w:pPr>
              <w:rPr>
                <w:rFonts w:ascii="Calibri" w:hAnsi="Calibri" w:cs="Tahoma"/>
                <w:color w:val="0070C0"/>
                <w:sz w:val="22"/>
                <w:szCs w:val="22"/>
              </w:rPr>
            </w:pPr>
          </w:p>
        </w:tc>
      </w:tr>
      <w:tr w:rsidR="004A6142" w:rsidRPr="004A6142" w14:paraId="68289E51" w14:textId="77777777" w:rsidTr="00615E07">
        <w:tc>
          <w:tcPr>
            <w:tcW w:w="534" w:type="dxa"/>
          </w:tcPr>
          <w:p w14:paraId="17FE0680"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3430" w:type="dxa"/>
          </w:tcPr>
          <w:p w14:paraId="074C18E5" w14:textId="77777777" w:rsidR="004A6142" w:rsidRPr="004A6142" w:rsidRDefault="00ED11C6" w:rsidP="004A6142">
            <w:pPr>
              <w:rPr>
                <w:rFonts w:ascii="Calibri" w:hAnsi="Calibri" w:cs="Calibri"/>
                <w:bCs/>
                <w:sz w:val="22"/>
                <w:szCs w:val="22"/>
              </w:rPr>
            </w:pPr>
            <w:r>
              <w:rPr>
                <w:rFonts w:ascii="Calibri" w:hAnsi="Calibri" w:cs="Calibri"/>
                <w:sz w:val="22"/>
                <w:szCs w:val="22"/>
              </w:rPr>
              <w:t>Proszek</w:t>
            </w:r>
            <w:r w:rsidR="004A6142" w:rsidRPr="004A6142">
              <w:rPr>
                <w:rFonts w:ascii="Calibri" w:hAnsi="Calibri" w:cs="Calibri"/>
                <w:sz w:val="22"/>
                <w:szCs w:val="22"/>
              </w:rPr>
              <w:t xml:space="preserve"> z </w:t>
            </w:r>
            <w:r w:rsidR="004A6142" w:rsidRPr="004A6142">
              <w:rPr>
                <w:rFonts w:ascii="Calibri" w:hAnsi="Calibri" w:cs="Calibri"/>
                <w:bCs/>
                <w:sz w:val="22"/>
                <w:szCs w:val="22"/>
              </w:rPr>
              <w:t>L- glutaminą o jakości Kyowa</w:t>
            </w:r>
            <w:r>
              <w:rPr>
                <w:rFonts w:ascii="Calibri" w:hAnsi="Calibri" w:cs="Calibri"/>
                <w:bCs/>
                <w:sz w:val="22"/>
                <w:szCs w:val="22"/>
              </w:rPr>
              <w:t xml:space="preserve"> </w:t>
            </w:r>
            <w:r w:rsidR="004A6142" w:rsidRPr="004A6142">
              <w:rPr>
                <w:rFonts w:ascii="Calibri" w:hAnsi="Calibri" w:cs="Calibri"/>
                <w:bCs/>
                <w:sz w:val="22"/>
                <w:szCs w:val="22"/>
              </w:rPr>
              <w:t>Quality.</w:t>
            </w:r>
          </w:p>
          <w:p w14:paraId="0D63CC1B"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w 5 g produktu</w:t>
            </w:r>
            <w:r w:rsidRPr="004A6142">
              <w:rPr>
                <w:rFonts w:ascii="Calibri" w:hAnsi="Calibri" w:cs="Calibri"/>
                <w:sz w:val="22"/>
                <w:szCs w:val="22"/>
              </w:rPr>
              <w:t>:</w:t>
            </w:r>
          </w:p>
          <w:p w14:paraId="4899E327" w14:textId="2207434B"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 xml:space="preserve">L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glutamina – 5g</w:t>
            </w:r>
          </w:p>
        </w:tc>
        <w:tc>
          <w:tcPr>
            <w:tcW w:w="1134" w:type="dxa"/>
          </w:tcPr>
          <w:p w14:paraId="52AC239D"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Proszek</w:t>
            </w:r>
          </w:p>
          <w:p w14:paraId="30DF0CB6"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250</w:t>
            </w:r>
            <w:r w:rsidR="00ED11C6">
              <w:rPr>
                <w:rFonts w:ascii="Calibri" w:hAnsi="Calibri" w:cs="Calibri"/>
                <w:sz w:val="22"/>
                <w:szCs w:val="22"/>
              </w:rPr>
              <w:t xml:space="preserve"> </w:t>
            </w:r>
            <w:r w:rsidRPr="004A6142">
              <w:rPr>
                <w:rFonts w:ascii="Calibri" w:hAnsi="Calibri" w:cs="Calibri"/>
                <w:sz w:val="22"/>
                <w:szCs w:val="22"/>
              </w:rPr>
              <w:t xml:space="preserve">g </w:t>
            </w:r>
          </w:p>
        </w:tc>
        <w:tc>
          <w:tcPr>
            <w:tcW w:w="1276" w:type="dxa"/>
          </w:tcPr>
          <w:p w14:paraId="77F77150" w14:textId="77777777" w:rsidR="004A6142" w:rsidRPr="004A6142" w:rsidRDefault="004A6142" w:rsidP="004A6142">
            <w:pPr>
              <w:rPr>
                <w:rFonts w:ascii="Calibri" w:hAnsi="Calibri" w:cs="Tahoma"/>
                <w:color w:val="0070C0"/>
                <w:sz w:val="22"/>
                <w:szCs w:val="22"/>
              </w:rPr>
            </w:pPr>
          </w:p>
        </w:tc>
        <w:tc>
          <w:tcPr>
            <w:tcW w:w="992" w:type="dxa"/>
          </w:tcPr>
          <w:p w14:paraId="6AC30A0A" w14:textId="77777777" w:rsidR="004A6142" w:rsidRPr="004A6142" w:rsidRDefault="004A6142" w:rsidP="004A6142">
            <w:pPr>
              <w:rPr>
                <w:rFonts w:ascii="Calibri" w:hAnsi="Calibri" w:cs="Tahoma"/>
                <w:color w:val="0070C0"/>
                <w:sz w:val="22"/>
                <w:szCs w:val="22"/>
              </w:rPr>
            </w:pPr>
          </w:p>
        </w:tc>
        <w:tc>
          <w:tcPr>
            <w:tcW w:w="709" w:type="dxa"/>
          </w:tcPr>
          <w:p w14:paraId="576504C3" w14:textId="77777777" w:rsidR="004A6142" w:rsidRPr="004A6142" w:rsidRDefault="00ED11C6" w:rsidP="004A6142">
            <w:pPr>
              <w:jc w:val="center"/>
              <w:rPr>
                <w:rFonts w:ascii="Calibri" w:hAnsi="Calibri" w:cs="Tahoma"/>
                <w:color w:val="000000"/>
                <w:sz w:val="22"/>
                <w:szCs w:val="22"/>
              </w:rPr>
            </w:pPr>
            <w:r>
              <w:rPr>
                <w:rFonts w:ascii="Calibri" w:hAnsi="Calibri" w:cs="Tahoma"/>
                <w:color w:val="000000"/>
                <w:sz w:val="22"/>
                <w:szCs w:val="22"/>
              </w:rPr>
              <w:t>40</w:t>
            </w:r>
          </w:p>
        </w:tc>
        <w:tc>
          <w:tcPr>
            <w:tcW w:w="1843" w:type="dxa"/>
          </w:tcPr>
          <w:p w14:paraId="59749297" w14:textId="77777777" w:rsidR="004A6142" w:rsidRPr="004A6142" w:rsidRDefault="004A6142" w:rsidP="004A6142">
            <w:pPr>
              <w:rPr>
                <w:rFonts w:ascii="Calibri" w:hAnsi="Calibri" w:cs="Tahoma"/>
                <w:color w:val="0070C0"/>
                <w:sz w:val="22"/>
                <w:szCs w:val="22"/>
              </w:rPr>
            </w:pPr>
          </w:p>
        </w:tc>
      </w:tr>
      <w:tr w:rsidR="004A6142" w:rsidRPr="004A6142" w14:paraId="43301A3D" w14:textId="77777777" w:rsidTr="00615E07">
        <w:tc>
          <w:tcPr>
            <w:tcW w:w="534" w:type="dxa"/>
          </w:tcPr>
          <w:p w14:paraId="794E861A"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3430" w:type="dxa"/>
          </w:tcPr>
          <w:p w14:paraId="547B9D3D" w14:textId="77777777" w:rsidR="004A6142" w:rsidRPr="004A6142" w:rsidRDefault="004A6142" w:rsidP="004A6142">
            <w:pPr>
              <w:rPr>
                <w:rFonts w:ascii="Calibri" w:hAnsi="Calibri" w:cs="Calibri"/>
                <w:bCs/>
                <w:sz w:val="22"/>
                <w:szCs w:val="22"/>
              </w:rPr>
            </w:pPr>
            <w:r w:rsidRPr="004A6142">
              <w:rPr>
                <w:rFonts w:ascii="Calibri" w:hAnsi="Calibri" w:cs="Calibri"/>
                <w:sz w:val="22"/>
                <w:szCs w:val="22"/>
              </w:rPr>
              <w:t xml:space="preserve">Tabletki z </w:t>
            </w:r>
            <w:r w:rsidRPr="004A6142">
              <w:rPr>
                <w:rFonts w:ascii="Calibri" w:hAnsi="Calibri" w:cs="Calibri"/>
                <w:bCs/>
                <w:sz w:val="22"/>
                <w:szCs w:val="22"/>
              </w:rPr>
              <w:t>L- Karnityną zawierającą 100% acetylo- L- Karnityny z certyfikatem Carnipure.</w:t>
            </w:r>
          </w:p>
          <w:p w14:paraId="254C0880"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1 tabletce</w:t>
            </w:r>
            <w:r w:rsidRPr="004A6142">
              <w:rPr>
                <w:rFonts w:ascii="Calibri" w:hAnsi="Calibri" w:cs="Calibri"/>
                <w:sz w:val="22"/>
                <w:szCs w:val="22"/>
              </w:rPr>
              <w:t>:</w:t>
            </w:r>
          </w:p>
          <w:p w14:paraId="70EEDA15" w14:textId="77777777"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HCl acetylo L- Karnityna 1000 mg</w:t>
            </w:r>
          </w:p>
        </w:tc>
        <w:tc>
          <w:tcPr>
            <w:tcW w:w="1134" w:type="dxa"/>
          </w:tcPr>
          <w:p w14:paraId="163151B1"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60 tabletek</w:t>
            </w:r>
          </w:p>
        </w:tc>
        <w:tc>
          <w:tcPr>
            <w:tcW w:w="1276" w:type="dxa"/>
          </w:tcPr>
          <w:p w14:paraId="7D17A2BA" w14:textId="77777777" w:rsidR="004A6142" w:rsidRPr="004A6142" w:rsidRDefault="004A6142" w:rsidP="004A6142">
            <w:pPr>
              <w:rPr>
                <w:rFonts w:ascii="Calibri" w:hAnsi="Calibri" w:cs="Tahoma"/>
                <w:color w:val="0070C0"/>
                <w:sz w:val="22"/>
                <w:szCs w:val="22"/>
              </w:rPr>
            </w:pPr>
          </w:p>
        </w:tc>
        <w:tc>
          <w:tcPr>
            <w:tcW w:w="992" w:type="dxa"/>
          </w:tcPr>
          <w:p w14:paraId="0ECAB8F4" w14:textId="77777777" w:rsidR="004A6142" w:rsidRPr="004A6142" w:rsidRDefault="004A6142" w:rsidP="004A6142">
            <w:pPr>
              <w:rPr>
                <w:rFonts w:ascii="Calibri" w:hAnsi="Calibri" w:cs="Tahoma"/>
                <w:color w:val="0070C0"/>
                <w:sz w:val="22"/>
                <w:szCs w:val="22"/>
              </w:rPr>
            </w:pPr>
          </w:p>
        </w:tc>
        <w:tc>
          <w:tcPr>
            <w:tcW w:w="709" w:type="dxa"/>
          </w:tcPr>
          <w:p w14:paraId="12261407" w14:textId="77777777" w:rsidR="004A6142" w:rsidRPr="004A6142" w:rsidRDefault="00ED11C6" w:rsidP="004A6142">
            <w:pPr>
              <w:jc w:val="center"/>
              <w:rPr>
                <w:rFonts w:ascii="Calibri" w:hAnsi="Calibri" w:cs="Tahoma"/>
                <w:color w:val="000000"/>
                <w:sz w:val="22"/>
                <w:szCs w:val="22"/>
              </w:rPr>
            </w:pPr>
            <w:r>
              <w:rPr>
                <w:rFonts w:ascii="Calibri" w:hAnsi="Calibri" w:cs="Tahoma"/>
                <w:color w:val="000000"/>
                <w:sz w:val="22"/>
                <w:szCs w:val="22"/>
              </w:rPr>
              <w:t>40</w:t>
            </w:r>
          </w:p>
        </w:tc>
        <w:tc>
          <w:tcPr>
            <w:tcW w:w="1843" w:type="dxa"/>
          </w:tcPr>
          <w:p w14:paraId="59DB0A89" w14:textId="77777777" w:rsidR="004A6142" w:rsidRPr="004A6142" w:rsidRDefault="004A6142" w:rsidP="004A6142">
            <w:pPr>
              <w:rPr>
                <w:rFonts w:ascii="Calibri" w:hAnsi="Calibri" w:cs="Tahoma"/>
                <w:color w:val="0070C0"/>
                <w:sz w:val="22"/>
                <w:szCs w:val="22"/>
              </w:rPr>
            </w:pPr>
          </w:p>
        </w:tc>
      </w:tr>
      <w:tr w:rsidR="004A6142" w:rsidRPr="004A6142" w14:paraId="65F4D9AC" w14:textId="77777777" w:rsidTr="00615E07">
        <w:tc>
          <w:tcPr>
            <w:tcW w:w="534" w:type="dxa"/>
          </w:tcPr>
          <w:p w14:paraId="276B624A"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5DA67956" w14:textId="77777777" w:rsidR="004A6142" w:rsidRPr="004A6142" w:rsidRDefault="004A6142" w:rsidP="004A6142">
            <w:pPr>
              <w:rPr>
                <w:rFonts w:ascii="Calibri" w:hAnsi="Calibri" w:cs="Calibri"/>
                <w:bCs/>
                <w:sz w:val="22"/>
                <w:szCs w:val="22"/>
              </w:rPr>
            </w:pPr>
            <w:r w:rsidRPr="004A6142">
              <w:rPr>
                <w:rFonts w:ascii="Calibri" w:hAnsi="Calibri" w:cs="Calibri"/>
                <w:bCs/>
                <w:sz w:val="22"/>
                <w:szCs w:val="22"/>
              </w:rPr>
              <w:t>SHOT z L- Karnityną zawierającą 4000mg w jednej ampułce. L- Karinityna z certyfikatem Carnipure</w:t>
            </w:r>
          </w:p>
          <w:p w14:paraId="5689CAE2"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25 ml produktu</w:t>
            </w:r>
            <w:r w:rsidRPr="004A6142">
              <w:rPr>
                <w:rFonts w:ascii="Calibri" w:hAnsi="Calibri" w:cs="Calibri"/>
                <w:sz w:val="22"/>
                <w:szCs w:val="22"/>
              </w:rPr>
              <w:t>:</w:t>
            </w:r>
          </w:p>
          <w:p w14:paraId="7F39167E"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Karnityna 4000 mg</w:t>
            </w:r>
            <w:r w:rsidRPr="004A6142">
              <w:rPr>
                <w:rFonts w:ascii="Calibri" w:hAnsi="Calibri" w:cs="Calibri"/>
                <w:sz w:val="22"/>
                <w:szCs w:val="22"/>
              </w:rPr>
              <w:br/>
            </w:r>
            <w:r w:rsidRPr="004A6142">
              <w:rPr>
                <w:rFonts w:ascii="Calibri" w:hAnsi="Calibri" w:cs="Limerick-RegularCond"/>
                <w:sz w:val="22"/>
                <w:szCs w:val="22"/>
                <w:lang w:eastAsia="en-GB"/>
              </w:rPr>
              <w:t>Smak: cytrusowy</w:t>
            </w:r>
          </w:p>
        </w:tc>
        <w:tc>
          <w:tcPr>
            <w:tcW w:w="1134" w:type="dxa"/>
          </w:tcPr>
          <w:p w14:paraId="4C20CA2C"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20 ampułek po 25 ml</w:t>
            </w:r>
          </w:p>
        </w:tc>
        <w:tc>
          <w:tcPr>
            <w:tcW w:w="1276" w:type="dxa"/>
          </w:tcPr>
          <w:p w14:paraId="20F8D121" w14:textId="77777777" w:rsidR="004A6142" w:rsidRPr="004A6142" w:rsidRDefault="004A6142" w:rsidP="004A6142">
            <w:pPr>
              <w:rPr>
                <w:rFonts w:ascii="Calibri" w:hAnsi="Calibri" w:cs="Tahoma"/>
                <w:color w:val="0070C0"/>
                <w:sz w:val="22"/>
                <w:szCs w:val="22"/>
              </w:rPr>
            </w:pPr>
          </w:p>
        </w:tc>
        <w:tc>
          <w:tcPr>
            <w:tcW w:w="992" w:type="dxa"/>
          </w:tcPr>
          <w:p w14:paraId="047B9BFC" w14:textId="77777777" w:rsidR="004A6142" w:rsidRPr="004A6142" w:rsidRDefault="004A6142" w:rsidP="004A6142">
            <w:pPr>
              <w:rPr>
                <w:rFonts w:ascii="Calibri" w:hAnsi="Calibri" w:cs="Tahoma"/>
                <w:color w:val="0070C0"/>
                <w:sz w:val="22"/>
                <w:szCs w:val="22"/>
              </w:rPr>
            </w:pPr>
          </w:p>
        </w:tc>
        <w:tc>
          <w:tcPr>
            <w:tcW w:w="709" w:type="dxa"/>
          </w:tcPr>
          <w:p w14:paraId="151BC07B" w14:textId="77777777" w:rsidR="004A6142" w:rsidRPr="004A6142" w:rsidRDefault="00ED11C6" w:rsidP="004A6142">
            <w:pPr>
              <w:jc w:val="center"/>
              <w:rPr>
                <w:rFonts w:ascii="Calibri" w:hAnsi="Calibri" w:cs="Tahoma"/>
                <w:color w:val="000000"/>
                <w:sz w:val="22"/>
                <w:szCs w:val="22"/>
              </w:rPr>
            </w:pPr>
            <w:r>
              <w:rPr>
                <w:rFonts w:ascii="Calibri" w:hAnsi="Calibri" w:cs="Tahoma"/>
                <w:color w:val="000000"/>
                <w:sz w:val="22"/>
                <w:szCs w:val="22"/>
              </w:rPr>
              <w:t>40</w:t>
            </w:r>
          </w:p>
        </w:tc>
        <w:tc>
          <w:tcPr>
            <w:tcW w:w="1843" w:type="dxa"/>
          </w:tcPr>
          <w:p w14:paraId="64B3EF6B" w14:textId="77777777" w:rsidR="004A6142" w:rsidRPr="004A6142" w:rsidRDefault="004A6142" w:rsidP="004A6142">
            <w:pPr>
              <w:rPr>
                <w:rFonts w:ascii="Calibri" w:hAnsi="Calibri" w:cs="Tahoma"/>
                <w:color w:val="0070C0"/>
                <w:sz w:val="22"/>
                <w:szCs w:val="22"/>
              </w:rPr>
            </w:pPr>
          </w:p>
        </w:tc>
      </w:tr>
      <w:tr w:rsidR="004A6142" w:rsidRPr="004A6142" w14:paraId="05E328BD" w14:textId="77777777" w:rsidTr="00615E07">
        <w:tc>
          <w:tcPr>
            <w:tcW w:w="534" w:type="dxa"/>
          </w:tcPr>
          <w:p w14:paraId="7D4F9AB6"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71EF224A" w14:textId="77777777" w:rsidR="004A6142" w:rsidRPr="004A6142" w:rsidRDefault="004A6142" w:rsidP="004A6142">
            <w:pPr>
              <w:rPr>
                <w:rFonts w:ascii="Calibri" w:hAnsi="Calibri" w:cs="Calibri"/>
                <w:bCs/>
                <w:sz w:val="22"/>
                <w:szCs w:val="22"/>
              </w:rPr>
            </w:pPr>
            <w:r w:rsidRPr="004A6142">
              <w:rPr>
                <w:rFonts w:ascii="Calibri" w:hAnsi="Calibri" w:cs="Calibri"/>
                <w:bCs/>
                <w:sz w:val="22"/>
                <w:szCs w:val="22"/>
              </w:rPr>
              <w:t>SHOT z glukozaminą, siarczkiem chondroityny, MSM.</w:t>
            </w:r>
          </w:p>
          <w:p w14:paraId="7E03598E"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25 ml produktu</w:t>
            </w:r>
            <w:r w:rsidRPr="004A6142">
              <w:rPr>
                <w:rFonts w:ascii="Calibri" w:hAnsi="Calibri" w:cs="Calibri"/>
                <w:sz w:val="22"/>
                <w:szCs w:val="22"/>
              </w:rPr>
              <w:t>:</w:t>
            </w:r>
          </w:p>
          <w:p w14:paraId="618F9358" w14:textId="1476D56C"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Tłuszcze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1 g</w:t>
            </w:r>
          </w:p>
          <w:p w14:paraId="5C14936C" w14:textId="75E5CD1B"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nasycone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 g</w:t>
            </w:r>
          </w:p>
          <w:p w14:paraId="1C688B20" w14:textId="2274D0F1"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Węglowodany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0,6 g</w:t>
            </w:r>
          </w:p>
          <w:p w14:paraId="71AE0BE3"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Cukry – 0,2 g</w:t>
            </w:r>
          </w:p>
          <w:p w14:paraId="3D0AE552"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Białko – 2,8 g</w:t>
            </w:r>
          </w:p>
          <w:p w14:paraId="660C5D51"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Sól – 0,08 g</w:t>
            </w:r>
          </w:p>
          <w:p w14:paraId="0364E72A"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Siarczan glukozaminy – 500 mg</w:t>
            </w:r>
          </w:p>
          <w:p w14:paraId="5104D79A"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MSM – 500 mg</w:t>
            </w:r>
          </w:p>
          <w:p w14:paraId="41D00244"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Chondroitin sulfat – 500 mg</w:t>
            </w:r>
          </w:p>
          <w:p w14:paraId="63F3C3F1" w14:textId="77777777"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Wartość energetyczna – 13,8 Kcal</w:t>
            </w:r>
            <w:r w:rsidRPr="004A6142">
              <w:rPr>
                <w:rFonts w:ascii="Calibri" w:hAnsi="Calibri" w:cs="Calibri"/>
                <w:sz w:val="22"/>
                <w:szCs w:val="22"/>
              </w:rPr>
              <w:br/>
            </w:r>
            <w:r w:rsidRPr="004A6142">
              <w:rPr>
                <w:rFonts w:ascii="Calibri" w:hAnsi="Calibri" w:cs="Limerick-RegularCond"/>
                <w:sz w:val="22"/>
                <w:szCs w:val="22"/>
                <w:lang w:eastAsia="en-GB"/>
              </w:rPr>
              <w:t>Smak: mango</w:t>
            </w:r>
          </w:p>
        </w:tc>
        <w:tc>
          <w:tcPr>
            <w:tcW w:w="1134" w:type="dxa"/>
          </w:tcPr>
          <w:p w14:paraId="19B0DB35"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20 ampułek po 25 ml</w:t>
            </w:r>
          </w:p>
        </w:tc>
        <w:tc>
          <w:tcPr>
            <w:tcW w:w="1276" w:type="dxa"/>
          </w:tcPr>
          <w:p w14:paraId="30D62DE3" w14:textId="77777777" w:rsidR="004A6142" w:rsidRPr="004A6142" w:rsidRDefault="004A6142" w:rsidP="004A6142">
            <w:pPr>
              <w:rPr>
                <w:rFonts w:ascii="Calibri" w:hAnsi="Calibri" w:cs="Tahoma"/>
                <w:color w:val="0070C0"/>
                <w:sz w:val="22"/>
                <w:szCs w:val="22"/>
              </w:rPr>
            </w:pPr>
          </w:p>
        </w:tc>
        <w:tc>
          <w:tcPr>
            <w:tcW w:w="992" w:type="dxa"/>
          </w:tcPr>
          <w:p w14:paraId="23AB28B2" w14:textId="77777777" w:rsidR="004A6142" w:rsidRPr="004A6142" w:rsidRDefault="004A6142" w:rsidP="004A6142">
            <w:pPr>
              <w:rPr>
                <w:rFonts w:ascii="Calibri" w:hAnsi="Calibri" w:cs="Tahoma"/>
                <w:color w:val="0070C0"/>
                <w:sz w:val="22"/>
                <w:szCs w:val="22"/>
              </w:rPr>
            </w:pPr>
          </w:p>
        </w:tc>
        <w:tc>
          <w:tcPr>
            <w:tcW w:w="709" w:type="dxa"/>
          </w:tcPr>
          <w:p w14:paraId="7844F639" w14:textId="77777777" w:rsidR="004A6142" w:rsidRPr="004A6142" w:rsidRDefault="00ED11C6" w:rsidP="004A6142">
            <w:pPr>
              <w:jc w:val="center"/>
              <w:rPr>
                <w:rFonts w:ascii="Calibri" w:hAnsi="Calibri" w:cs="Tahoma"/>
                <w:color w:val="000000"/>
                <w:sz w:val="22"/>
                <w:szCs w:val="22"/>
              </w:rPr>
            </w:pPr>
            <w:r>
              <w:rPr>
                <w:rFonts w:ascii="Calibri" w:hAnsi="Calibri" w:cs="Tahoma"/>
                <w:color w:val="000000"/>
                <w:sz w:val="22"/>
                <w:szCs w:val="22"/>
              </w:rPr>
              <w:t>40</w:t>
            </w:r>
          </w:p>
        </w:tc>
        <w:tc>
          <w:tcPr>
            <w:tcW w:w="1843" w:type="dxa"/>
          </w:tcPr>
          <w:p w14:paraId="08A6E671" w14:textId="77777777" w:rsidR="004A6142" w:rsidRPr="004A6142" w:rsidRDefault="004A6142" w:rsidP="004A6142">
            <w:pPr>
              <w:rPr>
                <w:rFonts w:ascii="Calibri" w:hAnsi="Calibri" w:cs="Tahoma"/>
                <w:color w:val="0070C0"/>
                <w:sz w:val="22"/>
                <w:szCs w:val="22"/>
              </w:rPr>
            </w:pPr>
          </w:p>
        </w:tc>
      </w:tr>
      <w:tr w:rsidR="004A6142" w:rsidRPr="004A6142" w14:paraId="78EA3217" w14:textId="77777777" w:rsidTr="00615E07">
        <w:tc>
          <w:tcPr>
            <w:tcW w:w="534" w:type="dxa"/>
          </w:tcPr>
          <w:p w14:paraId="769E8A29"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3B274D3E" w14:textId="77777777" w:rsidR="004A6142" w:rsidRPr="004A6142" w:rsidRDefault="004A6142" w:rsidP="004A6142">
            <w:pPr>
              <w:rPr>
                <w:rFonts w:ascii="Calibri" w:hAnsi="Calibri" w:cs="Calibri"/>
                <w:bCs/>
                <w:sz w:val="22"/>
                <w:szCs w:val="22"/>
              </w:rPr>
            </w:pPr>
            <w:r w:rsidRPr="004A6142">
              <w:rPr>
                <w:rFonts w:ascii="Calibri" w:hAnsi="Calibri" w:cs="Calibri"/>
                <w:bCs/>
                <w:sz w:val="22"/>
                <w:szCs w:val="22"/>
              </w:rPr>
              <w:t>SHOT z hydrolizatem białka, aminokwasami oraz peptydami.</w:t>
            </w:r>
          </w:p>
          <w:p w14:paraId="6DCB1139"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25 ml produktu</w:t>
            </w:r>
            <w:r w:rsidRPr="004A6142">
              <w:rPr>
                <w:rFonts w:ascii="Calibri" w:hAnsi="Calibri" w:cs="Calibri"/>
                <w:sz w:val="22"/>
                <w:szCs w:val="22"/>
              </w:rPr>
              <w:t>:</w:t>
            </w:r>
          </w:p>
          <w:p w14:paraId="22609F69"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Tłuszcze – 0,</w:t>
            </w:r>
            <w:r w:rsidRPr="004A6142">
              <w:rPr>
                <w:rFonts w:ascii="Calibri" w:hAnsi="Calibri" w:cs="Limerick-RegularCond"/>
                <w:sz w:val="22"/>
                <w:szCs w:val="22"/>
                <w:lang w:eastAsia="en-GB"/>
              </w:rPr>
              <w:t>1 g</w:t>
            </w:r>
          </w:p>
          <w:p w14:paraId="6FD0419A"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Tłuszcze nasycone – 0,1 g</w:t>
            </w:r>
          </w:p>
          <w:p w14:paraId="2371B592"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Węglowodany – 3,7 g</w:t>
            </w:r>
          </w:p>
          <w:p w14:paraId="5C4F68FF"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Cukry – 3,7 g</w:t>
            </w:r>
          </w:p>
          <w:p w14:paraId="6D7BD8FF"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Białko – 13,8 g</w:t>
            </w:r>
          </w:p>
          <w:p w14:paraId="4340B116"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Sól – 0,1 g</w:t>
            </w:r>
          </w:p>
          <w:p w14:paraId="23D67BF9" w14:textId="77777777"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Wartość energetyczna – 72,9 Kcal</w:t>
            </w:r>
            <w:r w:rsidRPr="004A6142">
              <w:rPr>
                <w:rFonts w:ascii="Calibri" w:hAnsi="Calibri" w:cs="Calibri"/>
                <w:sz w:val="22"/>
                <w:szCs w:val="22"/>
              </w:rPr>
              <w:br/>
            </w:r>
            <w:r w:rsidRPr="004A6142">
              <w:rPr>
                <w:rFonts w:ascii="Calibri" w:hAnsi="Calibri" w:cs="Limerick-RegularCond"/>
                <w:sz w:val="22"/>
                <w:szCs w:val="22"/>
                <w:lang w:eastAsia="en-GB"/>
              </w:rPr>
              <w:t>Smak: wiśnia</w:t>
            </w:r>
          </w:p>
        </w:tc>
        <w:tc>
          <w:tcPr>
            <w:tcW w:w="1134" w:type="dxa"/>
          </w:tcPr>
          <w:p w14:paraId="765ED745"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20 ampułek po 25 ml</w:t>
            </w:r>
          </w:p>
        </w:tc>
        <w:tc>
          <w:tcPr>
            <w:tcW w:w="1276" w:type="dxa"/>
          </w:tcPr>
          <w:p w14:paraId="2F756DC6" w14:textId="77777777" w:rsidR="004A6142" w:rsidRPr="004A6142" w:rsidRDefault="004A6142" w:rsidP="004A6142">
            <w:pPr>
              <w:rPr>
                <w:rFonts w:ascii="Calibri" w:hAnsi="Calibri" w:cs="Tahoma"/>
                <w:color w:val="0070C0"/>
                <w:sz w:val="22"/>
                <w:szCs w:val="22"/>
              </w:rPr>
            </w:pPr>
          </w:p>
        </w:tc>
        <w:tc>
          <w:tcPr>
            <w:tcW w:w="992" w:type="dxa"/>
          </w:tcPr>
          <w:p w14:paraId="47011A93" w14:textId="77777777" w:rsidR="004A6142" w:rsidRPr="004A6142" w:rsidRDefault="004A6142" w:rsidP="004A6142">
            <w:pPr>
              <w:rPr>
                <w:rFonts w:ascii="Calibri" w:hAnsi="Calibri" w:cs="Tahoma"/>
                <w:color w:val="0070C0"/>
                <w:sz w:val="22"/>
                <w:szCs w:val="22"/>
              </w:rPr>
            </w:pPr>
          </w:p>
        </w:tc>
        <w:tc>
          <w:tcPr>
            <w:tcW w:w="709" w:type="dxa"/>
          </w:tcPr>
          <w:p w14:paraId="1065447C" w14:textId="059B76E3" w:rsidR="004A6142" w:rsidRPr="004A6142" w:rsidRDefault="007807B2" w:rsidP="004A6142">
            <w:pPr>
              <w:jc w:val="center"/>
              <w:rPr>
                <w:rFonts w:ascii="Calibri" w:hAnsi="Calibri" w:cs="Tahoma"/>
                <w:color w:val="000000"/>
                <w:sz w:val="22"/>
                <w:szCs w:val="22"/>
              </w:rPr>
            </w:pPr>
            <w:r>
              <w:rPr>
                <w:rFonts w:ascii="Calibri" w:hAnsi="Calibri" w:cs="Tahoma"/>
                <w:color w:val="000000"/>
                <w:sz w:val="22"/>
                <w:szCs w:val="22"/>
              </w:rPr>
              <w:t>4</w:t>
            </w:r>
            <w:r w:rsidR="00ED11C6">
              <w:rPr>
                <w:rFonts w:ascii="Calibri" w:hAnsi="Calibri" w:cs="Tahoma"/>
                <w:color w:val="000000"/>
                <w:sz w:val="22"/>
                <w:szCs w:val="22"/>
              </w:rPr>
              <w:t>0</w:t>
            </w:r>
          </w:p>
        </w:tc>
        <w:tc>
          <w:tcPr>
            <w:tcW w:w="1843" w:type="dxa"/>
          </w:tcPr>
          <w:p w14:paraId="1800FCAD" w14:textId="77777777" w:rsidR="004A6142" w:rsidRPr="004A6142" w:rsidRDefault="004A6142" w:rsidP="004A6142">
            <w:pPr>
              <w:rPr>
                <w:rFonts w:ascii="Calibri" w:hAnsi="Calibri" w:cs="Tahoma"/>
                <w:color w:val="0070C0"/>
                <w:sz w:val="22"/>
                <w:szCs w:val="22"/>
              </w:rPr>
            </w:pPr>
          </w:p>
        </w:tc>
      </w:tr>
      <w:tr w:rsidR="004A6142" w:rsidRPr="004A6142" w14:paraId="300D0156" w14:textId="77777777" w:rsidTr="00615E07">
        <w:tc>
          <w:tcPr>
            <w:tcW w:w="534" w:type="dxa"/>
          </w:tcPr>
          <w:p w14:paraId="4B9093DE"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04857AB4"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Kapsułki z witaminami z grupy B.</w:t>
            </w:r>
          </w:p>
          <w:p w14:paraId="0FC0F0B5"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1 kapsułkę produktu</w:t>
            </w:r>
            <w:r w:rsidRPr="004A6142">
              <w:rPr>
                <w:rFonts w:ascii="Calibri" w:hAnsi="Calibri" w:cs="Calibri"/>
                <w:sz w:val="22"/>
                <w:szCs w:val="22"/>
              </w:rPr>
              <w:t>:</w:t>
            </w:r>
          </w:p>
          <w:p w14:paraId="77DF14C3"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Witamina B1 – 3,3 mg</w:t>
            </w:r>
          </w:p>
          <w:p w14:paraId="442C61D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Witamina B2 – 4,2 mg</w:t>
            </w:r>
          </w:p>
          <w:p w14:paraId="75B26F9C"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Witamina B6 – 4,2 mg</w:t>
            </w:r>
          </w:p>
          <w:p w14:paraId="5970B333"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Witamina B12 – 7,5 mg</w:t>
            </w:r>
          </w:p>
          <w:p w14:paraId="53978B5C"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Niacyna – 48 mg</w:t>
            </w:r>
          </w:p>
          <w:p w14:paraId="77CA2E79" w14:textId="77777777"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Wartość energetyczna – 2,3 Kcal</w:t>
            </w:r>
          </w:p>
        </w:tc>
        <w:tc>
          <w:tcPr>
            <w:tcW w:w="1134" w:type="dxa"/>
          </w:tcPr>
          <w:p w14:paraId="2265C0EF" w14:textId="77777777" w:rsidR="004A6142" w:rsidRPr="004A6142" w:rsidRDefault="004A6142" w:rsidP="004A6142">
            <w:pPr>
              <w:rPr>
                <w:rFonts w:ascii="Calibri" w:hAnsi="Calibri" w:cs="Calibri"/>
                <w:sz w:val="22"/>
                <w:szCs w:val="22"/>
              </w:rPr>
            </w:pPr>
            <w:r w:rsidRPr="004A6142">
              <w:rPr>
                <w:rFonts w:ascii="Calibri" w:hAnsi="Calibri" w:cs="Tahoma"/>
                <w:sz w:val="22"/>
                <w:szCs w:val="22"/>
                <w:lang w:val="en-US"/>
              </w:rPr>
              <w:t>60 kapsułek</w:t>
            </w:r>
          </w:p>
        </w:tc>
        <w:tc>
          <w:tcPr>
            <w:tcW w:w="1276" w:type="dxa"/>
          </w:tcPr>
          <w:p w14:paraId="34A756BC" w14:textId="77777777" w:rsidR="004A6142" w:rsidRPr="004A6142" w:rsidRDefault="004A6142" w:rsidP="004A6142">
            <w:pPr>
              <w:rPr>
                <w:rFonts w:ascii="Calibri" w:hAnsi="Calibri" w:cs="Tahoma"/>
                <w:color w:val="0070C0"/>
                <w:sz w:val="22"/>
                <w:szCs w:val="22"/>
              </w:rPr>
            </w:pPr>
          </w:p>
        </w:tc>
        <w:tc>
          <w:tcPr>
            <w:tcW w:w="992" w:type="dxa"/>
          </w:tcPr>
          <w:p w14:paraId="12B72FD5" w14:textId="77777777" w:rsidR="004A6142" w:rsidRPr="004A6142" w:rsidRDefault="004A6142" w:rsidP="004A6142">
            <w:pPr>
              <w:rPr>
                <w:rFonts w:ascii="Calibri" w:hAnsi="Calibri" w:cs="Tahoma"/>
                <w:color w:val="0070C0"/>
                <w:sz w:val="22"/>
                <w:szCs w:val="22"/>
              </w:rPr>
            </w:pPr>
          </w:p>
        </w:tc>
        <w:tc>
          <w:tcPr>
            <w:tcW w:w="709" w:type="dxa"/>
          </w:tcPr>
          <w:p w14:paraId="18B2C770" w14:textId="77777777" w:rsidR="004A6142" w:rsidRPr="004A6142" w:rsidRDefault="00EF78AF" w:rsidP="00EF78AF">
            <w:pPr>
              <w:jc w:val="center"/>
              <w:rPr>
                <w:rFonts w:ascii="Calibri" w:hAnsi="Calibri" w:cs="Tahoma"/>
                <w:color w:val="000000"/>
                <w:sz w:val="22"/>
                <w:szCs w:val="22"/>
              </w:rPr>
            </w:pPr>
            <w:r>
              <w:rPr>
                <w:rFonts w:ascii="Calibri" w:hAnsi="Calibri" w:cs="Tahoma"/>
                <w:color w:val="000000"/>
                <w:sz w:val="22"/>
                <w:szCs w:val="22"/>
              </w:rPr>
              <w:t>40</w:t>
            </w:r>
          </w:p>
        </w:tc>
        <w:tc>
          <w:tcPr>
            <w:tcW w:w="1843" w:type="dxa"/>
          </w:tcPr>
          <w:p w14:paraId="1D99CAFD" w14:textId="77777777" w:rsidR="004A6142" w:rsidRPr="004A6142" w:rsidRDefault="004A6142" w:rsidP="004A6142">
            <w:pPr>
              <w:rPr>
                <w:rFonts w:ascii="Calibri" w:hAnsi="Calibri" w:cs="Tahoma"/>
                <w:color w:val="0070C0"/>
                <w:sz w:val="22"/>
                <w:szCs w:val="22"/>
              </w:rPr>
            </w:pPr>
          </w:p>
        </w:tc>
      </w:tr>
      <w:tr w:rsidR="004A6142" w:rsidRPr="004A6142" w14:paraId="2BED7301" w14:textId="77777777" w:rsidTr="00615E07">
        <w:tc>
          <w:tcPr>
            <w:tcW w:w="534" w:type="dxa"/>
          </w:tcPr>
          <w:p w14:paraId="7DF90745"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5598E9C3"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Kapsułki z witaminą D3, wapniem, magnezem i cynkiem</w:t>
            </w:r>
          </w:p>
          <w:p w14:paraId="664CB5E1"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1 kapsułkę produktu</w:t>
            </w:r>
            <w:r w:rsidRPr="004A6142">
              <w:rPr>
                <w:rFonts w:ascii="Calibri" w:hAnsi="Calibri" w:cs="Calibri"/>
                <w:sz w:val="22"/>
                <w:szCs w:val="22"/>
              </w:rPr>
              <w:t>:</w:t>
            </w:r>
          </w:p>
          <w:p w14:paraId="27EA62FD"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Witamina D – 0,15 mg</w:t>
            </w:r>
          </w:p>
          <w:p w14:paraId="65E44D1D"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Wapń – 1200 mg</w:t>
            </w:r>
          </w:p>
          <w:p w14:paraId="026F3D23"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Witamina B6 – 4,2 mg</w:t>
            </w:r>
          </w:p>
          <w:p w14:paraId="008914E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Magnez – 1125 mg</w:t>
            </w:r>
          </w:p>
          <w:p w14:paraId="25F3835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Cynk – 30 mg</w:t>
            </w:r>
          </w:p>
          <w:p w14:paraId="0A026B88" w14:textId="77777777"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Wartość energetyczna – 2,6 Kcal</w:t>
            </w:r>
          </w:p>
        </w:tc>
        <w:tc>
          <w:tcPr>
            <w:tcW w:w="1134" w:type="dxa"/>
          </w:tcPr>
          <w:p w14:paraId="19E3F951" w14:textId="77777777" w:rsidR="004A6142" w:rsidRPr="004A6142" w:rsidRDefault="004A6142" w:rsidP="004A6142">
            <w:pPr>
              <w:rPr>
                <w:rFonts w:ascii="Calibri" w:hAnsi="Calibri" w:cs="Calibri"/>
                <w:sz w:val="22"/>
                <w:szCs w:val="22"/>
              </w:rPr>
            </w:pPr>
            <w:r w:rsidRPr="004A6142">
              <w:rPr>
                <w:rFonts w:ascii="Calibri" w:hAnsi="Calibri" w:cs="Tahoma"/>
                <w:sz w:val="22"/>
                <w:szCs w:val="22"/>
                <w:lang w:val="en-US"/>
              </w:rPr>
              <w:t>60 kapsułek</w:t>
            </w:r>
          </w:p>
        </w:tc>
        <w:tc>
          <w:tcPr>
            <w:tcW w:w="1276" w:type="dxa"/>
          </w:tcPr>
          <w:p w14:paraId="59E05D65" w14:textId="77777777" w:rsidR="004A6142" w:rsidRPr="004A6142" w:rsidRDefault="004A6142" w:rsidP="004A6142">
            <w:pPr>
              <w:rPr>
                <w:rFonts w:ascii="Calibri" w:hAnsi="Calibri" w:cs="Tahoma"/>
                <w:color w:val="0070C0"/>
                <w:sz w:val="22"/>
                <w:szCs w:val="22"/>
              </w:rPr>
            </w:pPr>
          </w:p>
        </w:tc>
        <w:tc>
          <w:tcPr>
            <w:tcW w:w="992" w:type="dxa"/>
          </w:tcPr>
          <w:p w14:paraId="0F6BE065" w14:textId="77777777" w:rsidR="004A6142" w:rsidRPr="004A6142" w:rsidRDefault="004A6142" w:rsidP="004A6142">
            <w:pPr>
              <w:rPr>
                <w:rFonts w:ascii="Calibri" w:hAnsi="Calibri" w:cs="Tahoma"/>
                <w:color w:val="0070C0"/>
                <w:sz w:val="22"/>
                <w:szCs w:val="22"/>
              </w:rPr>
            </w:pPr>
          </w:p>
        </w:tc>
        <w:tc>
          <w:tcPr>
            <w:tcW w:w="709" w:type="dxa"/>
          </w:tcPr>
          <w:p w14:paraId="388C45AE" w14:textId="77777777" w:rsidR="004A6142" w:rsidRPr="004A6142" w:rsidRDefault="00EF78AF" w:rsidP="004A6142">
            <w:pPr>
              <w:jc w:val="center"/>
              <w:rPr>
                <w:rFonts w:ascii="Calibri" w:hAnsi="Calibri" w:cs="Tahoma"/>
                <w:color w:val="000000"/>
                <w:sz w:val="22"/>
                <w:szCs w:val="22"/>
              </w:rPr>
            </w:pPr>
            <w:r>
              <w:rPr>
                <w:rFonts w:ascii="Calibri" w:hAnsi="Calibri" w:cs="Tahoma"/>
                <w:color w:val="000000"/>
                <w:sz w:val="22"/>
                <w:szCs w:val="22"/>
              </w:rPr>
              <w:t>150</w:t>
            </w:r>
          </w:p>
        </w:tc>
        <w:tc>
          <w:tcPr>
            <w:tcW w:w="1843" w:type="dxa"/>
          </w:tcPr>
          <w:p w14:paraId="7859E685" w14:textId="77777777" w:rsidR="004A6142" w:rsidRPr="004A6142" w:rsidRDefault="004A6142" w:rsidP="004A6142">
            <w:pPr>
              <w:rPr>
                <w:rFonts w:ascii="Calibri" w:hAnsi="Calibri" w:cs="Tahoma"/>
                <w:color w:val="0070C0"/>
                <w:sz w:val="22"/>
                <w:szCs w:val="22"/>
              </w:rPr>
            </w:pPr>
          </w:p>
        </w:tc>
      </w:tr>
      <w:tr w:rsidR="004A6142" w:rsidRPr="004A6142" w14:paraId="74D6660C" w14:textId="77777777" w:rsidTr="00615E07">
        <w:tc>
          <w:tcPr>
            <w:tcW w:w="534" w:type="dxa"/>
          </w:tcPr>
          <w:p w14:paraId="4F61BC69"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7385FA2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Kapsułki z kreatyną CreaFast z certyfikatem Informed Sport zapewniające zoptymalizowane </w:t>
            </w:r>
            <w:r w:rsidRPr="004A6142">
              <w:rPr>
                <w:rFonts w:ascii="Calibri" w:hAnsi="Calibri" w:cs="Calibri"/>
                <w:sz w:val="22"/>
                <w:szCs w:val="22"/>
              </w:rPr>
              <w:lastRenderedPageBreak/>
              <w:t>uwalnianie kreatyny z Acetylocysteiną i kwasem liponowym.</w:t>
            </w:r>
          </w:p>
          <w:p w14:paraId="75DBC872" w14:textId="77777777" w:rsidR="004A6142" w:rsidRPr="004A6142" w:rsidRDefault="00EF78AF" w:rsidP="004A6142">
            <w:pPr>
              <w:rPr>
                <w:rFonts w:ascii="Calibri" w:hAnsi="Calibri" w:cs="Calibri"/>
                <w:b/>
                <w:sz w:val="22"/>
                <w:szCs w:val="22"/>
              </w:rPr>
            </w:pPr>
            <w:r>
              <w:rPr>
                <w:rFonts w:ascii="Calibri" w:hAnsi="Calibri" w:cs="Calibri"/>
                <w:b/>
                <w:sz w:val="22"/>
                <w:szCs w:val="22"/>
              </w:rPr>
              <w:t>O zawartości w 1 tabletce</w:t>
            </w:r>
            <w:r w:rsidR="004A6142" w:rsidRPr="004A6142">
              <w:rPr>
                <w:rFonts w:ascii="Calibri" w:hAnsi="Calibri" w:cs="Calibri"/>
                <w:b/>
                <w:sz w:val="22"/>
                <w:szCs w:val="22"/>
              </w:rPr>
              <w:t xml:space="preserve"> produktu</w:t>
            </w:r>
            <w:r w:rsidR="004A6142" w:rsidRPr="004A6142">
              <w:rPr>
                <w:rFonts w:ascii="Calibri" w:hAnsi="Calibri" w:cs="Calibri"/>
                <w:sz w:val="22"/>
                <w:szCs w:val="22"/>
              </w:rPr>
              <w:t>:</w:t>
            </w:r>
          </w:p>
          <w:p w14:paraId="0BA5A27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Kreatyna – 6g </w:t>
            </w:r>
          </w:p>
          <w:p w14:paraId="6C5796F5"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Acetylocysteina 500 mg</w:t>
            </w:r>
          </w:p>
          <w:p w14:paraId="77473760"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Kwas liponowy – 200 mg</w:t>
            </w:r>
          </w:p>
          <w:p w14:paraId="0224602E" w14:textId="77777777"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Wartość energetyczna – 0 Kcal</w:t>
            </w:r>
          </w:p>
        </w:tc>
        <w:tc>
          <w:tcPr>
            <w:tcW w:w="1134" w:type="dxa"/>
          </w:tcPr>
          <w:p w14:paraId="488A7364" w14:textId="77777777" w:rsidR="004A6142" w:rsidRPr="004A6142" w:rsidRDefault="004A6142" w:rsidP="004A6142">
            <w:pPr>
              <w:rPr>
                <w:rFonts w:ascii="Calibri" w:hAnsi="Calibri" w:cs="Calibri"/>
                <w:sz w:val="22"/>
                <w:szCs w:val="22"/>
              </w:rPr>
            </w:pPr>
            <w:r w:rsidRPr="004A6142">
              <w:rPr>
                <w:rFonts w:ascii="Calibri" w:hAnsi="Calibri" w:cs="Tahoma"/>
                <w:sz w:val="22"/>
                <w:szCs w:val="22"/>
                <w:lang w:val="en-US"/>
              </w:rPr>
              <w:lastRenderedPageBreak/>
              <w:t>120 tabletki</w:t>
            </w:r>
          </w:p>
        </w:tc>
        <w:tc>
          <w:tcPr>
            <w:tcW w:w="1276" w:type="dxa"/>
          </w:tcPr>
          <w:p w14:paraId="0279A365" w14:textId="77777777" w:rsidR="004A6142" w:rsidRPr="004A6142" w:rsidRDefault="004A6142" w:rsidP="004A6142">
            <w:pPr>
              <w:rPr>
                <w:rFonts w:ascii="Calibri" w:hAnsi="Calibri" w:cs="Tahoma"/>
                <w:color w:val="0070C0"/>
                <w:sz w:val="22"/>
                <w:szCs w:val="22"/>
              </w:rPr>
            </w:pPr>
          </w:p>
        </w:tc>
        <w:tc>
          <w:tcPr>
            <w:tcW w:w="992" w:type="dxa"/>
          </w:tcPr>
          <w:p w14:paraId="0F7DF891" w14:textId="77777777" w:rsidR="004A6142" w:rsidRPr="004A6142" w:rsidRDefault="004A6142" w:rsidP="004A6142">
            <w:pPr>
              <w:rPr>
                <w:rFonts w:ascii="Calibri" w:hAnsi="Calibri" w:cs="Tahoma"/>
                <w:color w:val="0070C0"/>
                <w:sz w:val="22"/>
                <w:szCs w:val="22"/>
              </w:rPr>
            </w:pPr>
          </w:p>
        </w:tc>
        <w:tc>
          <w:tcPr>
            <w:tcW w:w="709" w:type="dxa"/>
          </w:tcPr>
          <w:p w14:paraId="6EB57FDB" w14:textId="77777777" w:rsidR="004A6142" w:rsidRPr="004A6142" w:rsidRDefault="00EF78AF" w:rsidP="004A6142">
            <w:pPr>
              <w:jc w:val="center"/>
              <w:rPr>
                <w:rFonts w:ascii="Calibri" w:hAnsi="Calibri" w:cs="Tahoma"/>
                <w:color w:val="000000"/>
                <w:sz w:val="22"/>
                <w:szCs w:val="22"/>
              </w:rPr>
            </w:pPr>
            <w:r>
              <w:rPr>
                <w:rFonts w:ascii="Calibri" w:hAnsi="Calibri" w:cs="Tahoma"/>
                <w:color w:val="000000"/>
                <w:sz w:val="22"/>
                <w:szCs w:val="22"/>
              </w:rPr>
              <w:t>40</w:t>
            </w:r>
          </w:p>
        </w:tc>
        <w:tc>
          <w:tcPr>
            <w:tcW w:w="1843" w:type="dxa"/>
          </w:tcPr>
          <w:p w14:paraId="43F6F9B5" w14:textId="77777777" w:rsidR="004A6142" w:rsidRPr="004A6142" w:rsidRDefault="004A6142" w:rsidP="004A6142">
            <w:pPr>
              <w:rPr>
                <w:rFonts w:ascii="Calibri" w:hAnsi="Calibri" w:cs="Tahoma"/>
                <w:color w:val="0070C0"/>
                <w:sz w:val="22"/>
                <w:szCs w:val="22"/>
              </w:rPr>
            </w:pPr>
          </w:p>
        </w:tc>
      </w:tr>
      <w:tr w:rsidR="004A6142" w:rsidRPr="004A6142" w14:paraId="7BDEA14D" w14:textId="77777777" w:rsidTr="00615E07">
        <w:tc>
          <w:tcPr>
            <w:tcW w:w="534" w:type="dxa"/>
          </w:tcPr>
          <w:p w14:paraId="6015DDA2"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41E472A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Kapsułki z Tribulus Terrestris z zawartością ekstraktu 90%</w:t>
            </w:r>
          </w:p>
          <w:p w14:paraId="74106D73" w14:textId="77777777" w:rsidR="004A6142" w:rsidRPr="004A6142" w:rsidRDefault="00EF78AF" w:rsidP="004A6142">
            <w:pPr>
              <w:rPr>
                <w:rFonts w:ascii="Calibri" w:hAnsi="Calibri" w:cs="Calibri"/>
                <w:b/>
                <w:sz w:val="22"/>
                <w:szCs w:val="22"/>
              </w:rPr>
            </w:pPr>
            <w:r>
              <w:rPr>
                <w:rFonts w:ascii="Calibri" w:hAnsi="Calibri" w:cs="Calibri"/>
                <w:b/>
                <w:sz w:val="22"/>
                <w:szCs w:val="22"/>
              </w:rPr>
              <w:t xml:space="preserve">O zawartości na 3 kapsułki </w:t>
            </w:r>
            <w:r w:rsidR="004A6142" w:rsidRPr="004A6142">
              <w:rPr>
                <w:rFonts w:ascii="Calibri" w:hAnsi="Calibri" w:cs="Calibri"/>
                <w:b/>
                <w:sz w:val="22"/>
                <w:szCs w:val="22"/>
              </w:rPr>
              <w:t>produktu</w:t>
            </w:r>
            <w:r w:rsidR="004A6142" w:rsidRPr="004A6142">
              <w:rPr>
                <w:rFonts w:ascii="Calibri" w:hAnsi="Calibri" w:cs="Calibri"/>
                <w:sz w:val="22"/>
                <w:szCs w:val="22"/>
              </w:rPr>
              <w:t>:</w:t>
            </w:r>
          </w:p>
          <w:p w14:paraId="3543D8BA"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Tribulus Terrestris – 1800 mg</w:t>
            </w:r>
          </w:p>
          <w:p w14:paraId="06DE2C78" w14:textId="77777777"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Wartość energetyczna – 8,1 Kcal</w:t>
            </w:r>
          </w:p>
        </w:tc>
        <w:tc>
          <w:tcPr>
            <w:tcW w:w="1134" w:type="dxa"/>
          </w:tcPr>
          <w:p w14:paraId="145CA35B"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104 kapsułki</w:t>
            </w:r>
          </w:p>
        </w:tc>
        <w:tc>
          <w:tcPr>
            <w:tcW w:w="1276" w:type="dxa"/>
          </w:tcPr>
          <w:p w14:paraId="40F39088" w14:textId="77777777" w:rsidR="004A6142" w:rsidRPr="004A6142" w:rsidRDefault="004A6142" w:rsidP="004A6142">
            <w:pPr>
              <w:rPr>
                <w:rFonts w:ascii="Calibri" w:hAnsi="Calibri" w:cs="Tahoma"/>
                <w:color w:val="0070C0"/>
                <w:sz w:val="22"/>
                <w:szCs w:val="22"/>
              </w:rPr>
            </w:pPr>
          </w:p>
        </w:tc>
        <w:tc>
          <w:tcPr>
            <w:tcW w:w="992" w:type="dxa"/>
          </w:tcPr>
          <w:p w14:paraId="5AFC8D44" w14:textId="77777777" w:rsidR="004A6142" w:rsidRPr="004A6142" w:rsidRDefault="004A6142" w:rsidP="004A6142">
            <w:pPr>
              <w:rPr>
                <w:rFonts w:ascii="Calibri" w:hAnsi="Calibri" w:cs="Tahoma"/>
                <w:color w:val="0070C0"/>
                <w:sz w:val="22"/>
                <w:szCs w:val="22"/>
              </w:rPr>
            </w:pPr>
          </w:p>
        </w:tc>
        <w:tc>
          <w:tcPr>
            <w:tcW w:w="709" w:type="dxa"/>
          </w:tcPr>
          <w:p w14:paraId="25C45E12" w14:textId="77777777" w:rsidR="004A6142" w:rsidRPr="004A6142" w:rsidRDefault="00EF78AF" w:rsidP="004A6142">
            <w:pPr>
              <w:jc w:val="center"/>
              <w:rPr>
                <w:rFonts w:ascii="Calibri" w:hAnsi="Calibri" w:cs="Tahoma"/>
                <w:color w:val="000000"/>
                <w:sz w:val="22"/>
                <w:szCs w:val="22"/>
              </w:rPr>
            </w:pPr>
            <w:r>
              <w:rPr>
                <w:rFonts w:ascii="Calibri" w:hAnsi="Calibri" w:cs="Tahoma"/>
                <w:color w:val="000000"/>
                <w:sz w:val="22"/>
                <w:szCs w:val="22"/>
              </w:rPr>
              <w:t>40</w:t>
            </w:r>
          </w:p>
        </w:tc>
        <w:tc>
          <w:tcPr>
            <w:tcW w:w="1843" w:type="dxa"/>
          </w:tcPr>
          <w:p w14:paraId="79598F62" w14:textId="77777777" w:rsidR="004A6142" w:rsidRPr="004A6142" w:rsidRDefault="004A6142" w:rsidP="004A6142">
            <w:pPr>
              <w:rPr>
                <w:rFonts w:ascii="Calibri" w:hAnsi="Calibri" w:cs="Tahoma"/>
                <w:color w:val="0070C0"/>
                <w:sz w:val="22"/>
                <w:szCs w:val="22"/>
              </w:rPr>
            </w:pPr>
          </w:p>
        </w:tc>
      </w:tr>
      <w:tr w:rsidR="004A6142" w:rsidRPr="004A6142" w14:paraId="1803707C" w14:textId="77777777" w:rsidTr="00615E07">
        <w:tc>
          <w:tcPr>
            <w:tcW w:w="534" w:type="dxa"/>
          </w:tcPr>
          <w:p w14:paraId="26DF0D2C"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560910B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Kapsułki z argininą w postaci alfa- ketoglutaranu.</w:t>
            </w:r>
          </w:p>
          <w:p w14:paraId="34D45F55"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na 4 kapsułkę produktu</w:t>
            </w:r>
            <w:r w:rsidRPr="004A6142">
              <w:rPr>
                <w:rFonts w:ascii="Calibri" w:hAnsi="Calibri" w:cs="Calibri"/>
                <w:sz w:val="22"/>
                <w:szCs w:val="22"/>
              </w:rPr>
              <w:t>:</w:t>
            </w:r>
          </w:p>
          <w:p w14:paraId="525A0197" w14:textId="3AB48610"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Alfa- ketoglutaranu Argininy </w:t>
            </w:r>
            <w:r w:rsidR="008F6BEE">
              <w:rPr>
                <w:rFonts w:ascii="Calibri" w:hAnsi="Calibri" w:cs="Calibri"/>
                <w:sz w:val="22"/>
                <w:szCs w:val="22"/>
              </w:rPr>
              <w:t>–</w:t>
            </w:r>
            <w:r w:rsidRPr="004A6142">
              <w:rPr>
                <w:rFonts w:ascii="Calibri" w:hAnsi="Calibri" w:cs="Calibri"/>
                <w:sz w:val="22"/>
                <w:szCs w:val="22"/>
              </w:rPr>
              <w:t xml:space="preserve"> 4 g</w:t>
            </w:r>
          </w:p>
        </w:tc>
        <w:tc>
          <w:tcPr>
            <w:tcW w:w="1134" w:type="dxa"/>
          </w:tcPr>
          <w:p w14:paraId="61FBE32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120 kapsułek</w:t>
            </w:r>
          </w:p>
        </w:tc>
        <w:tc>
          <w:tcPr>
            <w:tcW w:w="1276" w:type="dxa"/>
          </w:tcPr>
          <w:p w14:paraId="1746658D" w14:textId="77777777" w:rsidR="004A6142" w:rsidRPr="004A6142" w:rsidRDefault="004A6142" w:rsidP="004A6142">
            <w:pPr>
              <w:rPr>
                <w:rFonts w:ascii="Calibri" w:hAnsi="Calibri" w:cs="Tahoma"/>
                <w:color w:val="0070C0"/>
                <w:sz w:val="22"/>
                <w:szCs w:val="22"/>
              </w:rPr>
            </w:pPr>
          </w:p>
        </w:tc>
        <w:tc>
          <w:tcPr>
            <w:tcW w:w="992" w:type="dxa"/>
          </w:tcPr>
          <w:p w14:paraId="02B29AE8" w14:textId="77777777" w:rsidR="004A6142" w:rsidRPr="004A6142" w:rsidRDefault="004A6142" w:rsidP="004A6142">
            <w:pPr>
              <w:rPr>
                <w:rFonts w:ascii="Calibri" w:hAnsi="Calibri" w:cs="Tahoma"/>
                <w:color w:val="0070C0"/>
                <w:sz w:val="22"/>
                <w:szCs w:val="22"/>
              </w:rPr>
            </w:pPr>
          </w:p>
        </w:tc>
        <w:tc>
          <w:tcPr>
            <w:tcW w:w="709" w:type="dxa"/>
          </w:tcPr>
          <w:p w14:paraId="18ED711A" w14:textId="77777777" w:rsidR="004A6142" w:rsidRPr="004A6142" w:rsidRDefault="00EF78AF" w:rsidP="004A6142">
            <w:pPr>
              <w:jc w:val="center"/>
              <w:rPr>
                <w:rFonts w:ascii="Calibri" w:hAnsi="Calibri" w:cs="Tahoma"/>
                <w:color w:val="000000"/>
                <w:sz w:val="22"/>
                <w:szCs w:val="22"/>
              </w:rPr>
            </w:pPr>
            <w:r>
              <w:rPr>
                <w:rFonts w:ascii="Calibri" w:hAnsi="Calibri" w:cs="Tahoma"/>
                <w:color w:val="000000"/>
                <w:sz w:val="22"/>
                <w:szCs w:val="22"/>
              </w:rPr>
              <w:t>40</w:t>
            </w:r>
          </w:p>
        </w:tc>
        <w:tc>
          <w:tcPr>
            <w:tcW w:w="1843" w:type="dxa"/>
          </w:tcPr>
          <w:p w14:paraId="6818BC7A" w14:textId="77777777" w:rsidR="004A6142" w:rsidRPr="004A6142" w:rsidRDefault="004A6142" w:rsidP="004A6142">
            <w:pPr>
              <w:rPr>
                <w:rFonts w:ascii="Calibri" w:hAnsi="Calibri" w:cs="Tahoma"/>
                <w:color w:val="0070C0"/>
                <w:sz w:val="22"/>
                <w:szCs w:val="22"/>
              </w:rPr>
            </w:pPr>
          </w:p>
        </w:tc>
      </w:tr>
      <w:tr w:rsidR="004A6142" w:rsidRPr="004A6142" w14:paraId="53DC12BB" w14:textId="77777777" w:rsidTr="00615E07">
        <w:tc>
          <w:tcPr>
            <w:tcW w:w="534" w:type="dxa"/>
          </w:tcPr>
          <w:p w14:paraId="56FF088E"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10F822AE"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Tabletki z rozgałęzionymi aminokwasami o jakości AJPure z dodatkiem witaminy B6. Stosunek 4:1:1</w:t>
            </w:r>
          </w:p>
          <w:p w14:paraId="1A5720B0"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na 5 tabletkach produktu</w:t>
            </w:r>
            <w:r w:rsidRPr="004A6142">
              <w:rPr>
                <w:rFonts w:ascii="Calibri" w:hAnsi="Calibri" w:cs="Calibri"/>
                <w:sz w:val="22"/>
                <w:szCs w:val="22"/>
              </w:rPr>
              <w:t>:</w:t>
            </w:r>
          </w:p>
          <w:p w14:paraId="1B8DD19D"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Leucina 3333 mg</w:t>
            </w:r>
          </w:p>
          <w:p w14:paraId="2AAF2710" w14:textId="0AC93BF3"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L- walina  HCl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833 mg</w:t>
            </w:r>
          </w:p>
          <w:p w14:paraId="1C7A5F0A" w14:textId="52B2A73C"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L- Isoleucina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833 mg</w:t>
            </w:r>
          </w:p>
          <w:p w14:paraId="1D9CCE63"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Witamina B6 – 1,4 mg</w:t>
            </w:r>
          </w:p>
          <w:p w14:paraId="23A677F2" w14:textId="77777777" w:rsidR="004A6142" w:rsidRPr="004A6142" w:rsidRDefault="004A6142" w:rsidP="004A6142">
            <w:pPr>
              <w:rPr>
                <w:rFonts w:ascii="Calibri" w:hAnsi="Calibri" w:cs="Calibri"/>
                <w:bCs/>
                <w:sz w:val="22"/>
                <w:szCs w:val="22"/>
              </w:rPr>
            </w:pPr>
          </w:p>
        </w:tc>
        <w:tc>
          <w:tcPr>
            <w:tcW w:w="1134" w:type="dxa"/>
          </w:tcPr>
          <w:p w14:paraId="4454396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110/210/</w:t>
            </w:r>
          </w:p>
          <w:p w14:paraId="6E2C2BD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310 tabletek</w:t>
            </w:r>
          </w:p>
        </w:tc>
        <w:tc>
          <w:tcPr>
            <w:tcW w:w="1276" w:type="dxa"/>
          </w:tcPr>
          <w:p w14:paraId="2F9AD31D" w14:textId="77777777" w:rsidR="004A6142" w:rsidRPr="004A6142" w:rsidRDefault="004A6142" w:rsidP="004A6142">
            <w:pPr>
              <w:rPr>
                <w:rFonts w:ascii="Calibri" w:hAnsi="Calibri" w:cs="Tahoma"/>
                <w:color w:val="0070C0"/>
                <w:sz w:val="22"/>
                <w:szCs w:val="22"/>
              </w:rPr>
            </w:pPr>
          </w:p>
        </w:tc>
        <w:tc>
          <w:tcPr>
            <w:tcW w:w="992" w:type="dxa"/>
          </w:tcPr>
          <w:p w14:paraId="61A1CAB0" w14:textId="77777777" w:rsidR="004A6142" w:rsidRPr="004A6142" w:rsidRDefault="004A6142" w:rsidP="004A6142">
            <w:pPr>
              <w:rPr>
                <w:rFonts w:ascii="Calibri" w:hAnsi="Calibri" w:cs="Tahoma"/>
                <w:color w:val="0070C0"/>
                <w:sz w:val="22"/>
                <w:szCs w:val="22"/>
              </w:rPr>
            </w:pPr>
          </w:p>
        </w:tc>
        <w:tc>
          <w:tcPr>
            <w:tcW w:w="709" w:type="dxa"/>
          </w:tcPr>
          <w:p w14:paraId="16E9A2E6" w14:textId="77777777" w:rsidR="004A6142" w:rsidRPr="004A6142" w:rsidRDefault="00EF78AF" w:rsidP="004A6142">
            <w:pPr>
              <w:jc w:val="center"/>
              <w:rPr>
                <w:rFonts w:ascii="Calibri" w:hAnsi="Calibri" w:cs="Tahoma"/>
                <w:color w:val="000000"/>
                <w:sz w:val="22"/>
                <w:szCs w:val="22"/>
              </w:rPr>
            </w:pPr>
            <w:r>
              <w:rPr>
                <w:rFonts w:ascii="Calibri" w:hAnsi="Calibri" w:cs="Tahoma"/>
                <w:color w:val="000000"/>
                <w:sz w:val="22"/>
                <w:szCs w:val="22"/>
              </w:rPr>
              <w:t>100</w:t>
            </w:r>
          </w:p>
        </w:tc>
        <w:tc>
          <w:tcPr>
            <w:tcW w:w="1843" w:type="dxa"/>
          </w:tcPr>
          <w:p w14:paraId="1C1B06AE" w14:textId="77777777" w:rsidR="004A6142" w:rsidRPr="004A6142" w:rsidRDefault="004A6142" w:rsidP="004A6142">
            <w:pPr>
              <w:rPr>
                <w:rFonts w:ascii="Calibri" w:hAnsi="Calibri" w:cs="Tahoma"/>
                <w:color w:val="0070C0"/>
                <w:sz w:val="22"/>
                <w:szCs w:val="22"/>
              </w:rPr>
            </w:pPr>
          </w:p>
        </w:tc>
      </w:tr>
      <w:tr w:rsidR="004A6142" w:rsidRPr="004A6142" w14:paraId="63448F5B" w14:textId="77777777" w:rsidTr="00615E07">
        <w:tc>
          <w:tcPr>
            <w:tcW w:w="534" w:type="dxa"/>
          </w:tcPr>
          <w:p w14:paraId="3CC781C0"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4CC9793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Tabletki z rozgałęzionymi aminokwasami o jakości Kyowa</w:t>
            </w:r>
            <w:r w:rsidR="00EF78AF">
              <w:rPr>
                <w:rFonts w:ascii="Calibri" w:hAnsi="Calibri" w:cs="Calibri"/>
                <w:sz w:val="22"/>
                <w:szCs w:val="22"/>
              </w:rPr>
              <w:t xml:space="preserve"> </w:t>
            </w:r>
            <w:r w:rsidRPr="004A6142">
              <w:rPr>
                <w:rFonts w:ascii="Calibri" w:hAnsi="Calibri" w:cs="Calibri"/>
                <w:sz w:val="22"/>
                <w:szCs w:val="22"/>
              </w:rPr>
              <w:t>Quality</w:t>
            </w:r>
            <w:r w:rsidR="00EF78AF">
              <w:rPr>
                <w:rFonts w:ascii="Calibri" w:hAnsi="Calibri" w:cs="Calibri"/>
                <w:sz w:val="22"/>
                <w:szCs w:val="22"/>
              </w:rPr>
              <w:t xml:space="preserve"> </w:t>
            </w:r>
            <w:r w:rsidRPr="004A6142">
              <w:rPr>
                <w:rFonts w:ascii="Calibri" w:hAnsi="Calibri" w:cs="Calibri"/>
                <w:sz w:val="22"/>
                <w:szCs w:val="22"/>
              </w:rPr>
              <w:t>TM z dodatkiem witaminy B6. Stosunek 2:1:1</w:t>
            </w:r>
          </w:p>
          <w:p w14:paraId="683C2458"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na 5 tabletkach produktu</w:t>
            </w:r>
            <w:r w:rsidRPr="004A6142">
              <w:rPr>
                <w:rFonts w:ascii="Calibri" w:hAnsi="Calibri" w:cs="Calibri"/>
                <w:sz w:val="22"/>
                <w:szCs w:val="22"/>
              </w:rPr>
              <w:t>:</w:t>
            </w:r>
          </w:p>
          <w:p w14:paraId="664B3D5A"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Leucina 2500 mg</w:t>
            </w:r>
          </w:p>
          <w:p w14:paraId="6F7D896C" w14:textId="1D7A2E49"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L- walina  HCl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1250 mg</w:t>
            </w:r>
          </w:p>
          <w:p w14:paraId="3E0DEB5F"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Isoleucina 1250 mg</w:t>
            </w:r>
          </w:p>
          <w:p w14:paraId="370B6E29"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Witamina B6 – 1,4 mg</w:t>
            </w:r>
          </w:p>
        </w:tc>
        <w:tc>
          <w:tcPr>
            <w:tcW w:w="1134" w:type="dxa"/>
          </w:tcPr>
          <w:p w14:paraId="4C8DDBC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100/300 tabletek</w:t>
            </w:r>
          </w:p>
        </w:tc>
        <w:tc>
          <w:tcPr>
            <w:tcW w:w="1276" w:type="dxa"/>
          </w:tcPr>
          <w:p w14:paraId="79356D08" w14:textId="77777777" w:rsidR="004A6142" w:rsidRPr="004A6142" w:rsidRDefault="004A6142" w:rsidP="004A6142">
            <w:pPr>
              <w:rPr>
                <w:rFonts w:ascii="Calibri" w:hAnsi="Calibri" w:cs="Tahoma"/>
                <w:color w:val="0070C0"/>
                <w:sz w:val="22"/>
                <w:szCs w:val="22"/>
              </w:rPr>
            </w:pPr>
          </w:p>
        </w:tc>
        <w:tc>
          <w:tcPr>
            <w:tcW w:w="992" w:type="dxa"/>
          </w:tcPr>
          <w:p w14:paraId="11A4C2E5" w14:textId="77777777" w:rsidR="004A6142" w:rsidRPr="004A6142" w:rsidRDefault="004A6142" w:rsidP="004A6142">
            <w:pPr>
              <w:rPr>
                <w:rFonts w:ascii="Calibri" w:hAnsi="Calibri" w:cs="Tahoma"/>
                <w:color w:val="0070C0"/>
                <w:sz w:val="22"/>
                <w:szCs w:val="22"/>
              </w:rPr>
            </w:pPr>
          </w:p>
        </w:tc>
        <w:tc>
          <w:tcPr>
            <w:tcW w:w="709" w:type="dxa"/>
          </w:tcPr>
          <w:p w14:paraId="78D58FBF" w14:textId="77777777" w:rsidR="004A6142" w:rsidRPr="004A6142" w:rsidRDefault="00EF78AF" w:rsidP="004A6142">
            <w:pPr>
              <w:jc w:val="center"/>
              <w:rPr>
                <w:rFonts w:ascii="Calibri" w:hAnsi="Calibri" w:cs="Tahoma"/>
                <w:color w:val="000000"/>
                <w:sz w:val="22"/>
                <w:szCs w:val="22"/>
              </w:rPr>
            </w:pPr>
            <w:r>
              <w:rPr>
                <w:rFonts w:ascii="Calibri" w:hAnsi="Calibri" w:cs="Tahoma"/>
                <w:color w:val="000000"/>
                <w:sz w:val="22"/>
                <w:szCs w:val="22"/>
              </w:rPr>
              <w:t>40</w:t>
            </w:r>
          </w:p>
        </w:tc>
        <w:tc>
          <w:tcPr>
            <w:tcW w:w="1843" w:type="dxa"/>
          </w:tcPr>
          <w:p w14:paraId="33F89A4F" w14:textId="77777777" w:rsidR="004A6142" w:rsidRPr="004A6142" w:rsidRDefault="004A6142" w:rsidP="004A6142">
            <w:pPr>
              <w:rPr>
                <w:rFonts w:ascii="Calibri" w:hAnsi="Calibri" w:cs="Tahoma"/>
                <w:color w:val="0070C0"/>
                <w:sz w:val="22"/>
                <w:szCs w:val="22"/>
              </w:rPr>
            </w:pPr>
          </w:p>
        </w:tc>
      </w:tr>
      <w:tr w:rsidR="004A6142" w:rsidRPr="004A6142" w14:paraId="25CE47F6" w14:textId="77777777" w:rsidTr="00615E07">
        <w:tc>
          <w:tcPr>
            <w:tcW w:w="534" w:type="dxa"/>
          </w:tcPr>
          <w:p w14:paraId="583C7AE9"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2344293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Kapsułki soft gel z Omega 3 z certyfikatem IFOS oraz Informed Sport. </w:t>
            </w:r>
          </w:p>
          <w:p w14:paraId="08EE0464"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w 4 kapsułkach:</w:t>
            </w:r>
          </w:p>
          <w:p w14:paraId="2E2B28E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Omega -3 – 2,62 g</w:t>
            </w:r>
          </w:p>
          <w:p w14:paraId="48CCDEB7" w14:textId="20E7D16A"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EPA </w:t>
            </w:r>
            <w:r w:rsidR="008F6BEE">
              <w:rPr>
                <w:rFonts w:ascii="Calibri" w:hAnsi="Calibri" w:cs="Calibri"/>
                <w:sz w:val="22"/>
                <w:szCs w:val="22"/>
              </w:rPr>
              <w:t>–</w:t>
            </w:r>
            <w:r w:rsidRPr="004A6142">
              <w:rPr>
                <w:rFonts w:ascii="Calibri" w:hAnsi="Calibri" w:cs="Calibri"/>
                <w:sz w:val="22"/>
                <w:szCs w:val="22"/>
              </w:rPr>
              <w:t xml:space="preserve"> 1,408 g</w:t>
            </w:r>
          </w:p>
          <w:p w14:paraId="7688E02E"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DHA – 1,008 g</w:t>
            </w:r>
          </w:p>
        </w:tc>
        <w:tc>
          <w:tcPr>
            <w:tcW w:w="1134" w:type="dxa"/>
          </w:tcPr>
          <w:p w14:paraId="7C0D2C69"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240/110/</w:t>
            </w:r>
          </w:p>
          <w:p w14:paraId="206DA0F9"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60 kapsułek</w:t>
            </w:r>
          </w:p>
        </w:tc>
        <w:tc>
          <w:tcPr>
            <w:tcW w:w="1276" w:type="dxa"/>
          </w:tcPr>
          <w:p w14:paraId="28C5286E" w14:textId="77777777" w:rsidR="004A6142" w:rsidRPr="004A6142" w:rsidRDefault="004A6142" w:rsidP="004A6142">
            <w:pPr>
              <w:rPr>
                <w:rFonts w:ascii="Calibri" w:hAnsi="Calibri" w:cs="Tahoma"/>
                <w:color w:val="0070C0"/>
                <w:sz w:val="22"/>
                <w:szCs w:val="22"/>
              </w:rPr>
            </w:pPr>
          </w:p>
        </w:tc>
        <w:tc>
          <w:tcPr>
            <w:tcW w:w="992" w:type="dxa"/>
          </w:tcPr>
          <w:p w14:paraId="2EACD1BD" w14:textId="77777777" w:rsidR="004A6142" w:rsidRPr="004A6142" w:rsidRDefault="004A6142" w:rsidP="004A6142">
            <w:pPr>
              <w:rPr>
                <w:rFonts w:ascii="Calibri" w:hAnsi="Calibri" w:cs="Tahoma"/>
                <w:color w:val="0070C0"/>
                <w:sz w:val="22"/>
                <w:szCs w:val="22"/>
              </w:rPr>
            </w:pPr>
          </w:p>
        </w:tc>
        <w:tc>
          <w:tcPr>
            <w:tcW w:w="709" w:type="dxa"/>
          </w:tcPr>
          <w:p w14:paraId="36F707F8" w14:textId="71E3ED0B" w:rsidR="004A6142" w:rsidRPr="004A6142" w:rsidRDefault="00D76AF9" w:rsidP="004A6142">
            <w:pPr>
              <w:jc w:val="center"/>
              <w:rPr>
                <w:rFonts w:ascii="Calibri" w:hAnsi="Calibri" w:cs="Tahoma"/>
                <w:color w:val="000000"/>
                <w:sz w:val="22"/>
                <w:szCs w:val="22"/>
              </w:rPr>
            </w:pPr>
            <w:r>
              <w:rPr>
                <w:rFonts w:ascii="Calibri" w:hAnsi="Calibri" w:cs="Tahoma"/>
                <w:color w:val="000000"/>
                <w:sz w:val="22"/>
                <w:szCs w:val="22"/>
              </w:rPr>
              <w:t>15</w:t>
            </w:r>
            <w:r w:rsidR="00EF78AF">
              <w:rPr>
                <w:rFonts w:ascii="Calibri" w:hAnsi="Calibri" w:cs="Tahoma"/>
                <w:color w:val="000000"/>
                <w:sz w:val="22"/>
                <w:szCs w:val="22"/>
              </w:rPr>
              <w:t>0</w:t>
            </w:r>
          </w:p>
        </w:tc>
        <w:tc>
          <w:tcPr>
            <w:tcW w:w="1843" w:type="dxa"/>
          </w:tcPr>
          <w:p w14:paraId="3DF9736F" w14:textId="77777777" w:rsidR="004A6142" w:rsidRPr="004A6142" w:rsidRDefault="004A6142" w:rsidP="004A6142">
            <w:pPr>
              <w:rPr>
                <w:rFonts w:ascii="Calibri" w:hAnsi="Calibri" w:cs="Tahoma"/>
                <w:color w:val="0070C0"/>
                <w:sz w:val="22"/>
                <w:szCs w:val="22"/>
              </w:rPr>
            </w:pPr>
          </w:p>
        </w:tc>
      </w:tr>
      <w:tr w:rsidR="004A6142" w:rsidRPr="004A6142" w14:paraId="1DFD33FE" w14:textId="77777777" w:rsidTr="00615E07">
        <w:tc>
          <w:tcPr>
            <w:tcW w:w="534" w:type="dxa"/>
          </w:tcPr>
          <w:p w14:paraId="75AB6BA6"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4C4DC3DA"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Witamina C w tabletkach zawierająca wyciąg z aceroli, jagody camu camu oraz owoców róży.</w:t>
            </w:r>
          </w:p>
          <w:p w14:paraId="5E5F6879"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w 1 tabletce:</w:t>
            </w:r>
          </w:p>
          <w:p w14:paraId="0D37C17A"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Witamina C – 915 mg</w:t>
            </w:r>
          </w:p>
          <w:p w14:paraId="2F061ECB"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lastRenderedPageBreak/>
              <w:t>Acerola – 50 mg</w:t>
            </w:r>
          </w:p>
          <w:p w14:paraId="18D81170"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Dzika róża – 50 mg</w:t>
            </w:r>
          </w:p>
        </w:tc>
        <w:tc>
          <w:tcPr>
            <w:tcW w:w="1134" w:type="dxa"/>
          </w:tcPr>
          <w:p w14:paraId="3421B84D"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lastRenderedPageBreak/>
              <w:t>90 tabletek</w:t>
            </w:r>
          </w:p>
        </w:tc>
        <w:tc>
          <w:tcPr>
            <w:tcW w:w="1276" w:type="dxa"/>
          </w:tcPr>
          <w:p w14:paraId="0CA827CF" w14:textId="77777777" w:rsidR="004A6142" w:rsidRPr="004A6142" w:rsidRDefault="004A6142" w:rsidP="004A6142">
            <w:pPr>
              <w:rPr>
                <w:rFonts w:ascii="Calibri" w:hAnsi="Calibri" w:cs="Tahoma"/>
                <w:color w:val="0070C0"/>
                <w:sz w:val="22"/>
                <w:szCs w:val="22"/>
              </w:rPr>
            </w:pPr>
          </w:p>
        </w:tc>
        <w:tc>
          <w:tcPr>
            <w:tcW w:w="992" w:type="dxa"/>
          </w:tcPr>
          <w:p w14:paraId="2A0BEEC4" w14:textId="77777777" w:rsidR="004A6142" w:rsidRPr="004A6142" w:rsidRDefault="004A6142" w:rsidP="004A6142">
            <w:pPr>
              <w:rPr>
                <w:rFonts w:ascii="Calibri" w:hAnsi="Calibri" w:cs="Tahoma"/>
                <w:color w:val="0070C0"/>
                <w:sz w:val="22"/>
                <w:szCs w:val="22"/>
              </w:rPr>
            </w:pPr>
          </w:p>
        </w:tc>
        <w:tc>
          <w:tcPr>
            <w:tcW w:w="709" w:type="dxa"/>
          </w:tcPr>
          <w:p w14:paraId="26D3A262" w14:textId="77777777" w:rsidR="004A6142" w:rsidRPr="004A6142" w:rsidRDefault="00AF2C02" w:rsidP="004A6142">
            <w:pPr>
              <w:jc w:val="center"/>
              <w:rPr>
                <w:rFonts w:ascii="Calibri" w:hAnsi="Calibri" w:cs="Tahoma"/>
                <w:color w:val="000000"/>
                <w:sz w:val="22"/>
                <w:szCs w:val="22"/>
              </w:rPr>
            </w:pPr>
            <w:r>
              <w:rPr>
                <w:rFonts w:ascii="Calibri" w:hAnsi="Calibri" w:cs="Tahoma"/>
                <w:color w:val="000000"/>
                <w:sz w:val="22"/>
                <w:szCs w:val="22"/>
              </w:rPr>
              <w:t>200</w:t>
            </w:r>
          </w:p>
        </w:tc>
        <w:tc>
          <w:tcPr>
            <w:tcW w:w="1843" w:type="dxa"/>
          </w:tcPr>
          <w:p w14:paraId="20094087" w14:textId="77777777" w:rsidR="004A6142" w:rsidRPr="004A6142" w:rsidRDefault="004A6142" w:rsidP="004A6142">
            <w:pPr>
              <w:rPr>
                <w:rFonts w:ascii="Calibri" w:hAnsi="Calibri" w:cs="Tahoma"/>
                <w:color w:val="0070C0"/>
                <w:sz w:val="22"/>
                <w:szCs w:val="22"/>
              </w:rPr>
            </w:pPr>
          </w:p>
        </w:tc>
      </w:tr>
      <w:tr w:rsidR="004A6142" w:rsidRPr="004A6142" w14:paraId="5C3FFFD6" w14:textId="77777777" w:rsidTr="00615E07">
        <w:tc>
          <w:tcPr>
            <w:tcW w:w="534" w:type="dxa"/>
          </w:tcPr>
          <w:p w14:paraId="15C04C8D"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0D457652"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Tabletki z beta alaniną.</w:t>
            </w:r>
          </w:p>
          <w:p w14:paraId="3CD8EB00" w14:textId="77777777" w:rsidR="004A6142" w:rsidRPr="004A6142" w:rsidRDefault="00AF2C02" w:rsidP="004A6142">
            <w:pPr>
              <w:rPr>
                <w:rFonts w:ascii="Calibri" w:hAnsi="Calibri" w:cs="Calibri"/>
                <w:b/>
                <w:sz w:val="22"/>
                <w:szCs w:val="22"/>
              </w:rPr>
            </w:pPr>
            <w:r>
              <w:rPr>
                <w:rFonts w:ascii="Calibri" w:hAnsi="Calibri" w:cs="Calibri"/>
                <w:b/>
                <w:sz w:val="22"/>
                <w:szCs w:val="22"/>
              </w:rPr>
              <w:t>O zawartości w 2 tabletkach</w:t>
            </w:r>
            <w:r w:rsidR="004A6142" w:rsidRPr="004A6142">
              <w:rPr>
                <w:rFonts w:ascii="Calibri" w:hAnsi="Calibri" w:cs="Calibri"/>
                <w:b/>
                <w:sz w:val="22"/>
                <w:szCs w:val="22"/>
              </w:rPr>
              <w:t>:</w:t>
            </w:r>
          </w:p>
          <w:p w14:paraId="68BC363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Beta- alanina – 1500 mg</w:t>
            </w:r>
          </w:p>
        </w:tc>
        <w:tc>
          <w:tcPr>
            <w:tcW w:w="1134" w:type="dxa"/>
          </w:tcPr>
          <w:p w14:paraId="1778C64E"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90 tabletek</w:t>
            </w:r>
          </w:p>
        </w:tc>
        <w:tc>
          <w:tcPr>
            <w:tcW w:w="1276" w:type="dxa"/>
          </w:tcPr>
          <w:p w14:paraId="0F5C6E83" w14:textId="77777777" w:rsidR="004A6142" w:rsidRPr="004A6142" w:rsidRDefault="004A6142" w:rsidP="004A6142">
            <w:pPr>
              <w:rPr>
                <w:rFonts w:ascii="Calibri" w:hAnsi="Calibri" w:cs="Tahoma"/>
                <w:color w:val="0070C0"/>
                <w:sz w:val="22"/>
                <w:szCs w:val="22"/>
              </w:rPr>
            </w:pPr>
          </w:p>
        </w:tc>
        <w:tc>
          <w:tcPr>
            <w:tcW w:w="992" w:type="dxa"/>
          </w:tcPr>
          <w:p w14:paraId="680858B3" w14:textId="77777777" w:rsidR="004A6142" w:rsidRPr="004A6142" w:rsidRDefault="004A6142" w:rsidP="004A6142">
            <w:pPr>
              <w:rPr>
                <w:rFonts w:ascii="Calibri" w:hAnsi="Calibri" w:cs="Tahoma"/>
                <w:color w:val="0070C0"/>
                <w:sz w:val="22"/>
                <w:szCs w:val="22"/>
              </w:rPr>
            </w:pPr>
          </w:p>
        </w:tc>
        <w:tc>
          <w:tcPr>
            <w:tcW w:w="709" w:type="dxa"/>
          </w:tcPr>
          <w:p w14:paraId="233FC550" w14:textId="21EA4E6A" w:rsidR="004A6142" w:rsidRPr="004A6142" w:rsidRDefault="00D76AF9" w:rsidP="004A6142">
            <w:pPr>
              <w:jc w:val="center"/>
              <w:rPr>
                <w:rFonts w:ascii="Calibri" w:hAnsi="Calibri" w:cs="Tahoma"/>
                <w:color w:val="000000"/>
                <w:sz w:val="22"/>
                <w:szCs w:val="22"/>
              </w:rPr>
            </w:pPr>
            <w:r>
              <w:rPr>
                <w:rFonts w:ascii="Calibri" w:hAnsi="Calibri" w:cs="Tahoma"/>
                <w:color w:val="000000"/>
                <w:sz w:val="22"/>
                <w:szCs w:val="22"/>
              </w:rPr>
              <w:t>20</w:t>
            </w:r>
            <w:r w:rsidR="00AF2C02">
              <w:rPr>
                <w:rFonts w:ascii="Calibri" w:hAnsi="Calibri" w:cs="Tahoma"/>
                <w:color w:val="000000"/>
                <w:sz w:val="22"/>
                <w:szCs w:val="22"/>
              </w:rPr>
              <w:t>0</w:t>
            </w:r>
          </w:p>
        </w:tc>
        <w:tc>
          <w:tcPr>
            <w:tcW w:w="1843" w:type="dxa"/>
          </w:tcPr>
          <w:p w14:paraId="60815252" w14:textId="77777777" w:rsidR="004A6142" w:rsidRPr="004A6142" w:rsidRDefault="004A6142" w:rsidP="004A6142">
            <w:pPr>
              <w:rPr>
                <w:rFonts w:ascii="Calibri" w:hAnsi="Calibri" w:cs="Tahoma"/>
                <w:color w:val="0070C0"/>
                <w:sz w:val="22"/>
                <w:szCs w:val="22"/>
              </w:rPr>
            </w:pPr>
          </w:p>
        </w:tc>
      </w:tr>
      <w:tr w:rsidR="004A6142" w:rsidRPr="004A6142" w14:paraId="15000C35" w14:textId="77777777" w:rsidTr="00615E07">
        <w:tc>
          <w:tcPr>
            <w:tcW w:w="534" w:type="dxa"/>
          </w:tcPr>
          <w:p w14:paraId="1E468BBC"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136B80B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Proszek w saszetkach z witaminami, minerałami i mikroelementami.</w:t>
            </w:r>
          </w:p>
          <w:p w14:paraId="1E35C905"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w 1 saszetce:</w:t>
            </w:r>
          </w:p>
          <w:p w14:paraId="106D84C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Cholina – 200 mg</w:t>
            </w:r>
          </w:p>
          <w:p w14:paraId="548CB152"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Passiflora 75 mg</w:t>
            </w:r>
          </w:p>
          <w:p w14:paraId="347B7281"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Omega 3 – 650 mg</w:t>
            </w:r>
          </w:p>
          <w:p w14:paraId="7EE47EEC"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Witamina C – 50 mg</w:t>
            </w:r>
          </w:p>
          <w:p w14:paraId="1EE62F8E"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Zielona herbata – 50 mg</w:t>
            </w:r>
          </w:p>
          <w:p w14:paraId="7FBB0BF6"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L- glutamina – 25 mg</w:t>
            </w:r>
          </w:p>
          <w:p w14:paraId="45C6D11B"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Witamina E – 15 mg</w:t>
            </w:r>
          </w:p>
          <w:p w14:paraId="7750D2A5"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Magnez – 60 mg</w:t>
            </w:r>
          </w:p>
          <w:p w14:paraId="72ADFBF9"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Cynk – 4,5 mg</w:t>
            </w:r>
          </w:p>
        </w:tc>
        <w:tc>
          <w:tcPr>
            <w:tcW w:w="1134" w:type="dxa"/>
          </w:tcPr>
          <w:p w14:paraId="17A87F5D"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135g/30 saszetek</w:t>
            </w:r>
          </w:p>
        </w:tc>
        <w:tc>
          <w:tcPr>
            <w:tcW w:w="1276" w:type="dxa"/>
          </w:tcPr>
          <w:p w14:paraId="362AC8A9" w14:textId="77777777" w:rsidR="004A6142" w:rsidRPr="004A6142" w:rsidRDefault="004A6142" w:rsidP="004A6142">
            <w:pPr>
              <w:rPr>
                <w:rFonts w:ascii="Calibri" w:hAnsi="Calibri" w:cs="Tahoma"/>
                <w:color w:val="0070C0"/>
                <w:sz w:val="22"/>
                <w:szCs w:val="22"/>
              </w:rPr>
            </w:pPr>
          </w:p>
        </w:tc>
        <w:tc>
          <w:tcPr>
            <w:tcW w:w="992" w:type="dxa"/>
          </w:tcPr>
          <w:p w14:paraId="2260C5E0" w14:textId="77777777" w:rsidR="004A6142" w:rsidRPr="004A6142" w:rsidRDefault="004A6142" w:rsidP="004A6142">
            <w:pPr>
              <w:rPr>
                <w:rFonts w:ascii="Calibri" w:hAnsi="Calibri" w:cs="Tahoma"/>
                <w:color w:val="0070C0"/>
                <w:sz w:val="22"/>
                <w:szCs w:val="22"/>
              </w:rPr>
            </w:pPr>
          </w:p>
        </w:tc>
        <w:tc>
          <w:tcPr>
            <w:tcW w:w="709" w:type="dxa"/>
          </w:tcPr>
          <w:p w14:paraId="7593EAFA" w14:textId="77777777" w:rsidR="004A6142" w:rsidRPr="004A6142" w:rsidRDefault="00AF2C02" w:rsidP="004A6142">
            <w:pPr>
              <w:jc w:val="center"/>
              <w:rPr>
                <w:rFonts w:ascii="Calibri" w:hAnsi="Calibri" w:cs="Tahoma"/>
                <w:color w:val="000000"/>
                <w:sz w:val="22"/>
                <w:szCs w:val="22"/>
              </w:rPr>
            </w:pPr>
            <w:r>
              <w:rPr>
                <w:rFonts w:ascii="Calibri" w:hAnsi="Calibri" w:cs="Tahoma"/>
                <w:color w:val="000000"/>
                <w:sz w:val="22"/>
                <w:szCs w:val="22"/>
              </w:rPr>
              <w:t>40</w:t>
            </w:r>
          </w:p>
        </w:tc>
        <w:tc>
          <w:tcPr>
            <w:tcW w:w="1843" w:type="dxa"/>
          </w:tcPr>
          <w:p w14:paraId="46AA7966" w14:textId="77777777" w:rsidR="004A6142" w:rsidRPr="004A6142" w:rsidRDefault="004A6142" w:rsidP="004A6142">
            <w:pPr>
              <w:rPr>
                <w:rFonts w:ascii="Calibri" w:hAnsi="Calibri" w:cs="Tahoma"/>
                <w:color w:val="0070C0"/>
                <w:sz w:val="22"/>
                <w:szCs w:val="22"/>
              </w:rPr>
            </w:pPr>
          </w:p>
        </w:tc>
      </w:tr>
      <w:tr w:rsidR="004A6142" w:rsidRPr="004A6142" w14:paraId="7B2CBDFC" w14:textId="77777777" w:rsidTr="00615E07">
        <w:tc>
          <w:tcPr>
            <w:tcW w:w="534" w:type="dxa"/>
          </w:tcPr>
          <w:p w14:paraId="3DE1120A"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7E7DD9BA"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Booster przed treningowy z węglowodanami, kofeiną, beta alaniną, tauryną, BCAA, L glutaminą, L- karnityną</w:t>
            </w:r>
          </w:p>
          <w:p w14:paraId="3D16BB71"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w 35 g produktu:</w:t>
            </w:r>
          </w:p>
          <w:p w14:paraId="2C21B61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Tauryna – 2100 mg</w:t>
            </w:r>
          </w:p>
          <w:p w14:paraId="24537A9B"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Kofeina – 210 mg</w:t>
            </w:r>
          </w:p>
          <w:p w14:paraId="31935584"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L- Karnityna – 716 mg</w:t>
            </w:r>
          </w:p>
          <w:p w14:paraId="7C446E2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Beta-alanina – 3500 mg</w:t>
            </w:r>
          </w:p>
          <w:p w14:paraId="6843FAFB"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Guarana – 112 mg</w:t>
            </w:r>
          </w:p>
          <w:p w14:paraId="13005D6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Węglowodany – 12 g</w:t>
            </w:r>
          </w:p>
          <w:p w14:paraId="100C19AE"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Smak: Owocowy</w:t>
            </w:r>
          </w:p>
          <w:p w14:paraId="3B41D2D9" w14:textId="77777777" w:rsidR="004A6142" w:rsidRPr="004A6142" w:rsidRDefault="004A6142" w:rsidP="004A6142">
            <w:pPr>
              <w:rPr>
                <w:rFonts w:ascii="Calibri" w:hAnsi="Calibri" w:cs="Calibri"/>
                <w:sz w:val="22"/>
                <w:szCs w:val="22"/>
              </w:rPr>
            </w:pPr>
          </w:p>
        </w:tc>
        <w:tc>
          <w:tcPr>
            <w:tcW w:w="1134" w:type="dxa"/>
          </w:tcPr>
          <w:p w14:paraId="67428FDE"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525 g 15 porcji</w:t>
            </w:r>
          </w:p>
        </w:tc>
        <w:tc>
          <w:tcPr>
            <w:tcW w:w="1276" w:type="dxa"/>
          </w:tcPr>
          <w:p w14:paraId="7F962AF6" w14:textId="77777777" w:rsidR="004A6142" w:rsidRPr="004A6142" w:rsidRDefault="004A6142" w:rsidP="004A6142">
            <w:pPr>
              <w:rPr>
                <w:rFonts w:ascii="Calibri" w:hAnsi="Calibri" w:cs="Tahoma"/>
                <w:color w:val="0070C0"/>
                <w:sz w:val="22"/>
                <w:szCs w:val="22"/>
              </w:rPr>
            </w:pPr>
          </w:p>
        </w:tc>
        <w:tc>
          <w:tcPr>
            <w:tcW w:w="992" w:type="dxa"/>
          </w:tcPr>
          <w:p w14:paraId="3EFB0E1D" w14:textId="77777777" w:rsidR="004A6142" w:rsidRPr="004A6142" w:rsidRDefault="004A6142" w:rsidP="004A6142">
            <w:pPr>
              <w:rPr>
                <w:rFonts w:ascii="Calibri" w:hAnsi="Calibri" w:cs="Tahoma"/>
                <w:color w:val="0070C0"/>
                <w:sz w:val="22"/>
                <w:szCs w:val="22"/>
              </w:rPr>
            </w:pPr>
          </w:p>
        </w:tc>
        <w:tc>
          <w:tcPr>
            <w:tcW w:w="709" w:type="dxa"/>
          </w:tcPr>
          <w:p w14:paraId="405933FE" w14:textId="77777777" w:rsidR="004A6142" w:rsidRPr="004A6142" w:rsidRDefault="00AF2C02" w:rsidP="004A6142">
            <w:pPr>
              <w:jc w:val="center"/>
              <w:rPr>
                <w:rFonts w:ascii="Calibri" w:hAnsi="Calibri" w:cs="Tahoma"/>
                <w:color w:val="000000"/>
                <w:sz w:val="22"/>
                <w:szCs w:val="22"/>
              </w:rPr>
            </w:pPr>
            <w:r>
              <w:rPr>
                <w:rFonts w:ascii="Calibri" w:hAnsi="Calibri" w:cs="Tahoma"/>
                <w:color w:val="000000"/>
                <w:sz w:val="22"/>
                <w:szCs w:val="22"/>
              </w:rPr>
              <w:t>40</w:t>
            </w:r>
          </w:p>
        </w:tc>
        <w:tc>
          <w:tcPr>
            <w:tcW w:w="1843" w:type="dxa"/>
          </w:tcPr>
          <w:p w14:paraId="392C7FB9" w14:textId="77777777" w:rsidR="004A6142" w:rsidRPr="004A6142" w:rsidRDefault="004A6142" w:rsidP="004A6142">
            <w:pPr>
              <w:rPr>
                <w:rFonts w:ascii="Calibri" w:hAnsi="Calibri" w:cs="Tahoma"/>
                <w:color w:val="0070C0"/>
                <w:sz w:val="22"/>
                <w:szCs w:val="22"/>
              </w:rPr>
            </w:pPr>
          </w:p>
        </w:tc>
      </w:tr>
      <w:tr w:rsidR="004A6142" w:rsidRPr="004A6142" w14:paraId="56D3505C" w14:textId="77777777" w:rsidTr="00615E07">
        <w:tc>
          <w:tcPr>
            <w:tcW w:w="534" w:type="dxa"/>
          </w:tcPr>
          <w:p w14:paraId="7E816E52"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467230B5"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Naturalny koncentrat z wiśni Montmorency w dawce 30ml soku z wiśni z certyfikatem Informed Sport.</w:t>
            </w:r>
          </w:p>
          <w:p w14:paraId="25C35F68"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w 30 ml produktu:</w:t>
            </w:r>
          </w:p>
          <w:p w14:paraId="532FCF7A" w14:textId="1DA3C7FB"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25 g</w:t>
            </w:r>
          </w:p>
          <w:p w14:paraId="6C376C16" w14:textId="1CACF59F"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18,0 g</w:t>
            </w:r>
          </w:p>
          <w:p w14:paraId="253A6FFF"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Błonnik pokarmowy – 2,6 g</w:t>
            </w:r>
          </w:p>
          <w:p w14:paraId="4DE7419C" w14:textId="64AA8B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Białko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 g</w:t>
            </w:r>
          </w:p>
          <w:p w14:paraId="3BCCCB73" w14:textId="2EEE0996"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102 Kcal</w:t>
            </w:r>
          </w:p>
          <w:p w14:paraId="3AA5C315" w14:textId="77777777" w:rsidR="004A6142" w:rsidRPr="004A6142" w:rsidRDefault="004A6142" w:rsidP="004A6142">
            <w:pPr>
              <w:rPr>
                <w:rFonts w:ascii="Calibri" w:hAnsi="Calibri" w:cs="Calibri"/>
                <w:b/>
                <w:sz w:val="22"/>
                <w:szCs w:val="22"/>
              </w:rPr>
            </w:pPr>
            <w:r w:rsidRPr="004A6142">
              <w:rPr>
                <w:rFonts w:ascii="Calibri" w:hAnsi="Calibri" w:cs="Calibri"/>
                <w:bCs/>
                <w:sz w:val="22"/>
                <w:szCs w:val="22"/>
              </w:rPr>
              <w:t>Smak: wiśniowy</w:t>
            </w:r>
          </w:p>
          <w:p w14:paraId="0439E156" w14:textId="77777777" w:rsidR="004A6142" w:rsidRPr="004A6142" w:rsidRDefault="004A6142" w:rsidP="004A6142">
            <w:pPr>
              <w:rPr>
                <w:rFonts w:ascii="Calibri" w:hAnsi="Calibri" w:cs="Calibri"/>
                <w:sz w:val="22"/>
                <w:szCs w:val="22"/>
              </w:rPr>
            </w:pPr>
          </w:p>
        </w:tc>
        <w:tc>
          <w:tcPr>
            <w:tcW w:w="1134" w:type="dxa"/>
          </w:tcPr>
          <w:p w14:paraId="3B865884"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946 ml lub 473 ml</w:t>
            </w:r>
          </w:p>
        </w:tc>
        <w:tc>
          <w:tcPr>
            <w:tcW w:w="1276" w:type="dxa"/>
          </w:tcPr>
          <w:p w14:paraId="2BFE833E" w14:textId="77777777" w:rsidR="004A6142" w:rsidRPr="004A6142" w:rsidRDefault="004A6142" w:rsidP="004A6142">
            <w:pPr>
              <w:rPr>
                <w:rFonts w:ascii="Calibri" w:hAnsi="Calibri" w:cs="Tahoma"/>
                <w:color w:val="0070C0"/>
                <w:sz w:val="22"/>
                <w:szCs w:val="22"/>
              </w:rPr>
            </w:pPr>
          </w:p>
        </w:tc>
        <w:tc>
          <w:tcPr>
            <w:tcW w:w="992" w:type="dxa"/>
          </w:tcPr>
          <w:p w14:paraId="5DFD9958" w14:textId="77777777" w:rsidR="004A6142" w:rsidRPr="004A6142" w:rsidRDefault="004A6142" w:rsidP="004A6142">
            <w:pPr>
              <w:rPr>
                <w:rFonts w:ascii="Calibri" w:hAnsi="Calibri" w:cs="Tahoma"/>
                <w:color w:val="0070C0"/>
                <w:sz w:val="22"/>
                <w:szCs w:val="22"/>
              </w:rPr>
            </w:pPr>
          </w:p>
        </w:tc>
        <w:tc>
          <w:tcPr>
            <w:tcW w:w="709" w:type="dxa"/>
          </w:tcPr>
          <w:p w14:paraId="64F0AB2B" w14:textId="77777777" w:rsidR="004A6142" w:rsidRPr="004A6142" w:rsidRDefault="00AF2C02" w:rsidP="004A6142">
            <w:pPr>
              <w:jc w:val="center"/>
              <w:rPr>
                <w:rFonts w:ascii="Calibri" w:hAnsi="Calibri" w:cs="Tahoma"/>
                <w:color w:val="000000"/>
                <w:sz w:val="22"/>
                <w:szCs w:val="22"/>
              </w:rPr>
            </w:pPr>
            <w:r>
              <w:rPr>
                <w:rFonts w:ascii="Calibri" w:hAnsi="Calibri" w:cs="Tahoma"/>
                <w:color w:val="000000"/>
                <w:sz w:val="22"/>
                <w:szCs w:val="22"/>
              </w:rPr>
              <w:t>40</w:t>
            </w:r>
          </w:p>
        </w:tc>
        <w:tc>
          <w:tcPr>
            <w:tcW w:w="1843" w:type="dxa"/>
          </w:tcPr>
          <w:p w14:paraId="7FE38787" w14:textId="77777777" w:rsidR="004A6142" w:rsidRPr="004A6142" w:rsidRDefault="004A6142" w:rsidP="004A6142">
            <w:pPr>
              <w:rPr>
                <w:rFonts w:ascii="Calibri" w:hAnsi="Calibri" w:cs="Tahoma"/>
                <w:color w:val="0070C0"/>
                <w:sz w:val="22"/>
                <w:szCs w:val="22"/>
              </w:rPr>
            </w:pPr>
          </w:p>
        </w:tc>
      </w:tr>
      <w:tr w:rsidR="004A6142" w:rsidRPr="004A6142" w14:paraId="74BC91FC" w14:textId="77777777" w:rsidTr="00615E07">
        <w:tc>
          <w:tcPr>
            <w:tcW w:w="534" w:type="dxa"/>
          </w:tcPr>
          <w:p w14:paraId="03BEBF41"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47BBCE52"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Naturalny koncentrat z wiśni Montmorency w Shocie w dawce 30ml soku z wiśni z certyfikatem Informed Sport.</w:t>
            </w:r>
          </w:p>
          <w:p w14:paraId="0AE6F1FD"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w 30 ml produktu:</w:t>
            </w:r>
          </w:p>
          <w:p w14:paraId="58DE345A" w14:textId="7FA6BDEE"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25 g</w:t>
            </w:r>
          </w:p>
          <w:p w14:paraId="5F8B386F" w14:textId="0AF978B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18,0 g</w:t>
            </w:r>
          </w:p>
          <w:p w14:paraId="7B00EF0F"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Błonnik pokarmowy – 2,6 g</w:t>
            </w:r>
          </w:p>
          <w:p w14:paraId="6DE01280" w14:textId="42B60E14"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Białko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 g</w:t>
            </w:r>
          </w:p>
          <w:p w14:paraId="4832A2AC" w14:textId="05978D40"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102 Kcal</w:t>
            </w:r>
          </w:p>
          <w:p w14:paraId="59978928" w14:textId="77777777" w:rsidR="004A6142" w:rsidRPr="004A6142" w:rsidRDefault="004A6142" w:rsidP="004A6142">
            <w:pPr>
              <w:rPr>
                <w:rFonts w:ascii="Calibri" w:hAnsi="Calibri" w:cs="Calibri"/>
                <w:b/>
                <w:sz w:val="22"/>
                <w:szCs w:val="22"/>
              </w:rPr>
            </w:pPr>
            <w:r w:rsidRPr="004A6142">
              <w:rPr>
                <w:rFonts w:ascii="Calibri" w:hAnsi="Calibri" w:cs="Calibri"/>
                <w:bCs/>
                <w:sz w:val="22"/>
                <w:szCs w:val="22"/>
              </w:rPr>
              <w:t>Smak: wiśniowy</w:t>
            </w:r>
          </w:p>
          <w:p w14:paraId="2575BA38" w14:textId="77777777" w:rsidR="004A6142" w:rsidRPr="004A6142" w:rsidRDefault="004A6142" w:rsidP="004A6142">
            <w:pPr>
              <w:rPr>
                <w:rFonts w:ascii="Calibri" w:hAnsi="Calibri" w:cs="Calibri"/>
                <w:sz w:val="22"/>
                <w:szCs w:val="22"/>
              </w:rPr>
            </w:pPr>
          </w:p>
        </w:tc>
        <w:tc>
          <w:tcPr>
            <w:tcW w:w="1134" w:type="dxa"/>
          </w:tcPr>
          <w:p w14:paraId="3075C565"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lastRenderedPageBreak/>
              <w:t xml:space="preserve">30 ml </w:t>
            </w:r>
          </w:p>
        </w:tc>
        <w:tc>
          <w:tcPr>
            <w:tcW w:w="1276" w:type="dxa"/>
          </w:tcPr>
          <w:p w14:paraId="31227F5F" w14:textId="77777777" w:rsidR="004A6142" w:rsidRPr="004A6142" w:rsidRDefault="004A6142" w:rsidP="004A6142">
            <w:pPr>
              <w:rPr>
                <w:rFonts w:ascii="Calibri" w:hAnsi="Calibri" w:cs="Tahoma"/>
                <w:color w:val="0070C0"/>
                <w:sz w:val="22"/>
                <w:szCs w:val="22"/>
              </w:rPr>
            </w:pPr>
          </w:p>
        </w:tc>
        <w:tc>
          <w:tcPr>
            <w:tcW w:w="992" w:type="dxa"/>
          </w:tcPr>
          <w:p w14:paraId="137D2486" w14:textId="77777777" w:rsidR="004A6142" w:rsidRPr="004A6142" w:rsidRDefault="004A6142" w:rsidP="004A6142">
            <w:pPr>
              <w:rPr>
                <w:rFonts w:ascii="Calibri" w:hAnsi="Calibri" w:cs="Tahoma"/>
                <w:color w:val="0070C0"/>
                <w:sz w:val="22"/>
                <w:szCs w:val="22"/>
              </w:rPr>
            </w:pPr>
          </w:p>
        </w:tc>
        <w:tc>
          <w:tcPr>
            <w:tcW w:w="709" w:type="dxa"/>
          </w:tcPr>
          <w:p w14:paraId="42EEE752" w14:textId="77777777" w:rsidR="004A6142" w:rsidRPr="004A6142" w:rsidRDefault="00AF2C02" w:rsidP="004A6142">
            <w:pPr>
              <w:jc w:val="center"/>
              <w:rPr>
                <w:rFonts w:ascii="Calibri" w:hAnsi="Calibri" w:cs="Tahoma"/>
                <w:color w:val="000000"/>
                <w:sz w:val="22"/>
                <w:szCs w:val="22"/>
              </w:rPr>
            </w:pPr>
            <w:r>
              <w:rPr>
                <w:rFonts w:ascii="Calibri" w:hAnsi="Calibri" w:cs="Tahoma"/>
                <w:color w:val="000000"/>
                <w:sz w:val="22"/>
                <w:szCs w:val="22"/>
              </w:rPr>
              <w:t>200</w:t>
            </w:r>
          </w:p>
        </w:tc>
        <w:tc>
          <w:tcPr>
            <w:tcW w:w="1843" w:type="dxa"/>
          </w:tcPr>
          <w:p w14:paraId="622D08EF" w14:textId="77777777" w:rsidR="004A6142" w:rsidRPr="004A6142" w:rsidRDefault="004A6142" w:rsidP="004A6142">
            <w:pPr>
              <w:rPr>
                <w:rFonts w:ascii="Calibri" w:hAnsi="Calibri" w:cs="Tahoma"/>
                <w:color w:val="0070C0"/>
                <w:sz w:val="22"/>
                <w:szCs w:val="22"/>
              </w:rPr>
            </w:pPr>
          </w:p>
        </w:tc>
      </w:tr>
      <w:tr w:rsidR="004A6142" w:rsidRPr="004A6142" w14:paraId="281E1EE7" w14:textId="77777777" w:rsidTr="00615E07">
        <w:tc>
          <w:tcPr>
            <w:tcW w:w="534" w:type="dxa"/>
          </w:tcPr>
          <w:p w14:paraId="01397699"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14877D6A"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Shot z soku z buraka zawierający 400 mg naturalnego azotanu z certyfikatem Informed Sport.</w:t>
            </w:r>
          </w:p>
          <w:p w14:paraId="2CE2F6F8"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w 70 ml produktu:</w:t>
            </w:r>
          </w:p>
          <w:p w14:paraId="1A295490" w14:textId="77777777"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 </w:t>
            </w:r>
            <w:r w:rsidRPr="004A6142">
              <w:rPr>
                <w:rFonts w:ascii="Calibri" w:hAnsi="Calibri" w:cs="Limerick-RegularCond"/>
                <w:sz w:val="22"/>
                <w:szCs w:val="22"/>
                <w:lang w:eastAsia="en-GB"/>
              </w:rPr>
              <w:t>15,4 g</w:t>
            </w:r>
          </w:p>
          <w:p w14:paraId="3E9DC695" w14:textId="3D11D432"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14,0 g</w:t>
            </w:r>
          </w:p>
          <w:p w14:paraId="45D80F0B"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Białko – 2,52 g</w:t>
            </w:r>
          </w:p>
          <w:p w14:paraId="0CC5F11D" w14:textId="40F5ADA9"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72 Kcal</w:t>
            </w:r>
          </w:p>
          <w:p w14:paraId="20BFB064" w14:textId="77777777" w:rsidR="004A6142" w:rsidRPr="004A6142" w:rsidRDefault="004A6142" w:rsidP="004A6142">
            <w:pPr>
              <w:rPr>
                <w:rFonts w:ascii="Calibri" w:hAnsi="Calibri" w:cs="Calibri"/>
                <w:b/>
                <w:sz w:val="22"/>
                <w:szCs w:val="22"/>
              </w:rPr>
            </w:pPr>
            <w:r w:rsidRPr="004A6142">
              <w:rPr>
                <w:rFonts w:ascii="Calibri" w:hAnsi="Calibri" w:cs="Calibri"/>
                <w:bCs/>
                <w:sz w:val="22"/>
                <w:szCs w:val="22"/>
              </w:rPr>
              <w:t>Smak: burak</w:t>
            </w:r>
          </w:p>
          <w:p w14:paraId="74DEB169" w14:textId="77777777" w:rsidR="004A6142" w:rsidRPr="004A6142" w:rsidRDefault="004A6142" w:rsidP="004A6142">
            <w:pPr>
              <w:rPr>
                <w:rFonts w:ascii="Calibri" w:hAnsi="Calibri" w:cs="Calibri"/>
                <w:sz w:val="22"/>
                <w:szCs w:val="22"/>
              </w:rPr>
            </w:pPr>
          </w:p>
        </w:tc>
        <w:tc>
          <w:tcPr>
            <w:tcW w:w="1134" w:type="dxa"/>
          </w:tcPr>
          <w:p w14:paraId="1E48F51E"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70 ml </w:t>
            </w:r>
          </w:p>
        </w:tc>
        <w:tc>
          <w:tcPr>
            <w:tcW w:w="1276" w:type="dxa"/>
          </w:tcPr>
          <w:p w14:paraId="6FF04FFF" w14:textId="77777777" w:rsidR="004A6142" w:rsidRPr="004A6142" w:rsidRDefault="004A6142" w:rsidP="004A6142">
            <w:pPr>
              <w:rPr>
                <w:rFonts w:ascii="Calibri" w:hAnsi="Calibri" w:cs="Tahoma"/>
                <w:color w:val="0070C0"/>
                <w:sz w:val="22"/>
                <w:szCs w:val="22"/>
              </w:rPr>
            </w:pPr>
          </w:p>
        </w:tc>
        <w:tc>
          <w:tcPr>
            <w:tcW w:w="992" w:type="dxa"/>
          </w:tcPr>
          <w:p w14:paraId="7139CA24" w14:textId="77777777" w:rsidR="004A6142" w:rsidRPr="004A6142" w:rsidRDefault="004A6142" w:rsidP="004A6142">
            <w:pPr>
              <w:rPr>
                <w:rFonts w:ascii="Calibri" w:hAnsi="Calibri" w:cs="Tahoma"/>
                <w:color w:val="0070C0"/>
                <w:sz w:val="22"/>
                <w:szCs w:val="22"/>
              </w:rPr>
            </w:pPr>
          </w:p>
        </w:tc>
        <w:tc>
          <w:tcPr>
            <w:tcW w:w="709" w:type="dxa"/>
          </w:tcPr>
          <w:p w14:paraId="510CC57B" w14:textId="77777777" w:rsidR="004A6142" w:rsidRPr="004A6142" w:rsidRDefault="00AF2C02" w:rsidP="004A6142">
            <w:pPr>
              <w:jc w:val="center"/>
              <w:rPr>
                <w:rFonts w:ascii="Calibri" w:hAnsi="Calibri" w:cs="Tahoma"/>
                <w:color w:val="000000"/>
                <w:sz w:val="22"/>
                <w:szCs w:val="22"/>
              </w:rPr>
            </w:pPr>
            <w:r>
              <w:rPr>
                <w:rFonts w:ascii="Calibri" w:hAnsi="Calibri" w:cs="Tahoma"/>
                <w:color w:val="000000"/>
                <w:sz w:val="22"/>
                <w:szCs w:val="22"/>
              </w:rPr>
              <w:t>400</w:t>
            </w:r>
          </w:p>
        </w:tc>
        <w:tc>
          <w:tcPr>
            <w:tcW w:w="1843" w:type="dxa"/>
          </w:tcPr>
          <w:p w14:paraId="7200EA01" w14:textId="77777777" w:rsidR="004A6142" w:rsidRPr="004A6142" w:rsidRDefault="004A6142" w:rsidP="004A6142">
            <w:pPr>
              <w:rPr>
                <w:rFonts w:ascii="Calibri" w:hAnsi="Calibri" w:cs="Tahoma"/>
                <w:color w:val="0070C0"/>
                <w:sz w:val="22"/>
                <w:szCs w:val="22"/>
              </w:rPr>
            </w:pPr>
          </w:p>
        </w:tc>
      </w:tr>
      <w:tr w:rsidR="004A6142" w:rsidRPr="004A6142" w14:paraId="61657398" w14:textId="77777777" w:rsidTr="00615E07">
        <w:tc>
          <w:tcPr>
            <w:tcW w:w="534" w:type="dxa"/>
          </w:tcPr>
          <w:p w14:paraId="2694452F"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212ED792"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Buraczany koncentrat z soku z buraka zawierający 3000 mg naturalnych azotanów z certyfikatem Informed Sport.</w:t>
            </w:r>
          </w:p>
          <w:p w14:paraId="1D10B80F"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w 35 ml produktu:</w:t>
            </w:r>
          </w:p>
          <w:p w14:paraId="2571DDE2" w14:textId="77777777"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 </w:t>
            </w:r>
            <w:r w:rsidRPr="004A6142">
              <w:rPr>
                <w:rFonts w:ascii="Calibri" w:hAnsi="Calibri" w:cs="Limerick-RegularCond"/>
                <w:sz w:val="22"/>
                <w:szCs w:val="22"/>
                <w:lang w:eastAsia="en-GB"/>
              </w:rPr>
              <w:t>12,4 g</w:t>
            </w:r>
          </w:p>
          <w:p w14:paraId="1C59F70D" w14:textId="1995E292"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12,4 g</w:t>
            </w:r>
          </w:p>
          <w:p w14:paraId="4267804B"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Białko – 2,6 g</w:t>
            </w:r>
          </w:p>
          <w:p w14:paraId="17B19D88" w14:textId="78E564F2"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57 Kcal</w:t>
            </w:r>
          </w:p>
          <w:p w14:paraId="13F52D8C" w14:textId="77777777" w:rsidR="004A6142" w:rsidRPr="004A6142" w:rsidRDefault="004A6142" w:rsidP="004A6142">
            <w:pPr>
              <w:rPr>
                <w:rFonts w:ascii="Calibri" w:hAnsi="Calibri" w:cs="Calibri"/>
                <w:b/>
                <w:sz w:val="22"/>
                <w:szCs w:val="22"/>
              </w:rPr>
            </w:pPr>
            <w:r w:rsidRPr="004A6142">
              <w:rPr>
                <w:rFonts w:ascii="Calibri" w:hAnsi="Calibri" w:cs="Calibri"/>
                <w:bCs/>
                <w:sz w:val="22"/>
                <w:szCs w:val="22"/>
              </w:rPr>
              <w:t>Smak: burak</w:t>
            </w:r>
          </w:p>
        </w:tc>
        <w:tc>
          <w:tcPr>
            <w:tcW w:w="1134" w:type="dxa"/>
          </w:tcPr>
          <w:p w14:paraId="3FE0FDBF" w14:textId="77777777" w:rsidR="004A6142" w:rsidRPr="004A6142" w:rsidRDefault="00AF2C02" w:rsidP="004A6142">
            <w:pPr>
              <w:rPr>
                <w:rFonts w:ascii="Calibri" w:hAnsi="Calibri" w:cs="Calibri"/>
                <w:sz w:val="22"/>
                <w:szCs w:val="22"/>
              </w:rPr>
            </w:pPr>
            <w:r>
              <w:rPr>
                <w:rFonts w:ascii="Calibri" w:hAnsi="Calibri" w:cs="Calibri"/>
                <w:sz w:val="22"/>
                <w:szCs w:val="22"/>
              </w:rPr>
              <w:t>25</w:t>
            </w:r>
            <w:r w:rsidR="004A6142" w:rsidRPr="004A6142">
              <w:rPr>
                <w:rFonts w:ascii="Calibri" w:hAnsi="Calibri" w:cs="Calibri"/>
                <w:sz w:val="22"/>
                <w:szCs w:val="22"/>
              </w:rPr>
              <w:t xml:space="preserve">0 ml </w:t>
            </w:r>
          </w:p>
        </w:tc>
        <w:tc>
          <w:tcPr>
            <w:tcW w:w="1276" w:type="dxa"/>
          </w:tcPr>
          <w:p w14:paraId="35735078" w14:textId="77777777" w:rsidR="004A6142" w:rsidRPr="004A6142" w:rsidRDefault="004A6142" w:rsidP="004A6142">
            <w:pPr>
              <w:rPr>
                <w:rFonts w:ascii="Calibri" w:hAnsi="Calibri" w:cs="Tahoma"/>
                <w:color w:val="0070C0"/>
                <w:sz w:val="22"/>
                <w:szCs w:val="22"/>
              </w:rPr>
            </w:pPr>
          </w:p>
        </w:tc>
        <w:tc>
          <w:tcPr>
            <w:tcW w:w="992" w:type="dxa"/>
          </w:tcPr>
          <w:p w14:paraId="23E2DB65" w14:textId="77777777" w:rsidR="004A6142" w:rsidRPr="004A6142" w:rsidRDefault="004A6142" w:rsidP="004A6142">
            <w:pPr>
              <w:rPr>
                <w:rFonts w:ascii="Calibri" w:hAnsi="Calibri" w:cs="Tahoma"/>
                <w:color w:val="0070C0"/>
                <w:sz w:val="22"/>
                <w:szCs w:val="22"/>
              </w:rPr>
            </w:pPr>
          </w:p>
        </w:tc>
        <w:tc>
          <w:tcPr>
            <w:tcW w:w="709" w:type="dxa"/>
          </w:tcPr>
          <w:p w14:paraId="51077653" w14:textId="4EA436BB" w:rsidR="004A6142" w:rsidRPr="004A6142" w:rsidRDefault="00D76AF9" w:rsidP="004A6142">
            <w:pPr>
              <w:jc w:val="center"/>
              <w:rPr>
                <w:rFonts w:ascii="Calibri" w:hAnsi="Calibri" w:cs="Tahoma"/>
                <w:color w:val="000000"/>
                <w:sz w:val="22"/>
                <w:szCs w:val="22"/>
              </w:rPr>
            </w:pPr>
            <w:r>
              <w:rPr>
                <w:rFonts w:ascii="Calibri" w:hAnsi="Calibri" w:cs="Tahoma"/>
                <w:color w:val="000000"/>
                <w:sz w:val="22"/>
                <w:szCs w:val="22"/>
              </w:rPr>
              <w:t>2</w:t>
            </w:r>
            <w:r w:rsidR="00AF2C02">
              <w:rPr>
                <w:rFonts w:ascii="Calibri" w:hAnsi="Calibri" w:cs="Tahoma"/>
                <w:color w:val="000000"/>
                <w:sz w:val="22"/>
                <w:szCs w:val="22"/>
              </w:rPr>
              <w:t>00</w:t>
            </w:r>
          </w:p>
        </w:tc>
        <w:tc>
          <w:tcPr>
            <w:tcW w:w="1843" w:type="dxa"/>
          </w:tcPr>
          <w:p w14:paraId="265336AE" w14:textId="77777777" w:rsidR="004A6142" w:rsidRPr="004A6142" w:rsidRDefault="004A6142" w:rsidP="004A6142">
            <w:pPr>
              <w:rPr>
                <w:rFonts w:ascii="Calibri" w:hAnsi="Calibri" w:cs="Tahoma"/>
                <w:color w:val="0070C0"/>
                <w:sz w:val="22"/>
                <w:szCs w:val="22"/>
              </w:rPr>
            </w:pPr>
          </w:p>
        </w:tc>
      </w:tr>
      <w:tr w:rsidR="004A6142" w:rsidRPr="004A6142" w14:paraId="239328A4" w14:textId="77777777" w:rsidTr="00615E07">
        <w:tc>
          <w:tcPr>
            <w:tcW w:w="534" w:type="dxa"/>
          </w:tcPr>
          <w:p w14:paraId="0C108BE1"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71D2DB4D"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Shot kurkuminowy pobudzający nie zawierający kofeiny z dodatkiem chilli oraz pieprzu.</w:t>
            </w:r>
          </w:p>
          <w:p w14:paraId="41340B63"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w 35 ml produktu:</w:t>
            </w:r>
          </w:p>
          <w:p w14:paraId="04A5BCE5" w14:textId="77777777"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 </w:t>
            </w:r>
            <w:r w:rsidRPr="004A6142">
              <w:rPr>
                <w:rFonts w:ascii="Calibri" w:hAnsi="Calibri" w:cs="Limerick-RegularCond"/>
                <w:sz w:val="22"/>
                <w:szCs w:val="22"/>
                <w:lang w:eastAsia="en-GB"/>
              </w:rPr>
              <w:t>7,1 g</w:t>
            </w:r>
          </w:p>
          <w:p w14:paraId="654C4E31"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Cukry – 6,6 g</w:t>
            </w:r>
          </w:p>
          <w:p w14:paraId="3B60A610"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Białko – 0,3 g</w:t>
            </w:r>
          </w:p>
          <w:p w14:paraId="05CF7BBF" w14:textId="2C58272B"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33 Kcal</w:t>
            </w:r>
          </w:p>
        </w:tc>
        <w:tc>
          <w:tcPr>
            <w:tcW w:w="1134" w:type="dxa"/>
          </w:tcPr>
          <w:p w14:paraId="03CB1041"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70 ml</w:t>
            </w:r>
          </w:p>
        </w:tc>
        <w:tc>
          <w:tcPr>
            <w:tcW w:w="1276" w:type="dxa"/>
          </w:tcPr>
          <w:p w14:paraId="203B3421" w14:textId="77777777" w:rsidR="004A6142" w:rsidRPr="004A6142" w:rsidRDefault="004A6142" w:rsidP="004A6142">
            <w:pPr>
              <w:rPr>
                <w:rFonts w:ascii="Calibri" w:hAnsi="Calibri" w:cs="Tahoma"/>
                <w:color w:val="0070C0"/>
                <w:sz w:val="22"/>
                <w:szCs w:val="22"/>
              </w:rPr>
            </w:pPr>
          </w:p>
        </w:tc>
        <w:tc>
          <w:tcPr>
            <w:tcW w:w="992" w:type="dxa"/>
          </w:tcPr>
          <w:p w14:paraId="1A4B9767" w14:textId="77777777" w:rsidR="004A6142" w:rsidRPr="004A6142" w:rsidRDefault="004A6142" w:rsidP="004A6142">
            <w:pPr>
              <w:rPr>
                <w:rFonts w:ascii="Calibri" w:hAnsi="Calibri" w:cs="Tahoma"/>
                <w:color w:val="0070C0"/>
                <w:sz w:val="22"/>
                <w:szCs w:val="22"/>
              </w:rPr>
            </w:pPr>
          </w:p>
        </w:tc>
        <w:tc>
          <w:tcPr>
            <w:tcW w:w="709" w:type="dxa"/>
          </w:tcPr>
          <w:p w14:paraId="60FC13D9" w14:textId="77777777" w:rsidR="004A6142" w:rsidRPr="004A6142" w:rsidRDefault="00AF2C02" w:rsidP="004A6142">
            <w:pPr>
              <w:jc w:val="center"/>
              <w:rPr>
                <w:rFonts w:ascii="Calibri" w:hAnsi="Calibri" w:cs="Tahoma"/>
                <w:color w:val="000000"/>
                <w:sz w:val="22"/>
                <w:szCs w:val="22"/>
              </w:rPr>
            </w:pPr>
            <w:r>
              <w:rPr>
                <w:rFonts w:ascii="Calibri" w:hAnsi="Calibri" w:cs="Tahoma"/>
                <w:color w:val="000000"/>
                <w:sz w:val="22"/>
                <w:szCs w:val="22"/>
              </w:rPr>
              <w:t>40</w:t>
            </w:r>
          </w:p>
        </w:tc>
        <w:tc>
          <w:tcPr>
            <w:tcW w:w="1843" w:type="dxa"/>
          </w:tcPr>
          <w:p w14:paraId="419245F9" w14:textId="77777777" w:rsidR="004A6142" w:rsidRPr="004A6142" w:rsidRDefault="004A6142" w:rsidP="004A6142">
            <w:pPr>
              <w:rPr>
                <w:rFonts w:ascii="Calibri" w:hAnsi="Calibri" w:cs="Tahoma"/>
                <w:color w:val="0070C0"/>
                <w:sz w:val="22"/>
                <w:szCs w:val="22"/>
              </w:rPr>
            </w:pPr>
          </w:p>
        </w:tc>
      </w:tr>
      <w:tr w:rsidR="004A6142" w:rsidRPr="004A6142" w14:paraId="58C351CD" w14:textId="77777777" w:rsidTr="00615E07">
        <w:tc>
          <w:tcPr>
            <w:tcW w:w="534" w:type="dxa"/>
          </w:tcPr>
          <w:p w14:paraId="5F8AE47B"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3430" w:type="dxa"/>
          </w:tcPr>
          <w:p w14:paraId="6E6C38C5"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Shot imbirowy pobudzający nie zawierający kofeiny z dodatkiem soku z jabłek</w:t>
            </w:r>
          </w:p>
          <w:p w14:paraId="48CAC198"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w 35 ml produktu:</w:t>
            </w:r>
          </w:p>
          <w:p w14:paraId="2571D0F1" w14:textId="77777777"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 </w:t>
            </w:r>
            <w:r w:rsidRPr="004A6142">
              <w:rPr>
                <w:rFonts w:ascii="Calibri" w:hAnsi="Calibri" w:cs="Limerick-RegularCond"/>
                <w:sz w:val="22"/>
                <w:szCs w:val="22"/>
                <w:lang w:eastAsia="en-GB"/>
              </w:rPr>
              <w:t>7,6 g</w:t>
            </w:r>
          </w:p>
          <w:p w14:paraId="1A697689"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Cukry – 5,7 g</w:t>
            </w:r>
          </w:p>
          <w:p w14:paraId="5AF51619"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Białko – 0,5 g</w:t>
            </w:r>
          </w:p>
          <w:p w14:paraId="075D9CFE" w14:textId="4A841E39"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33 Kcal</w:t>
            </w:r>
          </w:p>
        </w:tc>
        <w:tc>
          <w:tcPr>
            <w:tcW w:w="1134" w:type="dxa"/>
          </w:tcPr>
          <w:p w14:paraId="2D5C82E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70 ml</w:t>
            </w:r>
          </w:p>
        </w:tc>
        <w:tc>
          <w:tcPr>
            <w:tcW w:w="1276" w:type="dxa"/>
          </w:tcPr>
          <w:p w14:paraId="5117C950" w14:textId="77777777" w:rsidR="004A6142" w:rsidRPr="004A6142" w:rsidRDefault="004A6142" w:rsidP="004A6142">
            <w:pPr>
              <w:rPr>
                <w:rFonts w:ascii="Calibri" w:hAnsi="Calibri" w:cs="Tahoma"/>
                <w:color w:val="0070C0"/>
                <w:sz w:val="22"/>
                <w:szCs w:val="22"/>
              </w:rPr>
            </w:pPr>
          </w:p>
        </w:tc>
        <w:tc>
          <w:tcPr>
            <w:tcW w:w="992" w:type="dxa"/>
          </w:tcPr>
          <w:p w14:paraId="1892EEA3" w14:textId="77777777" w:rsidR="004A6142" w:rsidRPr="004A6142" w:rsidRDefault="004A6142" w:rsidP="004A6142">
            <w:pPr>
              <w:rPr>
                <w:rFonts w:ascii="Calibri" w:hAnsi="Calibri" w:cs="Tahoma"/>
                <w:color w:val="0070C0"/>
                <w:sz w:val="22"/>
                <w:szCs w:val="22"/>
              </w:rPr>
            </w:pPr>
          </w:p>
        </w:tc>
        <w:tc>
          <w:tcPr>
            <w:tcW w:w="709" w:type="dxa"/>
          </w:tcPr>
          <w:p w14:paraId="57D99E42" w14:textId="77777777" w:rsidR="004A6142" w:rsidRPr="004A6142" w:rsidRDefault="00AF2C02" w:rsidP="004A6142">
            <w:pPr>
              <w:jc w:val="center"/>
              <w:rPr>
                <w:rFonts w:ascii="Calibri" w:hAnsi="Calibri" w:cs="Tahoma"/>
                <w:color w:val="000000"/>
                <w:sz w:val="22"/>
                <w:szCs w:val="22"/>
              </w:rPr>
            </w:pPr>
            <w:r>
              <w:rPr>
                <w:rFonts w:ascii="Calibri" w:hAnsi="Calibri" w:cs="Tahoma"/>
                <w:color w:val="000000"/>
                <w:sz w:val="22"/>
                <w:szCs w:val="22"/>
              </w:rPr>
              <w:t>40</w:t>
            </w:r>
          </w:p>
        </w:tc>
        <w:tc>
          <w:tcPr>
            <w:tcW w:w="1843" w:type="dxa"/>
          </w:tcPr>
          <w:p w14:paraId="529928E9" w14:textId="77777777" w:rsidR="004A6142" w:rsidRPr="004A6142" w:rsidRDefault="004A6142" w:rsidP="004A6142">
            <w:pPr>
              <w:rPr>
                <w:rFonts w:ascii="Calibri" w:hAnsi="Calibri" w:cs="Tahoma"/>
                <w:color w:val="0070C0"/>
                <w:sz w:val="22"/>
                <w:szCs w:val="22"/>
              </w:rPr>
            </w:pPr>
          </w:p>
        </w:tc>
      </w:tr>
    </w:tbl>
    <w:p w14:paraId="58261989" w14:textId="77777777" w:rsidR="00745A6F" w:rsidRPr="004B53EB" w:rsidRDefault="00745A6F" w:rsidP="00745A6F">
      <w:pPr>
        <w:spacing w:line="276" w:lineRule="auto"/>
        <w:jc w:val="right"/>
        <w:rPr>
          <w:rFonts w:asciiTheme="minorHAnsi" w:hAnsiTheme="minorHAnsi" w:cstheme="minorHAnsi"/>
          <w:sz w:val="24"/>
          <w:szCs w:val="24"/>
        </w:rPr>
      </w:pPr>
    </w:p>
    <w:p w14:paraId="48AE8478" w14:textId="321B7B3D" w:rsidR="00CB5AC7" w:rsidRPr="008F6BEE" w:rsidRDefault="008F6BEE" w:rsidP="008F6BEE">
      <w:pPr>
        <w:spacing w:line="276" w:lineRule="auto"/>
        <w:jc w:val="both"/>
        <w:rPr>
          <w:rFonts w:asciiTheme="minorHAnsi" w:hAnsiTheme="minorHAnsi" w:cstheme="minorHAnsi"/>
          <w:b/>
          <w:bCs/>
          <w:i/>
          <w:iCs/>
          <w:sz w:val="24"/>
          <w:szCs w:val="24"/>
        </w:rPr>
      </w:pPr>
      <w:r>
        <w:rPr>
          <w:rFonts w:asciiTheme="minorHAnsi" w:hAnsiTheme="minorHAnsi" w:cstheme="minorHAnsi"/>
          <w:b/>
          <w:bCs/>
          <w:i/>
          <w:iCs/>
          <w:sz w:val="24"/>
          <w:szCs w:val="24"/>
        </w:rPr>
        <w:t>Zamawiający dopuszcza różnicę w wartościach odżywczych wskazanych powyżej - na poziomie 6%.</w:t>
      </w:r>
    </w:p>
    <w:p w14:paraId="6A1CD86B" w14:textId="77777777" w:rsidR="003C6C01" w:rsidRPr="004B53EB" w:rsidRDefault="00E21EAF" w:rsidP="00745A6F">
      <w:pPr>
        <w:spacing w:line="276" w:lineRule="auto"/>
        <w:jc w:val="right"/>
        <w:rPr>
          <w:rFonts w:asciiTheme="minorHAnsi" w:hAnsiTheme="minorHAnsi" w:cstheme="minorHAnsi"/>
          <w:b/>
          <w:sz w:val="24"/>
          <w:szCs w:val="24"/>
        </w:rPr>
      </w:pPr>
      <w:r w:rsidRPr="004B53EB">
        <w:rPr>
          <w:rFonts w:asciiTheme="minorHAnsi" w:hAnsiTheme="minorHAnsi" w:cstheme="minorHAnsi"/>
          <w:sz w:val="24"/>
          <w:szCs w:val="24"/>
        </w:rPr>
        <w:br w:type="page"/>
      </w:r>
      <w:r w:rsidR="00FE25D4" w:rsidRPr="004B53EB">
        <w:rPr>
          <w:rFonts w:asciiTheme="minorHAnsi" w:hAnsiTheme="minorHAnsi" w:cstheme="minorHAnsi"/>
          <w:b/>
          <w:sz w:val="24"/>
          <w:szCs w:val="24"/>
        </w:rPr>
        <w:lastRenderedPageBreak/>
        <w:t>Załącznik Nr 2</w:t>
      </w:r>
      <w:r w:rsidR="00856828" w:rsidRPr="004B53EB">
        <w:rPr>
          <w:rFonts w:asciiTheme="minorHAnsi" w:hAnsiTheme="minorHAnsi" w:cstheme="minorHAnsi"/>
          <w:b/>
          <w:sz w:val="24"/>
          <w:szCs w:val="24"/>
        </w:rPr>
        <w:tab/>
      </w:r>
      <w:r w:rsidR="00856828" w:rsidRPr="004B53EB">
        <w:rPr>
          <w:rFonts w:asciiTheme="minorHAnsi" w:hAnsiTheme="minorHAnsi" w:cstheme="minorHAnsi"/>
          <w:b/>
          <w:sz w:val="24"/>
          <w:szCs w:val="24"/>
        </w:rPr>
        <w:tab/>
      </w:r>
    </w:p>
    <w:p w14:paraId="6FA75F21" w14:textId="77777777" w:rsidR="003C6C01" w:rsidRPr="004B53EB" w:rsidRDefault="003C6C01" w:rsidP="003C6C01">
      <w:pPr>
        <w:spacing w:line="276" w:lineRule="auto"/>
        <w:jc w:val="center"/>
        <w:outlineLvl w:val="0"/>
        <w:rPr>
          <w:rFonts w:asciiTheme="minorHAnsi" w:hAnsiTheme="minorHAnsi" w:cstheme="minorHAnsi"/>
          <w:b/>
          <w:sz w:val="24"/>
          <w:szCs w:val="24"/>
        </w:rPr>
      </w:pPr>
    </w:p>
    <w:p w14:paraId="02F9622A" w14:textId="77777777" w:rsidR="00190839" w:rsidRPr="004B53EB" w:rsidRDefault="00FE25D4" w:rsidP="003C6C01">
      <w:pPr>
        <w:spacing w:line="276" w:lineRule="auto"/>
        <w:jc w:val="center"/>
        <w:outlineLvl w:val="0"/>
        <w:rPr>
          <w:rFonts w:asciiTheme="minorHAnsi" w:hAnsiTheme="minorHAnsi" w:cstheme="minorHAnsi"/>
          <w:b/>
          <w:sz w:val="24"/>
          <w:szCs w:val="24"/>
        </w:rPr>
      </w:pPr>
      <w:r w:rsidRPr="004B53EB">
        <w:rPr>
          <w:rFonts w:asciiTheme="minorHAnsi" w:hAnsiTheme="minorHAnsi" w:cstheme="minorHAnsi"/>
          <w:b/>
          <w:sz w:val="24"/>
          <w:szCs w:val="24"/>
        </w:rPr>
        <w:t>FORMULARZ OFERTOWY</w:t>
      </w:r>
    </w:p>
    <w:p w14:paraId="34378B66" w14:textId="77777777" w:rsidR="00190839" w:rsidRPr="004B53EB" w:rsidRDefault="00FE25D4" w:rsidP="00B44947">
      <w:pPr>
        <w:spacing w:line="276" w:lineRule="auto"/>
        <w:outlineLvl w:val="0"/>
        <w:rPr>
          <w:rFonts w:asciiTheme="minorHAnsi" w:hAnsiTheme="minorHAnsi" w:cstheme="minorHAnsi"/>
          <w:sz w:val="24"/>
          <w:szCs w:val="24"/>
        </w:rPr>
      </w:pPr>
      <w:r w:rsidRPr="004B53EB">
        <w:rPr>
          <w:rFonts w:asciiTheme="minorHAnsi" w:hAnsiTheme="minorHAnsi" w:cstheme="minorHAnsi"/>
          <w:sz w:val="24"/>
          <w:szCs w:val="24"/>
        </w:rPr>
        <w:t>Ja</w:t>
      </w:r>
      <w:r w:rsidR="00CF722E" w:rsidRPr="004B53EB">
        <w:rPr>
          <w:rFonts w:asciiTheme="minorHAnsi" w:hAnsiTheme="minorHAnsi" w:cstheme="minorHAnsi"/>
          <w:sz w:val="24"/>
          <w:szCs w:val="24"/>
        </w:rPr>
        <w:t xml:space="preserve"> </w:t>
      </w:r>
      <w:r w:rsidRPr="004B53EB">
        <w:rPr>
          <w:rFonts w:asciiTheme="minorHAnsi" w:hAnsiTheme="minorHAnsi" w:cstheme="minorHAnsi"/>
          <w:sz w:val="24"/>
          <w:szCs w:val="24"/>
        </w:rPr>
        <w:t>/</w:t>
      </w:r>
      <w:r w:rsidR="00CF722E" w:rsidRPr="004B53EB">
        <w:rPr>
          <w:rFonts w:asciiTheme="minorHAnsi" w:hAnsiTheme="minorHAnsi" w:cstheme="minorHAnsi"/>
          <w:sz w:val="24"/>
          <w:szCs w:val="24"/>
        </w:rPr>
        <w:t xml:space="preserve"> </w:t>
      </w:r>
      <w:r w:rsidRPr="004B53EB">
        <w:rPr>
          <w:rFonts w:asciiTheme="minorHAnsi" w:hAnsiTheme="minorHAnsi" w:cstheme="minorHAnsi"/>
          <w:sz w:val="24"/>
          <w:szCs w:val="24"/>
        </w:rPr>
        <w:t xml:space="preserve">My, niżej podpisany / i </w:t>
      </w:r>
    </w:p>
    <w:p w14:paraId="51EB8CFE" w14:textId="77777777" w:rsidR="00190839" w:rsidRPr="004B53EB" w:rsidRDefault="00FE25D4" w:rsidP="008A18FD">
      <w:pPr>
        <w:spacing w:line="276" w:lineRule="auto"/>
        <w:rPr>
          <w:rFonts w:asciiTheme="minorHAnsi" w:hAnsiTheme="minorHAnsi" w:cstheme="minorHAnsi"/>
          <w:sz w:val="24"/>
          <w:szCs w:val="24"/>
        </w:rPr>
      </w:pPr>
      <w:r w:rsidRPr="004B53EB">
        <w:rPr>
          <w:rFonts w:asciiTheme="minorHAnsi" w:hAnsiTheme="minorHAnsi" w:cstheme="minorHAnsi"/>
          <w:sz w:val="24"/>
          <w:szCs w:val="24"/>
        </w:rPr>
        <w:t>......................................................................................................................</w:t>
      </w:r>
      <w:r w:rsidR="00CF722E" w:rsidRPr="004B53EB">
        <w:rPr>
          <w:rFonts w:asciiTheme="minorHAnsi" w:hAnsiTheme="minorHAnsi" w:cstheme="minorHAnsi"/>
          <w:sz w:val="24"/>
          <w:szCs w:val="24"/>
        </w:rPr>
        <w:t>........</w:t>
      </w:r>
      <w:r w:rsidR="00EE18C6" w:rsidRPr="004B53EB">
        <w:rPr>
          <w:rFonts w:asciiTheme="minorHAnsi" w:hAnsiTheme="minorHAnsi" w:cstheme="minorHAnsi"/>
          <w:sz w:val="24"/>
          <w:szCs w:val="24"/>
        </w:rPr>
        <w:t>........................</w:t>
      </w:r>
    </w:p>
    <w:p w14:paraId="548CBAF2" w14:textId="77777777" w:rsidR="00EE18C6" w:rsidRPr="004B53EB" w:rsidRDefault="00FE25D4" w:rsidP="008A18FD">
      <w:pPr>
        <w:spacing w:line="276" w:lineRule="auto"/>
        <w:rPr>
          <w:rFonts w:asciiTheme="minorHAnsi" w:hAnsiTheme="minorHAnsi" w:cstheme="minorHAnsi"/>
          <w:sz w:val="24"/>
          <w:szCs w:val="24"/>
        </w:rPr>
      </w:pPr>
      <w:r w:rsidRPr="004B53EB">
        <w:rPr>
          <w:rFonts w:asciiTheme="minorHAnsi" w:hAnsiTheme="minorHAnsi" w:cstheme="minorHAnsi"/>
          <w:sz w:val="24"/>
          <w:szCs w:val="24"/>
        </w:rPr>
        <w:t xml:space="preserve">działając w imieniu i na rzecz: </w:t>
      </w:r>
    </w:p>
    <w:p w14:paraId="35ECCB7A" w14:textId="77777777" w:rsidR="00190839" w:rsidRPr="004B53EB" w:rsidRDefault="00FE25D4" w:rsidP="008A18FD">
      <w:pPr>
        <w:spacing w:line="276" w:lineRule="auto"/>
        <w:rPr>
          <w:rFonts w:asciiTheme="minorHAnsi" w:hAnsiTheme="minorHAnsi" w:cstheme="minorHAnsi"/>
          <w:sz w:val="24"/>
          <w:szCs w:val="24"/>
        </w:rPr>
      </w:pPr>
      <w:r w:rsidRPr="004B53EB">
        <w:rPr>
          <w:rFonts w:asciiTheme="minorHAnsi" w:hAnsiTheme="minorHAnsi" w:cstheme="minorHAnsi"/>
          <w:sz w:val="24"/>
          <w:szCs w:val="24"/>
        </w:rPr>
        <w:t>......................................................................................................</w:t>
      </w:r>
      <w:r w:rsidR="00CF722E" w:rsidRPr="004B53EB">
        <w:rPr>
          <w:rFonts w:asciiTheme="minorHAnsi" w:hAnsiTheme="minorHAnsi" w:cstheme="minorHAnsi"/>
          <w:sz w:val="24"/>
          <w:szCs w:val="24"/>
        </w:rPr>
        <w:t>.................................................</w:t>
      </w:r>
    </w:p>
    <w:p w14:paraId="5846E0EF" w14:textId="77777777" w:rsidR="00190839" w:rsidRPr="004B53EB" w:rsidRDefault="00745A6F" w:rsidP="008A18FD">
      <w:pPr>
        <w:spacing w:line="276" w:lineRule="auto"/>
        <w:jc w:val="center"/>
        <w:rPr>
          <w:rFonts w:asciiTheme="minorHAnsi" w:hAnsiTheme="minorHAnsi" w:cstheme="minorHAnsi"/>
          <w:i/>
          <w:sz w:val="24"/>
          <w:szCs w:val="24"/>
        </w:rPr>
      </w:pPr>
      <w:r w:rsidRPr="004B53EB">
        <w:rPr>
          <w:rFonts w:asciiTheme="minorHAnsi" w:hAnsiTheme="minorHAnsi" w:cstheme="minorHAnsi"/>
          <w:i/>
          <w:sz w:val="24"/>
          <w:szCs w:val="24"/>
        </w:rPr>
        <w:t>(</w:t>
      </w:r>
      <w:r w:rsidR="00FE25D4" w:rsidRPr="004B53EB">
        <w:rPr>
          <w:rFonts w:asciiTheme="minorHAnsi" w:hAnsiTheme="minorHAnsi" w:cstheme="minorHAnsi"/>
          <w:i/>
          <w:sz w:val="24"/>
          <w:szCs w:val="24"/>
        </w:rPr>
        <w:t xml:space="preserve">pełna nazwa </w:t>
      </w:r>
      <w:r w:rsidRPr="004B53EB">
        <w:rPr>
          <w:rFonts w:asciiTheme="minorHAnsi" w:hAnsiTheme="minorHAnsi" w:cstheme="minorHAnsi"/>
          <w:i/>
          <w:sz w:val="24"/>
          <w:szCs w:val="24"/>
        </w:rPr>
        <w:t>Wykonawcy)</w:t>
      </w:r>
    </w:p>
    <w:p w14:paraId="323013F5" w14:textId="77777777" w:rsidR="00190839" w:rsidRPr="004B53EB" w:rsidRDefault="00FE25D4" w:rsidP="008A18FD">
      <w:pPr>
        <w:widowControl w:val="0"/>
        <w:spacing w:line="276" w:lineRule="auto"/>
        <w:rPr>
          <w:rFonts w:asciiTheme="minorHAnsi" w:hAnsiTheme="minorHAnsi" w:cstheme="minorHAnsi"/>
          <w:sz w:val="24"/>
          <w:szCs w:val="24"/>
        </w:rPr>
      </w:pPr>
      <w:r w:rsidRPr="004B53EB">
        <w:rPr>
          <w:rFonts w:asciiTheme="minorHAnsi" w:hAnsiTheme="minorHAnsi" w:cstheme="minorHAnsi"/>
          <w:sz w:val="24"/>
          <w:szCs w:val="24"/>
        </w:rPr>
        <w:t>Telefon:</w:t>
      </w:r>
      <w:r w:rsidR="00EE18C6" w:rsidRPr="004B53EB">
        <w:rPr>
          <w:rFonts w:asciiTheme="minorHAnsi" w:hAnsiTheme="minorHAnsi" w:cstheme="minorHAnsi"/>
          <w:sz w:val="24"/>
          <w:szCs w:val="24"/>
        </w:rPr>
        <w:t xml:space="preserve"> </w:t>
      </w:r>
      <w:r w:rsidRPr="004B53EB">
        <w:rPr>
          <w:rFonts w:asciiTheme="minorHAnsi" w:hAnsiTheme="minorHAnsi" w:cstheme="minorHAnsi"/>
          <w:sz w:val="24"/>
          <w:szCs w:val="24"/>
        </w:rPr>
        <w:t>.............................................</w:t>
      </w:r>
      <w:r w:rsidR="00CF722E" w:rsidRPr="004B53EB">
        <w:rPr>
          <w:rFonts w:asciiTheme="minorHAnsi" w:hAnsiTheme="minorHAnsi" w:cstheme="minorHAnsi"/>
          <w:sz w:val="24"/>
          <w:szCs w:val="24"/>
        </w:rPr>
        <w:t>....................................................................</w:t>
      </w:r>
      <w:r w:rsidRPr="004B53EB">
        <w:rPr>
          <w:rFonts w:asciiTheme="minorHAnsi" w:hAnsiTheme="minorHAnsi" w:cstheme="minorHAnsi"/>
          <w:sz w:val="24"/>
          <w:szCs w:val="24"/>
        </w:rPr>
        <w:t>........</w:t>
      </w:r>
      <w:r w:rsidR="00CF722E" w:rsidRPr="004B53EB">
        <w:rPr>
          <w:rFonts w:asciiTheme="minorHAnsi" w:hAnsiTheme="minorHAnsi" w:cstheme="minorHAnsi"/>
          <w:sz w:val="24"/>
          <w:szCs w:val="24"/>
        </w:rPr>
        <w:t>...........</w:t>
      </w:r>
      <w:r w:rsidRPr="004B53EB">
        <w:rPr>
          <w:rFonts w:asciiTheme="minorHAnsi" w:hAnsiTheme="minorHAnsi" w:cstheme="minorHAnsi"/>
          <w:sz w:val="24"/>
          <w:szCs w:val="24"/>
        </w:rPr>
        <w:t>.</w:t>
      </w:r>
    </w:p>
    <w:p w14:paraId="797A5D64" w14:textId="77777777" w:rsidR="00190839" w:rsidRPr="004B53EB" w:rsidRDefault="00947B8D" w:rsidP="008A18FD">
      <w:pPr>
        <w:widowControl w:val="0"/>
        <w:spacing w:line="276" w:lineRule="auto"/>
        <w:rPr>
          <w:rFonts w:asciiTheme="minorHAnsi" w:hAnsiTheme="minorHAnsi" w:cstheme="minorHAnsi"/>
          <w:sz w:val="24"/>
          <w:szCs w:val="24"/>
        </w:rPr>
      </w:pPr>
      <w:r w:rsidRPr="004B53EB">
        <w:rPr>
          <w:rFonts w:asciiTheme="minorHAnsi" w:hAnsiTheme="minorHAnsi" w:cstheme="minorHAnsi"/>
          <w:sz w:val="24"/>
          <w:szCs w:val="24"/>
        </w:rPr>
        <w:t>Mail</w:t>
      </w:r>
      <w:r w:rsidR="00EE18C6" w:rsidRPr="004B53EB">
        <w:rPr>
          <w:rFonts w:asciiTheme="minorHAnsi" w:hAnsiTheme="minorHAnsi" w:cstheme="minorHAnsi"/>
          <w:sz w:val="24"/>
          <w:szCs w:val="24"/>
        </w:rPr>
        <w:t xml:space="preserve"> </w:t>
      </w:r>
      <w:r w:rsidR="00CF722E" w:rsidRPr="004B53EB">
        <w:rPr>
          <w:rFonts w:asciiTheme="minorHAnsi" w:hAnsiTheme="minorHAnsi" w:cstheme="minorHAnsi"/>
          <w:sz w:val="24"/>
          <w:szCs w:val="24"/>
        </w:rPr>
        <w:t>…………………………………………….</w:t>
      </w:r>
      <w:r w:rsidR="00FE25D4" w:rsidRPr="004B53EB">
        <w:rPr>
          <w:rFonts w:asciiTheme="minorHAnsi" w:hAnsiTheme="minorHAnsi" w:cstheme="minorHAnsi"/>
          <w:sz w:val="24"/>
          <w:szCs w:val="24"/>
        </w:rPr>
        <w:t>.......................................................</w:t>
      </w:r>
      <w:r w:rsidR="00CF722E" w:rsidRPr="004B53EB">
        <w:rPr>
          <w:rFonts w:asciiTheme="minorHAnsi" w:hAnsiTheme="minorHAnsi" w:cstheme="minorHAnsi"/>
          <w:sz w:val="24"/>
          <w:szCs w:val="24"/>
        </w:rPr>
        <w:t>....</w:t>
      </w:r>
      <w:r w:rsidR="00FE25D4" w:rsidRPr="004B53EB">
        <w:rPr>
          <w:rFonts w:asciiTheme="minorHAnsi" w:hAnsiTheme="minorHAnsi" w:cstheme="minorHAnsi"/>
          <w:sz w:val="24"/>
          <w:szCs w:val="24"/>
        </w:rPr>
        <w:t>.</w:t>
      </w:r>
      <w:r w:rsidR="00CF722E" w:rsidRPr="004B53EB">
        <w:rPr>
          <w:rFonts w:asciiTheme="minorHAnsi" w:hAnsiTheme="minorHAnsi" w:cstheme="minorHAnsi"/>
          <w:sz w:val="24"/>
          <w:szCs w:val="24"/>
        </w:rPr>
        <w:t>……</w:t>
      </w:r>
    </w:p>
    <w:p w14:paraId="665DB8CA" w14:textId="77777777" w:rsidR="00190839" w:rsidRPr="004B53EB" w:rsidRDefault="00FE25D4" w:rsidP="008A18FD">
      <w:pPr>
        <w:widowControl w:val="0"/>
        <w:spacing w:line="276" w:lineRule="auto"/>
        <w:rPr>
          <w:rFonts w:asciiTheme="minorHAnsi" w:hAnsiTheme="minorHAnsi" w:cstheme="minorHAnsi"/>
          <w:sz w:val="24"/>
          <w:szCs w:val="24"/>
        </w:rPr>
      </w:pPr>
      <w:r w:rsidRPr="004B53EB">
        <w:rPr>
          <w:rFonts w:asciiTheme="minorHAnsi" w:hAnsiTheme="minorHAnsi" w:cstheme="minorHAnsi"/>
          <w:sz w:val="24"/>
          <w:szCs w:val="24"/>
        </w:rPr>
        <w:t>NIP:</w:t>
      </w:r>
      <w:r w:rsidR="00EE18C6" w:rsidRPr="004B53EB">
        <w:rPr>
          <w:rFonts w:asciiTheme="minorHAnsi" w:hAnsiTheme="minorHAnsi" w:cstheme="minorHAnsi"/>
          <w:sz w:val="24"/>
          <w:szCs w:val="24"/>
        </w:rPr>
        <w:t xml:space="preserve"> </w:t>
      </w:r>
      <w:r w:rsidR="00CF722E" w:rsidRPr="004B53EB">
        <w:rPr>
          <w:rFonts w:asciiTheme="minorHAnsi" w:hAnsiTheme="minorHAnsi" w:cstheme="minorHAnsi"/>
          <w:sz w:val="24"/>
          <w:szCs w:val="24"/>
        </w:rPr>
        <w:t>…………………………………………………..</w:t>
      </w:r>
      <w:r w:rsidRPr="004B53EB">
        <w:rPr>
          <w:rFonts w:asciiTheme="minorHAnsi" w:hAnsiTheme="minorHAnsi" w:cstheme="minorHAnsi"/>
          <w:sz w:val="24"/>
          <w:szCs w:val="24"/>
        </w:rPr>
        <w:t>............................................................</w:t>
      </w:r>
    </w:p>
    <w:p w14:paraId="34871A24" w14:textId="77777777" w:rsidR="00190839" w:rsidRPr="004B53EB" w:rsidRDefault="00EE18C6" w:rsidP="008A18FD">
      <w:pPr>
        <w:widowControl w:val="0"/>
        <w:spacing w:line="276" w:lineRule="auto"/>
        <w:rPr>
          <w:rFonts w:asciiTheme="minorHAnsi" w:hAnsiTheme="minorHAnsi" w:cstheme="minorHAnsi"/>
          <w:sz w:val="24"/>
          <w:szCs w:val="24"/>
        </w:rPr>
      </w:pPr>
      <w:r w:rsidRPr="004B53EB">
        <w:rPr>
          <w:rFonts w:asciiTheme="minorHAnsi" w:hAnsiTheme="minorHAnsi" w:cstheme="minorHAnsi"/>
          <w:sz w:val="24"/>
          <w:szCs w:val="24"/>
        </w:rPr>
        <w:t xml:space="preserve">REGON: </w:t>
      </w:r>
      <w:r w:rsidR="00FE25D4" w:rsidRPr="004B53EB">
        <w:rPr>
          <w:rFonts w:asciiTheme="minorHAnsi" w:hAnsiTheme="minorHAnsi" w:cstheme="minorHAnsi"/>
          <w:sz w:val="24"/>
          <w:szCs w:val="24"/>
        </w:rPr>
        <w:t>....................................................</w:t>
      </w:r>
      <w:r w:rsidR="00CF722E" w:rsidRPr="004B53EB">
        <w:rPr>
          <w:rFonts w:asciiTheme="minorHAnsi" w:hAnsiTheme="minorHAnsi" w:cstheme="minorHAnsi"/>
          <w:color w:val="000000"/>
          <w:sz w:val="24"/>
          <w:szCs w:val="24"/>
        </w:rPr>
        <w:t>…………………………………………………..</w:t>
      </w:r>
    </w:p>
    <w:p w14:paraId="3E029B1D" w14:textId="77777777" w:rsidR="00190839" w:rsidRPr="004B53EB" w:rsidRDefault="00190839" w:rsidP="008A18FD">
      <w:pPr>
        <w:spacing w:line="276" w:lineRule="auto"/>
        <w:rPr>
          <w:rFonts w:asciiTheme="minorHAnsi" w:hAnsiTheme="minorHAnsi" w:cstheme="minorHAnsi"/>
          <w:sz w:val="24"/>
          <w:szCs w:val="24"/>
        </w:rPr>
      </w:pPr>
    </w:p>
    <w:p w14:paraId="05057EAE" w14:textId="77777777" w:rsidR="00856828" w:rsidRPr="004B53EB" w:rsidRDefault="00FE25D4" w:rsidP="00856828">
      <w:p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 xml:space="preserve">W nawiązaniu do ogłoszenia o przetargu </w:t>
      </w:r>
      <w:r w:rsidR="00FC0C60" w:rsidRPr="004B53EB">
        <w:rPr>
          <w:rFonts w:asciiTheme="minorHAnsi" w:hAnsiTheme="minorHAnsi" w:cstheme="minorHAnsi"/>
          <w:sz w:val="24"/>
          <w:szCs w:val="24"/>
        </w:rPr>
        <w:t xml:space="preserve">oferuję/emy realizację </w:t>
      </w:r>
      <w:r w:rsidR="00EA1CB8" w:rsidRPr="004B53EB">
        <w:rPr>
          <w:rFonts w:asciiTheme="minorHAnsi" w:hAnsiTheme="minorHAnsi" w:cstheme="minorHAnsi"/>
          <w:sz w:val="24"/>
          <w:szCs w:val="24"/>
        </w:rPr>
        <w:t xml:space="preserve">w </w:t>
      </w:r>
      <w:r w:rsidR="001A3B2E" w:rsidRPr="004B53EB">
        <w:rPr>
          <w:rFonts w:asciiTheme="minorHAnsi" w:hAnsiTheme="minorHAnsi" w:cstheme="minorHAnsi"/>
          <w:sz w:val="24"/>
          <w:szCs w:val="24"/>
        </w:rPr>
        <w:t xml:space="preserve">całości </w:t>
      </w:r>
      <w:r w:rsidR="00FC0C60" w:rsidRPr="004B53EB">
        <w:rPr>
          <w:rFonts w:asciiTheme="minorHAnsi" w:hAnsiTheme="minorHAnsi" w:cstheme="minorHAnsi"/>
          <w:sz w:val="24"/>
          <w:szCs w:val="24"/>
        </w:rPr>
        <w:t>przedmiotowego zamówienia za</w:t>
      </w:r>
      <w:r w:rsidRPr="004B53EB">
        <w:rPr>
          <w:rFonts w:asciiTheme="minorHAnsi" w:hAnsiTheme="minorHAnsi" w:cstheme="minorHAnsi"/>
          <w:sz w:val="24"/>
          <w:szCs w:val="24"/>
        </w:rPr>
        <w:t>:</w:t>
      </w:r>
    </w:p>
    <w:p w14:paraId="3ED99634" w14:textId="77777777" w:rsidR="007918F4" w:rsidRPr="004B53EB" w:rsidRDefault="003C6C01" w:rsidP="00856828">
      <w:pPr>
        <w:spacing w:line="276" w:lineRule="auto"/>
        <w:jc w:val="center"/>
        <w:rPr>
          <w:rFonts w:asciiTheme="minorHAnsi" w:hAnsiTheme="minorHAnsi" w:cstheme="minorHAnsi"/>
          <w:b/>
          <w:sz w:val="24"/>
          <w:szCs w:val="24"/>
        </w:rPr>
      </w:pPr>
      <w:r w:rsidRPr="004B53EB">
        <w:rPr>
          <w:rFonts w:asciiTheme="minorHAnsi" w:hAnsiTheme="minorHAnsi" w:cstheme="minorHAnsi"/>
          <w:b/>
          <w:sz w:val="24"/>
          <w:szCs w:val="24"/>
        </w:rPr>
        <w:t xml:space="preserve">FORMULARZ </w:t>
      </w:r>
      <w:r w:rsidR="007918F4" w:rsidRPr="004B53EB">
        <w:rPr>
          <w:rFonts w:asciiTheme="minorHAnsi" w:hAnsiTheme="minorHAnsi" w:cstheme="minorHAnsi"/>
          <w:b/>
          <w:sz w:val="24"/>
          <w:szCs w:val="24"/>
        </w:rPr>
        <w:t>CENOWY</w:t>
      </w:r>
      <w:r w:rsidR="00856828" w:rsidRPr="004B53EB">
        <w:rPr>
          <w:rFonts w:asciiTheme="minorHAnsi" w:hAnsiTheme="minorHAnsi" w:cstheme="minorHAnsi"/>
          <w:b/>
          <w:sz w:val="24"/>
          <w:szCs w:val="24"/>
        </w:rPr>
        <w:t xml:space="preserve"> </w:t>
      </w:r>
    </w:p>
    <w:tbl>
      <w:tblPr>
        <w:tblW w:w="8873" w:type="dxa"/>
        <w:jc w:val="center"/>
        <w:tblCellMar>
          <w:left w:w="70" w:type="dxa"/>
          <w:right w:w="70" w:type="dxa"/>
        </w:tblCellMar>
        <w:tblLook w:val="00A0" w:firstRow="1" w:lastRow="0" w:firstColumn="1" w:lastColumn="0" w:noHBand="0" w:noVBand="0"/>
      </w:tblPr>
      <w:tblGrid>
        <w:gridCol w:w="744"/>
        <w:gridCol w:w="3593"/>
        <w:gridCol w:w="1134"/>
        <w:gridCol w:w="1842"/>
        <w:gridCol w:w="1560"/>
      </w:tblGrid>
      <w:tr w:rsidR="00E56722" w:rsidRPr="004B53EB" w14:paraId="68F9D113" w14:textId="77777777" w:rsidTr="00E56722">
        <w:trPr>
          <w:trHeight w:val="457"/>
          <w:jc w:val="center"/>
        </w:trPr>
        <w:tc>
          <w:tcPr>
            <w:tcW w:w="744" w:type="dxa"/>
            <w:tcBorders>
              <w:top w:val="single" w:sz="4" w:space="0" w:color="auto"/>
              <w:left w:val="single" w:sz="4" w:space="0" w:color="auto"/>
              <w:bottom w:val="single" w:sz="4" w:space="0" w:color="auto"/>
              <w:right w:val="single" w:sz="4" w:space="0" w:color="auto"/>
            </w:tcBorders>
            <w:shd w:val="clear" w:color="000000" w:fill="C6EFCE"/>
            <w:vAlign w:val="center"/>
          </w:tcPr>
          <w:p w14:paraId="3C641D2F" w14:textId="77777777" w:rsidR="00E56722" w:rsidRPr="00E56722" w:rsidRDefault="00E56722" w:rsidP="00E56722">
            <w:pPr>
              <w:jc w:val="center"/>
              <w:rPr>
                <w:rFonts w:asciiTheme="minorHAnsi" w:hAnsiTheme="minorHAnsi" w:cstheme="minorHAnsi"/>
                <w:b/>
              </w:rPr>
            </w:pPr>
            <w:r w:rsidRPr="00E56722">
              <w:rPr>
                <w:rFonts w:asciiTheme="minorHAnsi" w:hAnsiTheme="minorHAnsi" w:cstheme="minorHAnsi"/>
                <w:b/>
              </w:rPr>
              <w:t>L.p.</w:t>
            </w:r>
          </w:p>
        </w:tc>
        <w:tc>
          <w:tcPr>
            <w:tcW w:w="3593" w:type="dxa"/>
            <w:tcBorders>
              <w:top w:val="single" w:sz="4" w:space="0" w:color="auto"/>
              <w:left w:val="nil"/>
              <w:bottom w:val="single" w:sz="4" w:space="0" w:color="auto"/>
              <w:right w:val="single" w:sz="4" w:space="0" w:color="auto"/>
            </w:tcBorders>
            <w:shd w:val="clear" w:color="000000" w:fill="C6EFCE"/>
            <w:vAlign w:val="center"/>
          </w:tcPr>
          <w:p w14:paraId="67C07B2C" w14:textId="77777777" w:rsidR="00E56722" w:rsidRPr="00E56722" w:rsidRDefault="00E56722" w:rsidP="00E56722">
            <w:pPr>
              <w:jc w:val="center"/>
              <w:rPr>
                <w:rFonts w:asciiTheme="minorHAnsi" w:hAnsiTheme="minorHAnsi" w:cstheme="minorHAnsi"/>
                <w:b/>
              </w:rPr>
            </w:pPr>
            <w:r w:rsidRPr="00E56722">
              <w:rPr>
                <w:rFonts w:asciiTheme="minorHAnsi" w:hAnsiTheme="minorHAnsi" w:cstheme="minorHAnsi"/>
                <w:b/>
              </w:rPr>
              <w:t>Nazwa produktu</w:t>
            </w:r>
          </w:p>
        </w:tc>
        <w:tc>
          <w:tcPr>
            <w:tcW w:w="1134" w:type="dxa"/>
            <w:tcBorders>
              <w:top w:val="single" w:sz="4" w:space="0" w:color="auto"/>
              <w:left w:val="nil"/>
              <w:bottom w:val="single" w:sz="4" w:space="0" w:color="auto"/>
              <w:right w:val="single" w:sz="4" w:space="0" w:color="auto"/>
            </w:tcBorders>
            <w:shd w:val="clear" w:color="000000" w:fill="C6EFCE"/>
            <w:vAlign w:val="center"/>
          </w:tcPr>
          <w:p w14:paraId="5E4244CA" w14:textId="77777777" w:rsidR="00E56722" w:rsidRPr="00E56722" w:rsidRDefault="00E56722" w:rsidP="00E56722">
            <w:pPr>
              <w:jc w:val="center"/>
              <w:rPr>
                <w:rFonts w:asciiTheme="minorHAnsi" w:hAnsiTheme="minorHAnsi" w:cstheme="minorHAnsi"/>
                <w:b/>
              </w:rPr>
            </w:pPr>
            <w:r w:rsidRPr="00E56722">
              <w:rPr>
                <w:rFonts w:asciiTheme="minorHAnsi" w:hAnsiTheme="minorHAnsi" w:cstheme="minorHAnsi"/>
                <w:b/>
              </w:rPr>
              <w:t>Ilość</w:t>
            </w:r>
          </w:p>
        </w:tc>
        <w:tc>
          <w:tcPr>
            <w:tcW w:w="1842" w:type="dxa"/>
            <w:tcBorders>
              <w:top w:val="single" w:sz="4" w:space="0" w:color="auto"/>
              <w:left w:val="nil"/>
              <w:bottom w:val="single" w:sz="4" w:space="0" w:color="auto"/>
              <w:right w:val="single" w:sz="4" w:space="0" w:color="auto"/>
            </w:tcBorders>
            <w:shd w:val="clear" w:color="000000" w:fill="C6EFCE"/>
            <w:vAlign w:val="center"/>
          </w:tcPr>
          <w:p w14:paraId="2F55D240" w14:textId="77777777" w:rsidR="00E56722" w:rsidRPr="00E56722" w:rsidRDefault="00E56722" w:rsidP="00E56722">
            <w:pPr>
              <w:jc w:val="center"/>
              <w:rPr>
                <w:rFonts w:asciiTheme="minorHAnsi" w:hAnsiTheme="minorHAnsi" w:cstheme="minorHAnsi"/>
                <w:b/>
              </w:rPr>
            </w:pPr>
            <w:r w:rsidRPr="00E56722">
              <w:rPr>
                <w:rFonts w:asciiTheme="minorHAnsi" w:hAnsiTheme="minorHAnsi" w:cstheme="minorHAnsi"/>
                <w:b/>
              </w:rPr>
              <w:t>Cena jednostkowa brutto (PLN)</w:t>
            </w:r>
          </w:p>
        </w:tc>
        <w:tc>
          <w:tcPr>
            <w:tcW w:w="1560" w:type="dxa"/>
            <w:tcBorders>
              <w:top w:val="single" w:sz="4" w:space="0" w:color="auto"/>
              <w:left w:val="nil"/>
              <w:bottom w:val="single" w:sz="4" w:space="0" w:color="auto"/>
              <w:right w:val="single" w:sz="4" w:space="0" w:color="auto"/>
            </w:tcBorders>
            <w:shd w:val="clear" w:color="000000" w:fill="C6EFCE"/>
            <w:vAlign w:val="center"/>
          </w:tcPr>
          <w:p w14:paraId="0A6FA510" w14:textId="77777777" w:rsidR="00E56722" w:rsidRPr="00E56722" w:rsidRDefault="00E56722" w:rsidP="00E56722">
            <w:pPr>
              <w:jc w:val="center"/>
              <w:rPr>
                <w:rFonts w:asciiTheme="minorHAnsi" w:hAnsiTheme="minorHAnsi" w:cstheme="minorHAnsi"/>
                <w:b/>
              </w:rPr>
            </w:pPr>
            <w:r w:rsidRPr="00E56722">
              <w:rPr>
                <w:rFonts w:asciiTheme="minorHAnsi" w:hAnsiTheme="minorHAnsi" w:cstheme="minorHAnsi"/>
                <w:b/>
              </w:rPr>
              <w:t>Wartość ogółem</w:t>
            </w:r>
          </w:p>
          <w:p w14:paraId="781C190C" w14:textId="77777777" w:rsidR="00E56722" w:rsidRPr="00E56722" w:rsidRDefault="00E56722" w:rsidP="00E56722">
            <w:pPr>
              <w:jc w:val="center"/>
              <w:rPr>
                <w:rFonts w:asciiTheme="minorHAnsi" w:hAnsiTheme="minorHAnsi" w:cstheme="minorHAnsi"/>
                <w:b/>
              </w:rPr>
            </w:pPr>
            <w:r w:rsidRPr="00E56722">
              <w:rPr>
                <w:rFonts w:asciiTheme="minorHAnsi" w:hAnsiTheme="minorHAnsi" w:cstheme="minorHAnsi"/>
                <w:b/>
              </w:rPr>
              <w:t>brutto (PLN)</w:t>
            </w:r>
          </w:p>
        </w:tc>
      </w:tr>
      <w:tr w:rsidR="00E56722" w:rsidRPr="004B53EB" w14:paraId="65E0303B"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52D6BF83"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1</w:t>
            </w:r>
          </w:p>
        </w:tc>
        <w:tc>
          <w:tcPr>
            <w:tcW w:w="3593" w:type="dxa"/>
            <w:tcBorders>
              <w:top w:val="single" w:sz="4" w:space="0" w:color="auto"/>
              <w:left w:val="nil"/>
              <w:bottom w:val="single" w:sz="4" w:space="0" w:color="auto"/>
              <w:right w:val="single" w:sz="4" w:space="0" w:color="auto"/>
            </w:tcBorders>
            <w:vAlign w:val="center"/>
          </w:tcPr>
          <w:p w14:paraId="137DD6DD" w14:textId="77777777" w:rsidR="00E56722" w:rsidRPr="004B53EB" w:rsidRDefault="00E56722" w:rsidP="003E7313">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5DA8A0B1" w14:textId="77777777" w:rsidR="00E56722" w:rsidRPr="004B53EB" w:rsidRDefault="00E56722" w:rsidP="005637CA">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2929A049" w14:textId="77777777" w:rsidR="00E56722" w:rsidRPr="004B53EB" w:rsidRDefault="00E56722" w:rsidP="003E7313">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3CF6DF45" w14:textId="77777777" w:rsidR="00E56722" w:rsidRPr="004B53EB" w:rsidRDefault="00E56722" w:rsidP="003E7313">
            <w:pPr>
              <w:jc w:val="center"/>
              <w:rPr>
                <w:rFonts w:asciiTheme="minorHAnsi" w:hAnsiTheme="minorHAnsi" w:cstheme="minorHAnsi"/>
                <w:color w:val="000000"/>
              </w:rPr>
            </w:pPr>
          </w:p>
        </w:tc>
      </w:tr>
      <w:tr w:rsidR="00E56722" w:rsidRPr="004B53EB" w14:paraId="7FBA534C"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64A7434A"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2</w:t>
            </w:r>
          </w:p>
        </w:tc>
        <w:tc>
          <w:tcPr>
            <w:tcW w:w="3593" w:type="dxa"/>
            <w:tcBorders>
              <w:top w:val="single" w:sz="4" w:space="0" w:color="auto"/>
              <w:left w:val="nil"/>
              <w:bottom w:val="single" w:sz="4" w:space="0" w:color="auto"/>
              <w:right w:val="single" w:sz="4" w:space="0" w:color="auto"/>
            </w:tcBorders>
            <w:vAlign w:val="center"/>
          </w:tcPr>
          <w:p w14:paraId="7FCD5162"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02B82533"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6D77CE19"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282A743F" w14:textId="77777777" w:rsidR="00E56722" w:rsidRPr="004B53EB" w:rsidRDefault="00E56722" w:rsidP="00DF659B">
            <w:pPr>
              <w:jc w:val="center"/>
              <w:rPr>
                <w:rFonts w:asciiTheme="minorHAnsi" w:hAnsiTheme="minorHAnsi" w:cstheme="minorHAnsi"/>
                <w:color w:val="000000"/>
              </w:rPr>
            </w:pPr>
          </w:p>
        </w:tc>
      </w:tr>
      <w:tr w:rsidR="00E56722" w:rsidRPr="004B53EB" w14:paraId="65F63FE0"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2A1A9694"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3</w:t>
            </w:r>
          </w:p>
        </w:tc>
        <w:tc>
          <w:tcPr>
            <w:tcW w:w="3593" w:type="dxa"/>
            <w:tcBorders>
              <w:top w:val="single" w:sz="4" w:space="0" w:color="auto"/>
              <w:left w:val="nil"/>
              <w:bottom w:val="single" w:sz="4" w:space="0" w:color="auto"/>
              <w:right w:val="single" w:sz="4" w:space="0" w:color="auto"/>
            </w:tcBorders>
            <w:vAlign w:val="center"/>
          </w:tcPr>
          <w:p w14:paraId="590F6AEE"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3F860B05"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1461A180"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007D6772" w14:textId="77777777" w:rsidR="00E56722" w:rsidRPr="004B53EB" w:rsidRDefault="00E56722" w:rsidP="00DF659B">
            <w:pPr>
              <w:jc w:val="center"/>
              <w:rPr>
                <w:rFonts w:asciiTheme="minorHAnsi" w:hAnsiTheme="minorHAnsi" w:cstheme="minorHAnsi"/>
                <w:color w:val="000000"/>
              </w:rPr>
            </w:pPr>
          </w:p>
        </w:tc>
      </w:tr>
      <w:tr w:rsidR="00E56722" w:rsidRPr="004B53EB" w14:paraId="339429AF"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32FD6ECF"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4</w:t>
            </w:r>
          </w:p>
        </w:tc>
        <w:tc>
          <w:tcPr>
            <w:tcW w:w="3593" w:type="dxa"/>
            <w:tcBorders>
              <w:top w:val="single" w:sz="4" w:space="0" w:color="auto"/>
              <w:left w:val="nil"/>
              <w:bottom w:val="single" w:sz="4" w:space="0" w:color="auto"/>
              <w:right w:val="single" w:sz="4" w:space="0" w:color="auto"/>
            </w:tcBorders>
            <w:vAlign w:val="center"/>
          </w:tcPr>
          <w:p w14:paraId="3F90D8DC"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32DC4BB6"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48514C26"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71E32F22" w14:textId="77777777" w:rsidR="00E56722" w:rsidRPr="004B53EB" w:rsidRDefault="00E56722" w:rsidP="00DF659B">
            <w:pPr>
              <w:jc w:val="center"/>
              <w:rPr>
                <w:rFonts w:asciiTheme="minorHAnsi" w:hAnsiTheme="minorHAnsi" w:cstheme="minorHAnsi"/>
                <w:color w:val="000000"/>
              </w:rPr>
            </w:pPr>
          </w:p>
        </w:tc>
      </w:tr>
      <w:tr w:rsidR="00E56722" w:rsidRPr="004B53EB" w14:paraId="6D3A6B10"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560FDBA4"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5</w:t>
            </w:r>
          </w:p>
        </w:tc>
        <w:tc>
          <w:tcPr>
            <w:tcW w:w="3593" w:type="dxa"/>
            <w:tcBorders>
              <w:top w:val="single" w:sz="4" w:space="0" w:color="auto"/>
              <w:left w:val="nil"/>
              <w:bottom w:val="single" w:sz="4" w:space="0" w:color="auto"/>
              <w:right w:val="single" w:sz="4" w:space="0" w:color="auto"/>
            </w:tcBorders>
            <w:vAlign w:val="center"/>
          </w:tcPr>
          <w:p w14:paraId="3969FDD7"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323C0416"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437597CF"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114DB58C" w14:textId="77777777" w:rsidR="00E56722" w:rsidRPr="004B53EB" w:rsidRDefault="00E56722" w:rsidP="00DF659B">
            <w:pPr>
              <w:jc w:val="center"/>
              <w:rPr>
                <w:rFonts w:asciiTheme="minorHAnsi" w:hAnsiTheme="minorHAnsi" w:cstheme="minorHAnsi"/>
                <w:color w:val="000000"/>
              </w:rPr>
            </w:pPr>
          </w:p>
        </w:tc>
      </w:tr>
      <w:tr w:rsidR="00E56722" w:rsidRPr="004B53EB" w14:paraId="4140904D"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752A2F48"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6</w:t>
            </w:r>
          </w:p>
        </w:tc>
        <w:tc>
          <w:tcPr>
            <w:tcW w:w="3593" w:type="dxa"/>
            <w:tcBorders>
              <w:top w:val="single" w:sz="4" w:space="0" w:color="auto"/>
              <w:left w:val="nil"/>
              <w:bottom w:val="single" w:sz="4" w:space="0" w:color="auto"/>
              <w:right w:val="single" w:sz="4" w:space="0" w:color="auto"/>
            </w:tcBorders>
            <w:vAlign w:val="center"/>
          </w:tcPr>
          <w:p w14:paraId="6E64E1B4"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2F339CAB"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6A0E23B6"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3B7CE3EB" w14:textId="77777777" w:rsidR="00E56722" w:rsidRPr="004B53EB" w:rsidRDefault="00E56722" w:rsidP="00DF659B">
            <w:pPr>
              <w:jc w:val="center"/>
              <w:rPr>
                <w:rFonts w:asciiTheme="minorHAnsi" w:hAnsiTheme="minorHAnsi" w:cstheme="minorHAnsi"/>
                <w:color w:val="000000"/>
              </w:rPr>
            </w:pPr>
          </w:p>
        </w:tc>
      </w:tr>
      <w:tr w:rsidR="00E56722" w:rsidRPr="004B53EB" w14:paraId="329B4634"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64ECC352"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7</w:t>
            </w:r>
          </w:p>
        </w:tc>
        <w:tc>
          <w:tcPr>
            <w:tcW w:w="3593" w:type="dxa"/>
            <w:tcBorders>
              <w:top w:val="single" w:sz="4" w:space="0" w:color="auto"/>
              <w:left w:val="nil"/>
              <w:bottom w:val="single" w:sz="4" w:space="0" w:color="auto"/>
              <w:right w:val="single" w:sz="4" w:space="0" w:color="auto"/>
            </w:tcBorders>
            <w:vAlign w:val="center"/>
          </w:tcPr>
          <w:p w14:paraId="6A0E0976"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378DEA8E"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5A6C18A2"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7FF9F0E4" w14:textId="77777777" w:rsidR="00E56722" w:rsidRPr="004B53EB" w:rsidRDefault="00E56722" w:rsidP="00DF659B">
            <w:pPr>
              <w:jc w:val="center"/>
              <w:rPr>
                <w:rFonts w:asciiTheme="minorHAnsi" w:hAnsiTheme="minorHAnsi" w:cstheme="minorHAnsi"/>
                <w:color w:val="000000"/>
              </w:rPr>
            </w:pPr>
          </w:p>
        </w:tc>
      </w:tr>
      <w:tr w:rsidR="00E56722" w:rsidRPr="004B53EB" w14:paraId="2200C3BD"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09E0F79C"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8</w:t>
            </w:r>
          </w:p>
        </w:tc>
        <w:tc>
          <w:tcPr>
            <w:tcW w:w="3593" w:type="dxa"/>
            <w:tcBorders>
              <w:top w:val="single" w:sz="4" w:space="0" w:color="auto"/>
              <w:left w:val="nil"/>
              <w:bottom w:val="single" w:sz="4" w:space="0" w:color="auto"/>
              <w:right w:val="single" w:sz="4" w:space="0" w:color="auto"/>
            </w:tcBorders>
            <w:vAlign w:val="center"/>
          </w:tcPr>
          <w:p w14:paraId="1687D06D"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73539446"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686C47D9"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1D0D4AF1" w14:textId="77777777" w:rsidR="00E56722" w:rsidRPr="004B53EB" w:rsidRDefault="00E56722" w:rsidP="00DF659B">
            <w:pPr>
              <w:jc w:val="center"/>
              <w:rPr>
                <w:rFonts w:asciiTheme="minorHAnsi" w:hAnsiTheme="minorHAnsi" w:cstheme="minorHAnsi"/>
                <w:color w:val="000000"/>
              </w:rPr>
            </w:pPr>
          </w:p>
        </w:tc>
      </w:tr>
      <w:tr w:rsidR="00E56722" w:rsidRPr="004B53EB" w14:paraId="5D109672"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1261E861"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9</w:t>
            </w:r>
          </w:p>
        </w:tc>
        <w:tc>
          <w:tcPr>
            <w:tcW w:w="3593" w:type="dxa"/>
            <w:tcBorders>
              <w:top w:val="single" w:sz="4" w:space="0" w:color="auto"/>
              <w:left w:val="nil"/>
              <w:bottom w:val="single" w:sz="4" w:space="0" w:color="auto"/>
              <w:right w:val="single" w:sz="4" w:space="0" w:color="auto"/>
            </w:tcBorders>
            <w:vAlign w:val="center"/>
          </w:tcPr>
          <w:p w14:paraId="511C85FD"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4E4D0FF4"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7D69E3B2"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62511E9F" w14:textId="77777777" w:rsidR="00E56722" w:rsidRPr="004B53EB" w:rsidRDefault="00E56722" w:rsidP="00DF659B">
            <w:pPr>
              <w:jc w:val="center"/>
              <w:rPr>
                <w:rFonts w:asciiTheme="minorHAnsi" w:hAnsiTheme="minorHAnsi" w:cstheme="minorHAnsi"/>
                <w:color w:val="000000"/>
              </w:rPr>
            </w:pPr>
          </w:p>
        </w:tc>
      </w:tr>
      <w:tr w:rsidR="00E56722" w:rsidRPr="004B53EB" w14:paraId="6677F819"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606887B3"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10</w:t>
            </w:r>
          </w:p>
        </w:tc>
        <w:tc>
          <w:tcPr>
            <w:tcW w:w="3593" w:type="dxa"/>
            <w:tcBorders>
              <w:top w:val="single" w:sz="4" w:space="0" w:color="auto"/>
              <w:left w:val="nil"/>
              <w:bottom w:val="single" w:sz="4" w:space="0" w:color="auto"/>
              <w:right w:val="single" w:sz="4" w:space="0" w:color="auto"/>
            </w:tcBorders>
            <w:vAlign w:val="center"/>
          </w:tcPr>
          <w:p w14:paraId="252ADAA3"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7812554F"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725FBD72"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5DF3A118" w14:textId="77777777" w:rsidR="00E56722" w:rsidRPr="004B53EB" w:rsidRDefault="00E56722" w:rsidP="00DF659B">
            <w:pPr>
              <w:jc w:val="center"/>
              <w:rPr>
                <w:rFonts w:asciiTheme="minorHAnsi" w:hAnsiTheme="minorHAnsi" w:cstheme="minorHAnsi"/>
                <w:color w:val="000000"/>
              </w:rPr>
            </w:pPr>
          </w:p>
        </w:tc>
      </w:tr>
      <w:tr w:rsidR="00E56722" w:rsidRPr="004B53EB" w14:paraId="3543029A"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2375C3E1"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11</w:t>
            </w:r>
          </w:p>
        </w:tc>
        <w:tc>
          <w:tcPr>
            <w:tcW w:w="3593" w:type="dxa"/>
            <w:tcBorders>
              <w:top w:val="single" w:sz="4" w:space="0" w:color="auto"/>
              <w:left w:val="nil"/>
              <w:bottom w:val="single" w:sz="4" w:space="0" w:color="auto"/>
              <w:right w:val="single" w:sz="4" w:space="0" w:color="auto"/>
            </w:tcBorders>
            <w:vAlign w:val="center"/>
          </w:tcPr>
          <w:p w14:paraId="77E85EAF"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28855883"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1EA153A9"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2E134B78" w14:textId="77777777" w:rsidR="00E56722" w:rsidRPr="004B53EB" w:rsidRDefault="00E56722" w:rsidP="00DF659B">
            <w:pPr>
              <w:jc w:val="center"/>
              <w:rPr>
                <w:rFonts w:asciiTheme="minorHAnsi" w:hAnsiTheme="minorHAnsi" w:cstheme="minorHAnsi"/>
                <w:color w:val="000000"/>
              </w:rPr>
            </w:pPr>
          </w:p>
        </w:tc>
      </w:tr>
      <w:tr w:rsidR="00E56722" w:rsidRPr="004B53EB" w14:paraId="045A9254"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66C796C6"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12</w:t>
            </w:r>
          </w:p>
        </w:tc>
        <w:tc>
          <w:tcPr>
            <w:tcW w:w="3593" w:type="dxa"/>
            <w:tcBorders>
              <w:top w:val="single" w:sz="4" w:space="0" w:color="auto"/>
              <w:left w:val="nil"/>
              <w:bottom w:val="single" w:sz="4" w:space="0" w:color="auto"/>
              <w:right w:val="single" w:sz="4" w:space="0" w:color="auto"/>
            </w:tcBorders>
            <w:vAlign w:val="center"/>
          </w:tcPr>
          <w:p w14:paraId="11F0190D"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42FDC983"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1D286C80"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32D73009" w14:textId="77777777" w:rsidR="00E56722" w:rsidRPr="004B53EB" w:rsidRDefault="00E56722" w:rsidP="00DF659B">
            <w:pPr>
              <w:jc w:val="center"/>
              <w:rPr>
                <w:rFonts w:asciiTheme="minorHAnsi" w:hAnsiTheme="minorHAnsi" w:cstheme="minorHAnsi"/>
                <w:color w:val="000000"/>
              </w:rPr>
            </w:pPr>
          </w:p>
        </w:tc>
      </w:tr>
      <w:tr w:rsidR="00E56722" w:rsidRPr="004B53EB" w14:paraId="18979362"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21AC57D1"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13</w:t>
            </w:r>
          </w:p>
        </w:tc>
        <w:tc>
          <w:tcPr>
            <w:tcW w:w="3593" w:type="dxa"/>
            <w:tcBorders>
              <w:top w:val="single" w:sz="4" w:space="0" w:color="auto"/>
              <w:left w:val="nil"/>
              <w:bottom w:val="single" w:sz="4" w:space="0" w:color="auto"/>
              <w:right w:val="single" w:sz="4" w:space="0" w:color="auto"/>
            </w:tcBorders>
            <w:vAlign w:val="center"/>
          </w:tcPr>
          <w:p w14:paraId="6BB1A259"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18AE1DBB"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6AB749E6"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149AFAE3" w14:textId="77777777" w:rsidR="00E56722" w:rsidRPr="004B53EB" w:rsidRDefault="00E56722" w:rsidP="00DF659B">
            <w:pPr>
              <w:jc w:val="center"/>
              <w:rPr>
                <w:rFonts w:asciiTheme="minorHAnsi" w:hAnsiTheme="minorHAnsi" w:cstheme="minorHAnsi"/>
                <w:color w:val="000000"/>
              </w:rPr>
            </w:pPr>
          </w:p>
        </w:tc>
      </w:tr>
      <w:tr w:rsidR="00E56722" w:rsidRPr="004B53EB" w14:paraId="59ABB806"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09FDE3EE"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14</w:t>
            </w:r>
          </w:p>
        </w:tc>
        <w:tc>
          <w:tcPr>
            <w:tcW w:w="3593" w:type="dxa"/>
            <w:tcBorders>
              <w:top w:val="single" w:sz="4" w:space="0" w:color="auto"/>
              <w:left w:val="nil"/>
              <w:bottom w:val="single" w:sz="4" w:space="0" w:color="auto"/>
              <w:right w:val="single" w:sz="4" w:space="0" w:color="auto"/>
            </w:tcBorders>
            <w:vAlign w:val="center"/>
          </w:tcPr>
          <w:p w14:paraId="6C1DE651"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5219AEDB"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3E55E418"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001C5313" w14:textId="77777777" w:rsidR="00E56722" w:rsidRPr="004B53EB" w:rsidRDefault="00E56722" w:rsidP="00DF659B">
            <w:pPr>
              <w:jc w:val="center"/>
              <w:rPr>
                <w:rFonts w:asciiTheme="minorHAnsi" w:hAnsiTheme="minorHAnsi" w:cstheme="minorHAnsi"/>
                <w:color w:val="000000"/>
              </w:rPr>
            </w:pPr>
          </w:p>
        </w:tc>
      </w:tr>
      <w:tr w:rsidR="00E56722" w:rsidRPr="004B53EB" w14:paraId="10F320DF"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2BBF99E5"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15</w:t>
            </w:r>
          </w:p>
        </w:tc>
        <w:tc>
          <w:tcPr>
            <w:tcW w:w="3593" w:type="dxa"/>
            <w:tcBorders>
              <w:top w:val="single" w:sz="4" w:space="0" w:color="auto"/>
              <w:left w:val="nil"/>
              <w:bottom w:val="single" w:sz="4" w:space="0" w:color="auto"/>
              <w:right w:val="single" w:sz="4" w:space="0" w:color="auto"/>
            </w:tcBorders>
            <w:vAlign w:val="center"/>
          </w:tcPr>
          <w:p w14:paraId="707FB4A4"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6E41D83C"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6F115BEC"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08005CC2" w14:textId="77777777" w:rsidR="00E56722" w:rsidRPr="004B53EB" w:rsidRDefault="00E56722" w:rsidP="00DF659B">
            <w:pPr>
              <w:jc w:val="center"/>
              <w:rPr>
                <w:rFonts w:asciiTheme="minorHAnsi" w:hAnsiTheme="minorHAnsi" w:cstheme="minorHAnsi"/>
                <w:color w:val="000000"/>
              </w:rPr>
            </w:pPr>
          </w:p>
        </w:tc>
      </w:tr>
      <w:tr w:rsidR="00E56722" w:rsidRPr="004B53EB" w14:paraId="34E47E28"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5A40CCCC"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16</w:t>
            </w:r>
          </w:p>
        </w:tc>
        <w:tc>
          <w:tcPr>
            <w:tcW w:w="3593" w:type="dxa"/>
            <w:tcBorders>
              <w:top w:val="single" w:sz="4" w:space="0" w:color="auto"/>
              <w:left w:val="nil"/>
              <w:bottom w:val="single" w:sz="4" w:space="0" w:color="auto"/>
              <w:right w:val="single" w:sz="4" w:space="0" w:color="auto"/>
            </w:tcBorders>
            <w:vAlign w:val="center"/>
          </w:tcPr>
          <w:p w14:paraId="02FD9A63"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56186722"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013972C7"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13F4E43C" w14:textId="77777777" w:rsidR="00E56722" w:rsidRPr="004B53EB" w:rsidRDefault="00E56722" w:rsidP="00DF659B">
            <w:pPr>
              <w:jc w:val="center"/>
              <w:rPr>
                <w:rFonts w:asciiTheme="minorHAnsi" w:hAnsiTheme="minorHAnsi" w:cstheme="minorHAnsi"/>
                <w:color w:val="000000"/>
              </w:rPr>
            </w:pPr>
          </w:p>
        </w:tc>
      </w:tr>
      <w:tr w:rsidR="00E56722" w:rsidRPr="004B53EB" w14:paraId="5F524719"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3CC897E4"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17</w:t>
            </w:r>
          </w:p>
        </w:tc>
        <w:tc>
          <w:tcPr>
            <w:tcW w:w="3593" w:type="dxa"/>
            <w:tcBorders>
              <w:top w:val="single" w:sz="4" w:space="0" w:color="auto"/>
              <w:left w:val="nil"/>
              <w:bottom w:val="single" w:sz="4" w:space="0" w:color="auto"/>
              <w:right w:val="single" w:sz="4" w:space="0" w:color="auto"/>
            </w:tcBorders>
            <w:vAlign w:val="center"/>
          </w:tcPr>
          <w:p w14:paraId="7677CF5E"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6D5B40E2"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60D50221"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66BF98B5" w14:textId="77777777" w:rsidR="00E56722" w:rsidRPr="004B53EB" w:rsidRDefault="00E56722" w:rsidP="00DF659B">
            <w:pPr>
              <w:jc w:val="center"/>
              <w:rPr>
                <w:rFonts w:asciiTheme="minorHAnsi" w:hAnsiTheme="minorHAnsi" w:cstheme="minorHAnsi"/>
                <w:color w:val="000000"/>
              </w:rPr>
            </w:pPr>
          </w:p>
        </w:tc>
      </w:tr>
      <w:tr w:rsidR="00E56722" w:rsidRPr="004B53EB" w14:paraId="11A73650"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727E60C5"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18</w:t>
            </w:r>
          </w:p>
        </w:tc>
        <w:tc>
          <w:tcPr>
            <w:tcW w:w="3593" w:type="dxa"/>
            <w:tcBorders>
              <w:top w:val="single" w:sz="4" w:space="0" w:color="auto"/>
              <w:left w:val="nil"/>
              <w:bottom w:val="single" w:sz="4" w:space="0" w:color="auto"/>
              <w:right w:val="single" w:sz="4" w:space="0" w:color="auto"/>
            </w:tcBorders>
            <w:vAlign w:val="center"/>
          </w:tcPr>
          <w:p w14:paraId="75536BD6"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1C5CDDC4"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31B466C5"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70D760BD" w14:textId="77777777" w:rsidR="00E56722" w:rsidRPr="004B53EB" w:rsidRDefault="00E56722" w:rsidP="00DF659B">
            <w:pPr>
              <w:jc w:val="center"/>
              <w:rPr>
                <w:rFonts w:asciiTheme="minorHAnsi" w:hAnsiTheme="minorHAnsi" w:cstheme="minorHAnsi"/>
                <w:color w:val="000000"/>
              </w:rPr>
            </w:pPr>
          </w:p>
        </w:tc>
      </w:tr>
      <w:tr w:rsidR="00E56722" w:rsidRPr="004B53EB" w14:paraId="2D6C59D7"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56DB5415"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19</w:t>
            </w:r>
          </w:p>
        </w:tc>
        <w:tc>
          <w:tcPr>
            <w:tcW w:w="3593" w:type="dxa"/>
            <w:tcBorders>
              <w:top w:val="single" w:sz="4" w:space="0" w:color="auto"/>
              <w:left w:val="nil"/>
              <w:bottom w:val="single" w:sz="4" w:space="0" w:color="auto"/>
              <w:right w:val="single" w:sz="4" w:space="0" w:color="auto"/>
            </w:tcBorders>
            <w:vAlign w:val="center"/>
          </w:tcPr>
          <w:p w14:paraId="37358C3C"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1C51B523"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059EC34E"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36B734AB" w14:textId="77777777" w:rsidR="00E56722" w:rsidRPr="004B53EB" w:rsidRDefault="00E56722" w:rsidP="00DF659B">
            <w:pPr>
              <w:jc w:val="center"/>
              <w:rPr>
                <w:rFonts w:asciiTheme="minorHAnsi" w:hAnsiTheme="minorHAnsi" w:cstheme="minorHAnsi"/>
                <w:color w:val="000000"/>
              </w:rPr>
            </w:pPr>
          </w:p>
        </w:tc>
      </w:tr>
      <w:tr w:rsidR="00E56722" w:rsidRPr="004B53EB" w14:paraId="0F18CCC7"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30BF5F27"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20</w:t>
            </w:r>
          </w:p>
        </w:tc>
        <w:tc>
          <w:tcPr>
            <w:tcW w:w="3593" w:type="dxa"/>
            <w:tcBorders>
              <w:top w:val="single" w:sz="4" w:space="0" w:color="auto"/>
              <w:left w:val="nil"/>
              <w:bottom w:val="single" w:sz="4" w:space="0" w:color="auto"/>
              <w:right w:val="single" w:sz="4" w:space="0" w:color="auto"/>
            </w:tcBorders>
            <w:vAlign w:val="center"/>
          </w:tcPr>
          <w:p w14:paraId="38B23109"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27100641"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2CCCB93E"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44EB39E5" w14:textId="77777777" w:rsidR="00E56722" w:rsidRPr="004B53EB" w:rsidRDefault="00E56722" w:rsidP="00DF659B">
            <w:pPr>
              <w:jc w:val="center"/>
              <w:rPr>
                <w:rFonts w:asciiTheme="minorHAnsi" w:hAnsiTheme="minorHAnsi" w:cstheme="minorHAnsi"/>
                <w:color w:val="000000"/>
              </w:rPr>
            </w:pPr>
          </w:p>
        </w:tc>
      </w:tr>
      <w:tr w:rsidR="00E56722" w:rsidRPr="004B53EB" w14:paraId="0F9A8156"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4574A5D1"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21</w:t>
            </w:r>
          </w:p>
        </w:tc>
        <w:tc>
          <w:tcPr>
            <w:tcW w:w="3593" w:type="dxa"/>
            <w:tcBorders>
              <w:top w:val="single" w:sz="4" w:space="0" w:color="auto"/>
              <w:left w:val="nil"/>
              <w:bottom w:val="single" w:sz="4" w:space="0" w:color="auto"/>
              <w:right w:val="single" w:sz="4" w:space="0" w:color="auto"/>
            </w:tcBorders>
            <w:vAlign w:val="center"/>
          </w:tcPr>
          <w:p w14:paraId="270A0D42"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47AB57A5"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134E3766"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3AB01175" w14:textId="77777777" w:rsidR="00E56722" w:rsidRPr="004B53EB" w:rsidRDefault="00E56722" w:rsidP="00DF659B">
            <w:pPr>
              <w:jc w:val="center"/>
              <w:rPr>
                <w:rFonts w:asciiTheme="minorHAnsi" w:hAnsiTheme="minorHAnsi" w:cstheme="minorHAnsi"/>
                <w:color w:val="000000"/>
              </w:rPr>
            </w:pPr>
          </w:p>
        </w:tc>
      </w:tr>
      <w:tr w:rsidR="00E56722" w:rsidRPr="004B53EB" w14:paraId="76F22AF4"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35606CD3"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22</w:t>
            </w:r>
          </w:p>
        </w:tc>
        <w:tc>
          <w:tcPr>
            <w:tcW w:w="3593" w:type="dxa"/>
            <w:tcBorders>
              <w:top w:val="single" w:sz="4" w:space="0" w:color="auto"/>
              <w:left w:val="nil"/>
              <w:bottom w:val="single" w:sz="4" w:space="0" w:color="auto"/>
              <w:right w:val="single" w:sz="4" w:space="0" w:color="auto"/>
            </w:tcBorders>
            <w:vAlign w:val="center"/>
          </w:tcPr>
          <w:p w14:paraId="4F3BB76A"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40F83267"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0CB26B8B"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33D469F8" w14:textId="77777777" w:rsidR="00E56722" w:rsidRPr="004B53EB" w:rsidRDefault="00E56722" w:rsidP="00DF659B">
            <w:pPr>
              <w:jc w:val="center"/>
              <w:rPr>
                <w:rFonts w:asciiTheme="minorHAnsi" w:hAnsiTheme="minorHAnsi" w:cstheme="minorHAnsi"/>
                <w:color w:val="000000"/>
              </w:rPr>
            </w:pPr>
          </w:p>
        </w:tc>
      </w:tr>
      <w:tr w:rsidR="00E56722" w:rsidRPr="004B53EB" w14:paraId="44B75320"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4366C701"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23</w:t>
            </w:r>
          </w:p>
        </w:tc>
        <w:tc>
          <w:tcPr>
            <w:tcW w:w="3593" w:type="dxa"/>
            <w:tcBorders>
              <w:top w:val="single" w:sz="4" w:space="0" w:color="auto"/>
              <w:left w:val="nil"/>
              <w:bottom w:val="single" w:sz="4" w:space="0" w:color="auto"/>
              <w:right w:val="single" w:sz="4" w:space="0" w:color="auto"/>
            </w:tcBorders>
            <w:vAlign w:val="center"/>
          </w:tcPr>
          <w:p w14:paraId="58ED4EA6"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22EF159E"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491D03AC"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7922BCF1" w14:textId="77777777" w:rsidR="00E56722" w:rsidRPr="004B53EB" w:rsidRDefault="00E56722" w:rsidP="00DF659B">
            <w:pPr>
              <w:jc w:val="center"/>
              <w:rPr>
                <w:rFonts w:asciiTheme="minorHAnsi" w:hAnsiTheme="minorHAnsi" w:cstheme="minorHAnsi"/>
                <w:color w:val="000000"/>
              </w:rPr>
            </w:pPr>
          </w:p>
        </w:tc>
      </w:tr>
      <w:tr w:rsidR="00E56722" w:rsidRPr="004B53EB" w14:paraId="3AD9C05B"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47FCC9EB"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24</w:t>
            </w:r>
          </w:p>
        </w:tc>
        <w:tc>
          <w:tcPr>
            <w:tcW w:w="3593" w:type="dxa"/>
            <w:tcBorders>
              <w:top w:val="single" w:sz="4" w:space="0" w:color="auto"/>
              <w:left w:val="nil"/>
              <w:bottom w:val="single" w:sz="4" w:space="0" w:color="auto"/>
              <w:right w:val="single" w:sz="4" w:space="0" w:color="auto"/>
            </w:tcBorders>
            <w:vAlign w:val="center"/>
          </w:tcPr>
          <w:p w14:paraId="47DB074D"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38B3E107"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67CC8B07"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2CFE824E" w14:textId="77777777" w:rsidR="00E56722" w:rsidRPr="004B53EB" w:rsidRDefault="00E56722" w:rsidP="00DF659B">
            <w:pPr>
              <w:jc w:val="center"/>
              <w:rPr>
                <w:rFonts w:asciiTheme="minorHAnsi" w:hAnsiTheme="minorHAnsi" w:cstheme="minorHAnsi"/>
                <w:color w:val="000000"/>
              </w:rPr>
            </w:pPr>
          </w:p>
        </w:tc>
      </w:tr>
      <w:tr w:rsidR="00E56722" w:rsidRPr="004B53EB" w14:paraId="1CBA78C4" w14:textId="77777777" w:rsidTr="00AE7B32">
        <w:trPr>
          <w:trHeight w:val="345"/>
          <w:jc w:val="center"/>
        </w:trPr>
        <w:tc>
          <w:tcPr>
            <w:tcW w:w="744" w:type="dxa"/>
            <w:tcBorders>
              <w:top w:val="single" w:sz="4" w:space="0" w:color="auto"/>
              <w:left w:val="single" w:sz="4" w:space="0" w:color="auto"/>
              <w:bottom w:val="single" w:sz="4" w:space="0" w:color="auto"/>
              <w:right w:val="single" w:sz="4" w:space="0" w:color="auto"/>
            </w:tcBorders>
            <w:noWrap/>
            <w:vAlign w:val="center"/>
          </w:tcPr>
          <w:p w14:paraId="4EB52A9D"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lastRenderedPageBreak/>
              <w:t>25</w:t>
            </w:r>
          </w:p>
        </w:tc>
        <w:tc>
          <w:tcPr>
            <w:tcW w:w="3593" w:type="dxa"/>
            <w:tcBorders>
              <w:top w:val="single" w:sz="4" w:space="0" w:color="auto"/>
              <w:left w:val="nil"/>
              <w:bottom w:val="single" w:sz="4" w:space="0" w:color="auto"/>
              <w:right w:val="single" w:sz="4" w:space="0" w:color="auto"/>
            </w:tcBorders>
            <w:vAlign w:val="center"/>
          </w:tcPr>
          <w:p w14:paraId="1730B4C9"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single" w:sz="4" w:space="0" w:color="auto"/>
              <w:left w:val="nil"/>
              <w:bottom w:val="single" w:sz="4" w:space="0" w:color="auto"/>
              <w:right w:val="single" w:sz="4" w:space="0" w:color="auto"/>
            </w:tcBorders>
            <w:vAlign w:val="center"/>
          </w:tcPr>
          <w:p w14:paraId="42943E23"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single" w:sz="4" w:space="0" w:color="auto"/>
              <w:left w:val="nil"/>
              <w:bottom w:val="single" w:sz="4" w:space="0" w:color="auto"/>
              <w:right w:val="single" w:sz="4" w:space="0" w:color="auto"/>
            </w:tcBorders>
          </w:tcPr>
          <w:p w14:paraId="4C20AA9E" w14:textId="77777777" w:rsidR="00E56722" w:rsidRPr="004B53EB" w:rsidRDefault="00E56722" w:rsidP="00DF659B">
            <w:pPr>
              <w:jc w:val="center"/>
              <w:rPr>
                <w:rFonts w:asciiTheme="minorHAnsi" w:hAnsiTheme="minorHAnsi" w:cstheme="minorHAnsi"/>
                <w:color w:val="000000"/>
              </w:rPr>
            </w:pPr>
          </w:p>
        </w:tc>
        <w:tc>
          <w:tcPr>
            <w:tcW w:w="1560" w:type="dxa"/>
            <w:tcBorders>
              <w:top w:val="single" w:sz="4" w:space="0" w:color="auto"/>
              <w:left w:val="nil"/>
              <w:bottom w:val="single" w:sz="4" w:space="0" w:color="auto"/>
              <w:right w:val="single" w:sz="4" w:space="0" w:color="auto"/>
            </w:tcBorders>
          </w:tcPr>
          <w:p w14:paraId="1C3E4A70" w14:textId="77777777" w:rsidR="00E56722" w:rsidRPr="004B53EB" w:rsidRDefault="00E56722" w:rsidP="00DF659B">
            <w:pPr>
              <w:jc w:val="center"/>
              <w:rPr>
                <w:rFonts w:asciiTheme="minorHAnsi" w:hAnsiTheme="minorHAnsi" w:cstheme="minorHAnsi"/>
                <w:color w:val="000000"/>
              </w:rPr>
            </w:pPr>
          </w:p>
        </w:tc>
      </w:tr>
      <w:tr w:rsidR="00E56722" w:rsidRPr="004B53EB" w14:paraId="66673B11"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38B7B505"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26</w:t>
            </w:r>
          </w:p>
        </w:tc>
        <w:tc>
          <w:tcPr>
            <w:tcW w:w="3593" w:type="dxa"/>
            <w:tcBorders>
              <w:top w:val="single" w:sz="4" w:space="0" w:color="auto"/>
              <w:left w:val="nil"/>
              <w:bottom w:val="single" w:sz="4" w:space="0" w:color="auto"/>
              <w:right w:val="single" w:sz="4" w:space="0" w:color="auto"/>
            </w:tcBorders>
            <w:vAlign w:val="center"/>
          </w:tcPr>
          <w:p w14:paraId="7AA85508"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26D31A68"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0BA8BD0F"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6369A18B" w14:textId="77777777" w:rsidR="00E56722" w:rsidRPr="004B53EB" w:rsidRDefault="00E56722" w:rsidP="00DF659B">
            <w:pPr>
              <w:jc w:val="center"/>
              <w:rPr>
                <w:rFonts w:asciiTheme="minorHAnsi" w:hAnsiTheme="minorHAnsi" w:cstheme="minorHAnsi"/>
                <w:color w:val="000000"/>
              </w:rPr>
            </w:pPr>
          </w:p>
        </w:tc>
      </w:tr>
      <w:tr w:rsidR="00E56722" w:rsidRPr="004B53EB" w14:paraId="01CFC416"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2151F8C2"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27</w:t>
            </w:r>
          </w:p>
        </w:tc>
        <w:tc>
          <w:tcPr>
            <w:tcW w:w="3593" w:type="dxa"/>
            <w:tcBorders>
              <w:top w:val="single" w:sz="4" w:space="0" w:color="auto"/>
              <w:left w:val="nil"/>
              <w:bottom w:val="single" w:sz="4" w:space="0" w:color="auto"/>
              <w:right w:val="single" w:sz="4" w:space="0" w:color="auto"/>
            </w:tcBorders>
            <w:vAlign w:val="center"/>
          </w:tcPr>
          <w:p w14:paraId="60C0EE6F"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64880EDC"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52AEF566"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1D091DFA" w14:textId="77777777" w:rsidR="00E56722" w:rsidRPr="004B53EB" w:rsidRDefault="00E56722" w:rsidP="00DF659B">
            <w:pPr>
              <w:jc w:val="center"/>
              <w:rPr>
                <w:rFonts w:asciiTheme="minorHAnsi" w:hAnsiTheme="minorHAnsi" w:cstheme="minorHAnsi"/>
                <w:color w:val="000000"/>
              </w:rPr>
            </w:pPr>
          </w:p>
        </w:tc>
      </w:tr>
      <w:tr w:rsidR="00E56722" w:rsidRPr="004B53EB" w14:paraId="77F19B83"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1AA21F51"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28</w:t>
            </w:r>
          </w:p>
        </w:tc>
        <w:tc>
          <w:tcPr>
            <w:tcW w:w="3593" w:type="dxa"/>
            <w:tcBorders>
              <w:top w:val="single" w:sz="4" w:space="0" w:color="auto"/>
              <w:left w:val="nil"/>
              <w:bottom w:val="single" w:sz="4" w:space="0" w:color="auto"/>
              <w:right w:val="single" w:sz="4" w:space="0" w:color="auto"/>
            </w:tcBorders>
            <w:vAlign w:val="center"/>
          </w:tcPr>
          <w:p w14:paraId="5898170E"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5DB96081"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2BB82EB3"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53E449D7" w14:textId="77777777" w:rsidR="00E56722" w:rsidRPr="004B53EB" w:rsidRDefault="00E56722" w:rsidP="00DF659B">
            <w:pPr>
              <w:jc w:val="center"/>
              <w:rPr>
                <w:rFonts w:asciiTheme="minorHAnsi" w:hAnsiTheme="minorHAnsi" w:cstheme="minorHAnsi"/>
                <w:color w:val="000000"/>
              </w:rPr>
            </w:pPr>
          </w:p>
        </w:tc>
      </w:tr>
      <w:tr w:rsidR="00E56722" w:rsidRPr="004B53EB" w14:paraId="27EBBA53"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0AE7EBB3"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29</w:t>
            </w:r>
          </w:p>
        </w:tc>
        <w:tc>
          <w:tcPr>
            <w:tcW w:w="3593" w:type="dxa"/>
            <w:tcBorders>
              <w:top w:val="single" w:sz="4" w:space="0" w:color="auto"/>
              <w:left w:val="nil"/>
              <w:bottom w:val="single" w:sz="4" w:space="0" w:color="auto"/>
              <w:right w:val="single" w:sz="4" w:space="0" w:color="auto"/>
            </w:tcBorders>
            <w:vAlign w:val="center"/>
          </w:tcPr>
          <w:p w14:paraId="7E49F649"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767A3A90"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4A25A3D1"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210A6C5C" w14:textId="77777777" w:rsidR="00E56722" w:rsidRPr="004B53EB" w:rsidRDefault="00E56722" w:rsidP="00DF659B">
            <w:pPr>
              <w:jc w:val="center"/>
              <w:rPr>
                <w:rFonts w:asciiTheme="minorHAnsi" w:hAnsiTheme="minorHAnsi" w:cstheme="minorHAnsi"/>
                <w:color w:val="000000"/>
              </w:rPr>
            </w:pPr>
          </w:p>
        </w:tc>
      </w:tr>
      <w:tr w:rsidR="00E56722" w:rsidRPr="004B53EB" w14:paraId="121B39A5"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1957BEC6"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30</w:t>
            </w:r>
          </w:p>
        </w:tc>
        <w:tc>
          <w:tcPr>
            <w:tcW w:w="3593" w:type="dxa"/>
            <w:tcBorders>
              <w:top w:val="single" w:sz="4" w:space="0" w:color="auto"/>
              <w:left w:val="nil"/>
              <w:bottom w:val="single" w:sz="4" w:space="0" w:color="auto"/>
              <w:right w:val="single" w:sz="4" w:space="0" w:color="auto"/>
            </w:tcBorders>
            <w:vAlign w:val="center"/>
          </w:tcPr>
          <w:p w14:paraId="563E6362"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32777BF2"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2CDAC87C"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604A0128" w14:textId="77777777" w:rsidR="00E56722" w:rsidRPr="004B53EB" w:rsidRDefault="00E56722" w:rsidP="00DF659B">
            <w:pPr>
              <w:jc w:val="center"/>
              <w:rPr>
                <w:rFonts w:asciiTheme="minorHAnsi" w:hAnsiTheme="minorHAnsi" w:cstheme="minorHAnsi"/>
                <w:color w:val="000000"/>
              </w:rPr>
            </w:pPr>
          </w:p>
        </w:tc>
      </w:tr>
    </w:tbl>
    <w:p w14:paraId="397F27D0" w14:textId="77777777" w:rsidR="00490829" w:rsidRPr="004B53EB" w:rsidRDefault="00490829" w:rsidP="007918F4">
      <w:pPr>
        <w:jc w:val="both"/>
        <w:rPr>
          <w:rFonts w:asciiTheme="minorHAnsi" w:hAnsiTheme="minorHAnsi" w:cstheme="minorHAnsi"/>
          <w:color w:val="000000"/>
          <w:sz w:val="24"/>
        </w:rPr>
      </w:pPr>
    </w:p>
    <w:p w14:paraId="5E272B3B" w14:textId="77777777" w:rsidR="007918F4" w:rsidRPr="004B53EB" w:rsidRDefault="007918F4" w:rsidP="007918F4">
      <w:pPr>
        <w:jc w:val="both"/>
        <w:rPr>
          <w:rFonts w:asciiTheme="minorHAnsi" w:hAnsiTheme="minorHAnsi" w:cstheme="minorHAnsi"/>
          <w:color w:val="000000"/>
          <w:sz w:val="24"/>
        </w:rPr>
      </w:pPr>
      <w:r w:rsidRPr="004B53EB">
        <w:rPr>
          <w:rFonts w:asciiTheme="minorHAnsi" w:hAnsiTheme="minorHAnsi" w:cstheme="minorHAnsi"/>
          <w:color w:val="000000"/>
          <w:sz w:val="24"/>
        </w:rPr>
        <w:t xml:space="preserve">Wartość oferty ogółem z VAT:..... ............................... złotych. </w:t>
      </w:r>
    </w:p>
    <w:p w14:paraId="1FB25A04" w14:textId="77777777" w:rsidR="007918F4" w:rsidRPr="004B53EB" w:rsidRDefault="007918F4" w:rsidP="007918F4">
      <w:pPr>
        <w:jc w:val="both"/>
        <w:rPr>
          <w:rFonts w:asciiTheme="minorHAnsi" w:hAnsiTheme="minorHAnsi" w:cstheme="minorHAnsi"/>
          <w:color w:val="000000"/>
          <w:sz w:val="24"/>
        </w:rPr>
      </w:pPr>
      <w:r w:rsidRPr="004B53EB">
        <w:rPr>
          <w:rFonts w:asciiTheme="minorHAnsi" w:hAnsiTheme="minorHAnsi" w:cstheme="minorHAnsi"/>
          <w:color w:val="000000"/>
          <w:sz w:val="24"/>
        </w:rPr>
        <w:t>Słownie złotych: ……………………………………………………….....................................</w:t>
      </w:r>
    </w:p>
    <w:p w14:paraId="18340E4B" w14:textId="77777777" w:rsidR="007918F4" w:rsidRPr="004B53EB" w:rsidRDefault="007918F4" w:rsidP="007918F4">
      <w:pPr>
        <w:jc w:val="both"/>
        <w:rPr>
          <w:rFonts w:asciiTheme="minorHAnsi" w:hAnsiTheme="minorHAnsi" w:cstheme="minorHAnsi"/>
          <w:color w:val="000000"/>
          <w:sz w:val="24"/>
        </w:rPr>
      </w:pPr>
    </w:p>
    <w:p w14:paraId="201507A0" w14:textId="77777777" w:rsidR="007918F4" w:rsidRPr="004B53EB" w:rsidRDefault="007918F4" w:rsidP="007918F4">
      <w:pPr>
        <w:jc w:val="both"/>
        <w:rPr>
          <w:rFonts w:asciiTheme="minorHAnsi" w:hAnsiTheme="minorHAnsi" w:cstheme="minorHAnsi"/>
          <w:color w:val="000000"/>
          <w:sz w:val="24"/>
        </w:rPr>
      </w:pPr>
      <w:r w:rsidRPr="004B53EB">
        <w:rPr>
          <w:rFonts w:asciiTheme="minorHAnsi" w:hAnsiTheme="minorHAnsi" w:cstheme="minorHAnsi"/>
          <w:color w:val="000000"/>
          <w:sz w:val="24"/>
        </w:rPr>
        <w:t xml:space="preserve">Podane powyżej ceny i wartości są ostateczne i nie podlegają zmianie w okresie ważności umowy a także zawierają koszty transportu, ubezpieczenia do miejsca dostawy oraz wszelkie opłaty </w:t>
      </w:r>
      <w:r w:rsidR="00745A6F" w:rsidRPr="004B53EB">
        <w:rPr>
          <w:rFonts w:asciiTheme="minorHAnsi" w:hAnsiTheme="minorHAnsi" w:cstheme="minorHAnsi"/>
          <w:color w:val="000000"/>
          <w:sz w:val="24"/>
        </w:rPr>
        <w:t>celne i</w:t>
      </w:r>
      <w:r w:rsidRPr="004B53EB">
        <w:rPr>
          <w:rFonts w:asciiTheme="minorHAnsi" w:hAnsiTheme="minorHAnsi" w:cstheme="minorHAnsi"/>
          <w:color w:val="000000"/>
          <w:sz w:val="24"/>
        </w:rPr>
        <w:t xml:space="preserve"> podatkowe, a także inne koszty Wykonawcy.</w:t>
      </w:r>
    </w:p>
    <w:p w14:paraId="61D23753" w14:textId="77777777" w:rsidR="007918F4" w:rsidRPr="004B53EB" w:rsidRDefault="007918F4" w:rsidP="00D63913">
      <w:pPr>
        <w:ind w:right="281"/>
        <w:jc w:val="both"/>
        <w:rPr>
          <w:rFonts w:asciiTheme="minorHAnsi" w:hAnsiTheme="minorHAnsi" w:cstheme="minorHAnsi"/>
          <w:sz w:val="24"/>
        </w:rPr>
      </w:pPr>
      <w:r w:rsidRPr="004B53EB">
        <w:rPr>
          <w:rFonts w:asciiTheme="minorHAnsi" w:hAnsiTheme="minorHAnsi" w:cstheme="minorHAnsi"/>
          <w:sz w:val="24"/>
        </w:rPr>
        <w:t xml:space="preserve">       </w:t>
      </w:r>
      <w:r w:rsidRPr="004B53EB">
        <w:rPr>
          <w:rFonts w:asciiTheme="minorHAnsi" w:hAnsiTheme="minorHAnsi" w:cstheme="minorHAnsi"/>
        </w:rPr>
        <w:tab/>
      </w:r>
      <w:r w:rsidRPr="004B53EB">
        <w:rPr>
          <w:rFonts w:asciiTheme="minorHAnsi" w:hAnsiTheme="minorHAnsi" w:cstheme="minorHAnsi"/>
        </w:rPr>
        <w:tab/>
      </w:r>
      <w:r w:rsidRPr="004B53EB">
        <w:rPr>
          <w:rFonts w:asciiTheme="minorHAnsi" w:hAnsiTheme="minorHAnsi" w:cstheme="minorHAnsi"/>
        </w:rPr>
        <w:tab/>
      </w:r>
    </w:p>
    <w:p w14:paraId="58A15FD1" w14:textId="77777777" w:rsidR="007918F4" w:rsidRPr="004B53EB" w:rsidRDefault="007918F4" w:rsidP="008A18FD">
      <w:pPr>
        <w:widowControl w:val="0"/>
        <w:spacing w:line="276" w:lineRule="auto"/>
        <w:jc w:val="both"/>
        <w:rPr>
          <w:rFonts w:asciiTheme="minorHAnsi" w:hAnsiTheme="minorHAnsi" w:cstheme="minorHAnsi"/>
          <w:sz w:val="24"/>
          <w:szCs w:val="24"/>
        </w:rPr>
      </w:pPr>
    </w:p>
    <w:p w14:paraId="41E5A7A6" w14:textId="77777777" w:rsidR="00190839" w:rsidRPr="004B53EB" w:rsidRDefault="00FE25D4" w:rsidP="008A18FD">
      <w:pPr>
        <w:spacing w:line="276" w:lineRule="auto"/>
        <w:rPr>
          <w:rFonts w:asciiTheme="minorHAnsi" w:hAnsiTheme="minorHAnsi" w:cstheme="minorHAnsi"/>
        </w:rPr>
      </w:pPr>
      <w:r w:rsidRPr="004B53EB">
        <w:rPr>
          <w:rFonts w:asciiTheme="minorHAnsi" w:hAnsiTheme="minorHAnsi" w:cstheme="minorHAnsi"/>
        </w:rPr>
        <w:t>...................................., dnia ...............................................</w:t>
      </w:r>
    </w:p>
    <w:p w14:paraId="225D532A" w14:textId="77777777" w:rsidR="00190839" w:rsidRPr="004B53EB" w:rsidRDefault="00EE18C6" w:rsidP="008A18FD">
      <w:pPr>
        <w:spacing w:line="276" w:lineRule="auto"/>
        <w:ind w:left="3540"/>
        <w:jc w:val="center"/>
        <w:rPr>
          <w:rFonts w:asciiTheme="minorHAnsi" w:hAnsiTheme="minorHAnsi" w:cstheme="minorHAnsi"/>
        </w:rPr>
      </w:pPr>
      <w:r w:rsidRPr="004B53EB">
        <w:rPr>
          <w:rFonts w:asciiTheme="minorHAnsi" w:hAnsiTheme="minorHAnsi" w:cstheme="minorHAnsi"/>
        </w:rPr>
        <w:t xml:space="preserve">                       </w:t>
      </w:r>
      <w:r w:rsidR="00FE25D4" w:rsidRPr="004B53EB">
        <w:rPr>
          <w:rFonts w:asciiTheme="minorHAnsi" w:hAnsiTheme="minorHAnsi" w:cstheme="minorHAnsi"/>
        </w:rPr>
        <w:t>..............................................................</w:t>
      </w:r>
    </w:p>
    <w:p w14:paraId="714C2D26" w14:textId="77777777" w:rsidR="00190839" w:rsidRPr="004B53EB" w:rsidRDefault="00FE25D4" w:rsidP="008A18FD">
      <w:pPr>
        <w:spacing w:line="276" w:lineRule="auto"/>
        <w:ind w:left="708"/>
        <w:rPr>
          <w:rFonts w:asciiTheme="minorHAnsi" w:hAnsiTheme="minorHAnsi" w:cstheme="minorHAnsi"/>
          <w:i/>
          <w:sz w:val="16"/>
          <w:szCs w:val="16"/>
        </w:rPr>
      </w:pPr>
      <w:r w:rsidRPr="004B53EB">
        <w:rPr>
          <w:rFonts w:asciiTheme="minorHAnsi" w:hAnsiTheme="minorHAnsi" w:cstheme="minorHAnsi"/>
        </w:rPr>
        <w:t xml:space="preserve">                                                                  </w:t>
      </w:r>
      <w:r w:rsidR="00EE18C6" w:rsidRPr="004B53EB">
        <w:rPr>
          <w:rFonts w:asciiTheme="minorHAnsi" w:hAnsiTheme="minorHAnsi" w:cstheme="minorHAnsi"/>
        </w:rPr>
        <w:t xml:space="preserve">    </w:t>
      </w:r>
      <w:r w:rsidR="00EE18C6" w:rsidRPr="004B53EB">
        <w:rPr>
          <w:rFonts w:asciiTheme="minorHAnsi" w:hAnsiTheme="minorHAnsi" w:cstheme="minorHAnsi"/>
        </w:rPr>
        <w:tab/>
        <w:t xml:space="preserve">                  </w:t>
      </w:r>
      <w:r w:rsidRPr="004B53EB">
        <w:rPr>
          <w:rFonts w:asciiTheme="minorHAnsi" w:hAnsiTheme="minorHAnsi" w:cstheme="minorHAnsi"/>
          <w:i/>
          <w:sz w:val="16"/>
          <w:szCs w:val="16"/>
        </w:rPr>
        <w:t>Podpis</w:t>
      </w:r>
      <w:r w:rsidR="00EE18C6" w:rsidRPr="004B53EB">
        <w:rPr>
          <w:rFonts w:asciiTheme="minorHAnsi" w:hAnsiTheme="minorHAnsi" w:cstheme="minorHAnsi"/>
          <w:i/>
          <w:sz w:val="16"/>
          <w:szCs w:val="16"/>
        </w:rPr>
        <w:t xml:space="preserve"> i pieczęć osoby uprawnionej do</w:t>
      </w:r>
      <w:r w:rsidR="00037180" w:rsidRPr="004B53EB">
        <w:rPr>
          <w:rFonts w:asciiTheme="minorHAnsi" w:hAnsiTheme="minorHAnsi" w:cstheme="minorHAnsi"/>
          <w:i/>
          <w:sz w:val="16"/>
          <w:szCs w:val="16"/>
        </w:rPr>
        <w:t xml:space="preserve"> </w:t>
      </w:r>
      <w:r w:rsidRPr="004B53EB">
        <w:rPr>
          <w:rFonts w:asciiTheme="minorHAnsi" w:hAnsiTheme="minorHAnsi" w:cstheme="minorHAnsi"/>
          <w:i/>
          <w:sz w:val="16"/>
          <w:szCs w:val="16"/>
        </w:rPr>
        <w:t xml:space="preserve">reprezentowania </w:t>
      </w:r>
    </w:p>
    <w:p w14:paraId="126D022B" w14:textId="77777777" w:rsidR="00960850" w:rsidRPr="004B53EB" w:rsidRDefault="00FE25D4" w:rsidP="008A18FD">
      <w:pPr>
        <w:spacing w:line="276" w:lineRule="auto"/>
        <w:rPr>
          <w:rFonts w:asciiTheme="minorHAnsi" w:hAnsiTheme="minorHAnsi" w:cstheme="minorHAnsi"/>
          <w:i/>
          <w:sz w:val="16"/>
          <w:szCs w:val="16"/>
        </w:rPr>
      </w:pPr>
      <w:r w:rsidRPr="004B53EB">
        <w:rPr>
          <w:rFonts w:asciiTheme="minorHAnsi" w:hAnsiTheme="minorHAnsi" w:cstheme="minorHAnsi"/>
          <w:i/>
          <w:sz w:val="16"/>
          <w:szCs w:val="16"/>
        </w:rPr>
        <w:t xml:space="preserve">                                      </w:t>
      </w:r>
      <w:r w:rsidRPr="004B53EB">
        <w:rPr>
          <w:rFonts w:asciiTheme="minorHAnsi" w:hAnsiTheme="minorHAnsi" w:cstheme="minorHAnsi"/>
          <w:i/>
          <w:sz w:val="16"/>
          <w:szCs w:val="16"/>
        </w:rPr>
        <w:tab/>
      </w:r>
      <w:r w:rsidRPr="004B53EB">
        <w:rPr>
          <w:rFonts w:asciiTheme="minorHAnsi" w:hAnsiTheme="minorHAnsi" w:cstheme="minorHAnsi"/>
          <w:i/>
          <w:sz w:val="16"/>
          <w:szCs w:val="16"/>
        </w:rPr>
        <w:tab/>
        <w:t xml:space="preserve">                    </w:t>
      </w:r>
      <w:r w:rsidR="00EE18C6" w:rsidRPr="004B53EB">
        <w:rPr>
          <w:rFonts w:asciiTheme="minorHAnsi" w:hAnsiTheme="minorHAnsi" w:cstheme="minorHAnsi"/>
          <w:i/>
          <w:sz w:val="16"/>
          <w:szCs w:val="16"/>
        </w:rPr>
        <w:t xml:space="preserve">                              </w:t>
      </w:r>
      <w:r w:rsidRPr="004B53EB">
        <w:rPr>
          <w:rFonts w:asciiTheme="minorHAnsi" w:hAnsiTheme="minorHAnsi" w:cstheme="minorHAnsi"/>
          <w:i/>
          <w:sz w:val="16"/>
          <w:szCs w:val="16"/>
        </w:rPr>
        <w:t>Wykonawcy lub upoważnionej do występowania w jego imieniu.</w:t>
      </w:r>
    </w:p>
    <w:p w14:paraId="7AF8ECBB" w14:textId="77777777" w:rsidR="00190839" w:rsidRPr="004B53EB" w:rsidRDefault="00190839" w:rsidP="008A18FD">
      <w:pPr>
        <w:spacing w:line="276" w:lineRule="auto"/>
        <w:rPr>
          <w:rFonts w:asciiTheme="minorHAnsi" w:hAnsiTheme="minorHAnsi" w:cstheme="minorHAnsi"/>
          <w:i/>
          <w:sz w:val="16"/>
          <w:szCs w:val="16"/>
        </w:rPr>
      </w:pPr>
    </w:p>
    <w:p w14:paraId="3A9EBC38" w14:textId="77777777" w:rsidR="00745A6F" w:rsidRPr="004B53EB" w:rsidRDefault="007918F4" w:rsidP="007918F4">
      <w:pPr>
        <w:tabs>
          <w:tab w:val="left" w:pos="7425"/>
          <w:tab w:val="right" w:pos="9070"/>
        </w:tabs>
        <w:spacing w:line="276" w:lineRule="auto"/>
        <w:outlineLvl w:val="0"/>
        <w:rPr>
          <w:rFonts w:asciiTheme="minorHAnsi" w:hAnsiTheme="minorHAnsi" w:cstheme="minorHAnsi"/>
          <w:b/>
          <w:sz w:val="24"/>
          <w:szCs w:val="24"/>
        </w:rPr>
      </w:pPr>
      <w:r w:rsidRPr="004B53EB">
        <w:rPr>
          <w:rFonts w:asciiTheme="minorHAnsi" w:hAnsiTheme="minorHAnsi" w:cstheme="minorHAnsi"/>
          <w:b/>
          <w:sz w:val="24"/>
          <w:szCs w:val="24"/>
        </w:rPr>
        <w:tab/>
      </w:r>
    </w:p>
    <w:p w14:paraId="76A7749A" w14:textId="77777777" w:rsidR="00745A6F" w:rsidRPr="004B53EB" w:rsidRDefault="00745A6F" w:rsidP="007918F4">
      <w:pPr>
        <w:tabs>
          <w:tab w:val="left" w:pos="7425"/>
          <w:tab w:val="right" w:pos="9070"/>
        </w:tabs>
        <w:spacing w:line="276" w:lineRule="auto"/>
        <w:outlineLvl w:val="0"/>
        <w:rPr>
          <w:rFonts w:asciiTheme="minorHAnsi" w:hAnsiTheme="minorHAnsi" w:cstheme="minorHAnsi"/>
          <w:b/>
          <w:sz w:val="24"/>
          <w:szCs w:val="24"/>
        </w:rPr>
      </w:pPr>
    </w:p>
    <w:p w14:paraId="113123FF" w14:textId="77777777" w:rsidR="00745A6F" w:rsidRPr="004B53EB" w:rsidRDefault="00745A6F" w:rsidP="007918F4">
      <w:pPr>
        <w:tabs>
          <w:tab w:val="left" w:pos="7425"/>
          <w:tab w:val="right" w:pos="9070"/>
        </w:tabs>
        <w:spacing w:line="276" w:lineRule="auto"/>
        <w:outlineLvl w:val="0"/>
        <w:rPr>
          <w:rFonts w:asciiTheme="minorHAnsi" w:hAnsiTheme="minorHAnsi" w:cstheme="minorHAnsi"/>
          <w:b/>
          <w:sz w:val="24"/>
          <w:szCs w:val="24"/>
        </w:rPr>
      </w:pPr>
    </w:p>
    <w:p w14:paraId="253E9E6B" w14:textId="77777777" w:rsidR="00745A6F" w:rsidRPr="004B53EB" w:rsidRDefault="00745A6F" w:rsidP="007918F4">
      <w:pPr>
        <w:tabs>
          <w:tab w:val="left" w:pos="7425"/>
          <w:tab w:val="right" w:pos="9070"/>
        </w:tabs>
        <w:spacing w:line="276" w:lineRule="auto"/>
        <w:outlineLvl w:val="0"/>
        <w:rPr>
          <w:rFonts w:asciiTheme="minorHAnsi" w:hAnsiTheme="minorHAnsi" w:cstheme="minorHAnsi"/>
          <w:b/>
          <w:sz w:val="24"/>
          <w:szCs w:val="24"/>
        </w:rPr>
      </w:pPr>
    </w:p>
    <w:p w14:paraId="6E502BDC" w14:textId="77777777" w:rsidR="00745A6F" w:rsidRPr="004B53EB" w:rsidRDefault="00745A6F" w:rsidP="007918F4">
      <w:pPr>
        <w:tabs>
          <w:tab w:val="left" w:pos="7425"/>
          <w:tab w:val="right" w:pos="9070"/>
        </w:tabs>
        <w:spacing w:line="276" w:lineRule="auto"/>
        <w:outlineLvl w:val="0"/>
        <w:rPr>
          <w:rFonts w:asciiTheme="minorHAnsi" w:hAnsiTheme="minorHAnsi" w:cstheme="minorHAnsi"/>
          <w:b/>
          <w:sz w:val="24"/>
          <w:szCs w:val="24"/>
        </w:rPr>
      </w:pPr>
    </w:p>
    <w:p w14:paraId="14AF9195" w14:textId="77777777" w:rsidR="00745A6F" w:rsidRPr="004B53EB" w:rsidRDefault="00745A6F" w:rsidP="007918F4">
      <w:pPr>
        <w:tabs>
          <w:tab w:val="left" w:pos="7425"/>
          <w:tab w:val="right" w:pos="9070"/>
        </w:tabs>
        <w:spacing w:line="276" w:lineRule="auto"/>
        <w:outlineLvl w:val="0"/>
        <w:rPr>
          <w:rFonts w:asciiTheme="minorHAnsi" w:hAnsiTheme="minorHAnsi" w:cstheme="minorHAnsi"/>
          <w:b/>
          <w:sz w:val="24"/>
          <w:szCs w:val="24"/>
        </w:rPr>
      </w:pPr>
    </w:p>
    <w:p w14:paraId="2E70C1F1" w14:textId="77777777" w:rsidR="00745A6F" w:rsidRPr="004B53EB" w:rsidRDefault="00745A6F" w:rsidP="007918F4">
      <w:pPr>
        <w:tabs>
          <w:tab w:val="left" w:pos="7425"/>
          <w:tab w:val="right" w:pos="9070"/>
        </w:tabs>
        <w:spacing w:line="276" w:lineRule="auto"/>
        <w:outlineLvl w:val="0"/>
        <w:rPr>
          <w:rFonts w:asciiTheme="minorHAnsi" w:hAnsiTheme="minorHAnsi" w:cstheme="minorHAnsi"/>
          <w:b/>
          <w:sz w:val="24"/>
          <w:szCs w:val="24"/>
        </w:rPr>
      </w:pPr>
    </w:p>
    <w:p w14:paraId="36CD18F6"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75436A1C"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364A9EB9"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67B7DE12"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13CF4197"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11140AA9"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48E9AFD7"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480B98A8"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7FEC3ECB"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2531E2D1"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05D72327"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296C3DA0" w14:textId="77777777" w:rsidR="002A03DC"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3884EE47" w14:textId="77777777" w:rsidR="00AE7B32" w:rsidRDefault="00AE7B32" w:rsidP="007918F4">
      <w:pPr>
        <w:tabs>
          <w:tab w:val="left" w:pos="7425"/>
          <w:tab w:val="right" w:pos="9070"/>
        </w:tabs>
        <w:spacing w:line="276" w:lineRule="auto"/>
        <w:outlineLvl w:val="0"/>
        <w:rPr>
          <w:rFonts w:asciiTheme="minorHAnsi" w:hAnsiTheme="minorHAnsi" w:cstheme="minorHAnsi"/>
          <w:b/>
          <w:sz w:val="24"/>
          <w:szCs w:val="24"/>
        </w:rPr>
      </w:pPr>
    </w:p>
    <w:p w14:paraId="5EB5FAC0" w14:textId="77777777" w:rsidR="00AE7B32" w:rsidRDefault="00AE7B32" w:rsidP="007918F4">
      <w:pPr>
        <w:tabs>
          <w:tab w:val="left" w:pos="7425"/>
          <w:tab w:val="right" w:pos="9070"/>
        </w:tabs>
        <w:spacing w:line="276" w:lineRule="auto"/>
        <w:outlineLvl w:val="0"/>
        <w:rPr>
          <w:rFonts w:asciiTheme="minorHAnsi" w:hAnsiTheme="minorHAnsi" w:cstheme="minorHAnsi"/>
          <w:b/>
          <w:sz w:val="24"/>
          <w:szCs w:val="24"/>
        </w:rPr>
      </w:pPr>
    </w:p>
    <w:p w14:paraId="0661733E" w14:textId="77777777" w:rsidR="00AE7B32" w:rsidRPr="004B53EB" w:rsidRDefault="00AE7B32" w:rsidP="007918F4">
      <w:pPr>
        <w:tabs>
          <w:tab w:val="left" w:pos="7425"/>
          <w:tab w:val="right" w:pos="9070"/>
        </w:tabs>
        <w:spacing w:line="276" w:lineRule="auto"/>
        <w:outlineLvl w:val="0"/>
        <w:rPr>
          <w:rFonts w:asciiTheme="minorHAnsi" w:hAnsiTheme="minorHAnsi" w:cstheme="minorHAnsi"/>
          <w:b/>
          <w:sz w:val="24"/>
          <w:szCs w:val="24"/>
        </w:rPr>
      </w:pPr>
    </w:p>
    <w:p w14:paraId="638EBCAE"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75E95106"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12D65003" w14:textId="77777777" w:rsidR="00947B8D" w:rsidRPr="004B53EB" w:rsidRDefault="00947B8D" w:rsidP="007918F4">
      <w:pPr>
        <w:tabs>
          <w:tab w:val="left" w:pos="7425"/>
          <w:tab w:val="right" w:pos="9070"/>
        </w:tabs>
        <w:spacing w:line="276" w:lineRule="auto"/>
        <w:outlineLvl w:val="0"/>
        <w:rPr>
          <w:rFonts w:asciiTheme="minorHAnsi" w:hAnsiTheme="minorHAnsi" w:cstheme="minorHAnsi"/>
          <w:b/>
          <w:sz w:val="24"/>
          <w:szCs w:val="24"/>
        </w:rPr>
      </w:pPr>
    </w:p>
    <w:p w14:paraId="42C84E3E" w14:textId="77777777" w:rsidR="00190839" w:rsidRPr="004B53EB" w:rsidRDefault="007918F4" w:rsidP="007918F4">
      <w:pPr>
        <w:tabs>
          <w:tab w:val="left" w:pos="7425"/>
          <w:tab w:val="right" w:pos="9070"/>
        </w:tabs>
        <w:spacing w:line="276" w:lineRule="auto"/>
        <w:outlineLvl w:val="0"/>
        <w:rPr>
          <w:rFonts w:asciiTheme="minorHAnsi" w:hAnsiTheme="minorHAnsi" w:cstheme="minorHAnsi"/>
          <w:b/>
          <w:sz w:val="24"/>
          <w:szCs w:val="24"/>
        </w:rPr>
      </w:pPr>
      <w:r w:rsidRPr="004B53EB">
        <w:rPr>
          <w:rFonts w:asciiTheme="minorHAnsi" w:hAnsiTheme="minorHAnsi" w:cstheme="minorHAnsi"/>
          <w:b/>
          <w:sz w:val="24"/>
          <w:szCs w:val="24"/>
        </w:rPr>
        <w:lastRenderedPageBreak/>
        <w:tab/>
      </w:r>
      <w:r w:rsidR="00745A6F" w:rsidRPr="004B53EB">
        <w:rPr>
          <w:rFonts w:asciiTheme="minorHAnsi" w:hAnsiTheme="minorHAnsi" w:cstheme="minorHAnsi"/>
          <w:b/>
          <w:sz w:val="24"/>
          <w:szCs w:val="24"/>
        </w:rPr>
        <w:t xml:space="preserve">Załącznik Nr 3 </w:t>
      </w:r>
    </w:p>
    <w:p w14:paraId="196E817C" w14:textId="77777777" w:rsidR="00190839" w:rsidRPr="004B53EB" w:rsidRDefault="00190839" w:rsidP="008A18FD">
      <w:pPr>
        <w:widowControl w:val="0"/>
        <w:spacing w:line="276" w:lineRule="auto"/>
        <w:rPr>
          <w:rFonts w:asciiTheme="minorHAnsi" w:hAnsiTheme="minorHAnsi" w:cstheme="minorHAnsi"/>
          <w:sz w:val="24"/>
          <w:szCs w:val="24"/>
        </w:rPr>
      </w:pPr>
    </w:p>
    <w:p w14:paraId="3F6A272C" w14:textId="77777777" w:rsidR="00190839" w:rsidRPr="004B53EB" w:rsidRDefault="00FE25D4" w:rsidP="00B44947">
      <w:pPr>
        <w:spacing w:line="276" w:lineRule="auto"/>
        <w:jc w:val="center"/>
        <w:outlineLvl w:val="0"/>
        <w:rPr>
          <w:rFonts w:asciiTheme="minorHAnsi" w:hAnsiTheme="minorHAnsi" w:cstheme="minorHAnsi"/>
          <w:b/>
          <w:sz w:val="24"/>
          <w:szCs w:val="24"/>
          <w:u w:val="single"/>
        </w:rPr>
      </w:pPr>
      <w:r w:rsidRPr="004B53EB">
        <w:rPr>
          <w:rFonts w:asciiTheme="minorHAnsi" w:hAnsiTheme="minorHAnsi" w:cstheme="minorHAnsi"/>
          <w:b/>
          <w:sz w:val="24"/>
          <w:szCs w:val="24"/>
          <w:u w:val="single"/>
        </w:rPr>
        <w:t xml:space="preserve">OŚWIADCZENIE WYKONAWCY </w:t>
      </w:r>
    </w:p>
    <w:p w14:paraId="666D9481" w14:textId="77777777" w:rsidR="00190839" w:rsidRPr="004B53EB" w:rsidRDefault="00190839" w:rsidP="008A18FD">
      <w:pPr>
        <w:spacing w:line="276" w:lineRule="auto"/>
        <w:rPr>
          <w:rFonts w:asciiTheme="minorHAnsi" w:hAnsiTheme="minorHAnsi" w:cstheme="minorHAnsi"/>
          <w:sz w:val="24"/>
          <w:szCs w:val="24"/>
        </w:rPr>
      </w:pPr>
    </w:p>
    <w:p w14:paraId="14E70AAF" w14:textId="77777777" w:rsidR="00190839" w:rsidRPr="004B53EB" w:rsidRDefault="00190839" w:rsidP="008A18FD">
      <w:pPr>
        <w:spacing w:line="276" w:lineRule="auto"/>
        <w:rPr>
          <w:rFonts w:asciiTheme="minorHAnsi" w:hAnsiTheme="minorHAnsi" w:cstheme="minorHAnsi"/>
          <w:sz w:val="24"/>
          <w:szCs w:val="24"/>
        </w:rPr>
      </w:pPr>
    </w:p>
    <w:p w14:paraId="7E918BAD" w14:textId="77777777" w:rsidR="00190839" w:rsidRPr="004B53EB" w:rsidRDefault="00190839" w:rsidP="008A18FD">
      <w:pPr>
        <w:spacing w:line="276" w:lineRule="auto"/>
        <w:rPr>
          <w:rFonts w:asciiTheme="minorHAnsi" w:hAnsiTheme="minorHAnsi" w:cstheme="minorHAnsi"/>
          <w:sz w:val="24"/>
          <w:szCs w:val="24"/>
        </w:rPr>
      </w:pPr>
    </w:p>
    <w:p w14:paraId="30A85D37" w14:textId="77777777" w:rsidR="00190839" w:rsidRPr="004B53EB" w:rsidRDefault="00FE25D4" w:rsidP="008A18FD">
      <w:pPr>
        <w:spacing w:line="276" w:lineRule="auto"/>
        <w:rPr>
          <w:rFonts w:asciiTheme="minorHAnsi" w:hAnsiTheme="minorHAnsi" w:cstheme="minorHAnsi"/>
          <w:sz w:val="24"/>
          <w:szCs w:val="24"/>
        </w:rPr>
      </w:pPr>
      <w:r w:rsidRPr="004B53EB">
        <w:rPr>
          <w:rFonts w:asciiTheme="minorHAnsi" w:hAnsiTheme="minorHAnsi" w:cstheme="minorHAnsi"/>
          <w:sz w:val="24"/>
          <w:szCs w:val="24"/>
        </w:rPr>
        <w:t>Ja / My, niżej podpisany / i ..........................................................................................................................</w:t>
      </w:r>
      <w:r w:rsidR="00CF722E" w:rsidRPr="004B53EB">
        <w:rPr>
          <w:rFonts w:asciiTheme="minorHAnsi" w:hAnsiTheme="minorHAnsi" w:cstheme="minorHAnsi"/>
          <w:sz w:val="24"/>
          <w:szCs w:val="24"/>
        </w:rPr>
        <w:t>..........................</w:t>
      </w:r>
    </w:p>
    <w:p w14:paraId="460CDA13" w14:textId="77777777" w:rsidR="00190839" w:rsidRPr="004B53EB" w:rsidRDefault="00190839" w:rsidP="008A18FD">
      <w:pPr>
        <w:spacing w:line="276" w:lineRule="auto"/>
        <w:rPr>
          <w:rFonts w:asciiTheme="minorHAnsi" w:hAnsiTheme="minorHAnsi" w:cstheme="minorHAnsi"/>
          <w:sz w:val="24"/>
          <w:szCs w:val="24"/>
        </w:rPr>
      </w:pPr>
    </w:p>
    <w:p w14:paraId="7616F599" w14:textId="77777777" w:rsidR="00190839" w:rsidRPr="004B53EB" w:rsidRDefault="00FE25D4" w:rsidP="008A18FD">
      <w:pPr>
        <w:spacing w:line="276" w:lineRule="auto"/>
        <w:rPr>
          <w:rFonts w:asciiTheme="minorHAnsi" w:hAnsiTheme="minorHAnsi" w:cstheme="minorHAnsi"/>
          <w:sz w:val="24"/>
          <w:szCs w:val="24"/>
        </w:rPr>
      </w:pPr>
      <w:r w:rsidRPr="004B53EB">
        <w:rPr>
          <w:rFonts w:asciiTheme="minorHAnsi" w:hAnsiTheme="minorHAnsi" w:cstheme="minorHAnsi"/>
          <w:sz w:val="24"/>
          <w:szCs w:val="24"/>
        </w:rPr>
        <w:t>działając w imieniu i na rzecz: ........................................................................................................</w:t>
      </w:r>
      <w:r w:rsidR="00CF722E" w:rsidRPr="004B53EB">
        <w:rPr>
          <w:rFonts w:asciiTheme="minorHAnsi" w:hAnsiTheme="minorHAnsi" w:cstheme="minorHAnsi"/>
          <w:sz w:val="24"/>
          <w:szCs w:val="24"/>
        </w:rPr>
        <w:t>..........................</w:t>
      </w:r>
      <w:r w:rsidRPr="004B53EB">
        <w:rPr>
          <w:rFonts w:asciiTheme="minorHAnsi" w:hAnsiTheme="minorHAnsi" w:cstheme="minorHAnsi"/>
          <w:sz w:val="24"/>
          <w:szCs w:val="24"/>
        </w:rPr>
        <w:t>..</w:t>
      </w:r>
    </w:p>
    <w:p w14:paraId="69D8E198" w14:textId="77777777" w:rsidR="00190839" w:rsidRPr="004B53EB" w:rsidRDefault="00745A6F" w:rsidP="008A18FD">
      <w:pPr>
        <w:spacing w:line="276" w:lineRule="auto"/>
        <w:jc w:val="center"/>
        <w:rPr>
          <w:rFonts w:asciiTheme="minorHAnsi" w:hAnsiTheme="minorHAnsi" w:cstheme="minorHAnsi"/>
          <w:i/>
          <w:sz w:val="24"/>
          <w:szCs w:val="24"/>
        </w:rPr>
      </w:pPr>
      <w:r w:rsidRPr="004B53EB">
        <w:rPr>
          <w:rFonts w:asciiTheme="minorHAnsi" w:hAnsiTheme="minorHAnsi" w:cstheme="minorHAnsi"/>
          <w:i/>
          <w:sz w:val="24"/>
          <w:szCs w:val="24"/>
        </w:rPr>
        <w:t>(</w:t>
      </w:r>
      <w:r w:rsidR="00FE25D4" w:rsidRPr="004B53EB">
        <w:rPr>
          <w:rFonts w:asciiTheme="minorHAnsi" w:hAnsiTheme="minorHAnsi" w:cstheme="minorHAnsi"/>
          <w:i/>
          <w:sz w:val="24"/>
          <w:szCs w:val="24"/>
        </w:rPr>
        <w:t xml:space="preserve">pełna nazwa </w:t>
      </w:r>
      <w:r w:rsidRPr="004B53EB">
        <w:rPr>
          <w:rFonts w:asciiTheme="minorHAnsi" w:hAnsiTheme="minorHAnsi" w:cstheme="minorHAnsi"/>
          <w:i/>
          <w:sz w:val="24"/>
          <w:szCs w:val="24"/>
        </w:rPr>
        <w:t>Wykonawcy)</w:t>
      </w:r>
    </w:p>
    <w:p w14:paraId="40537D87" w14:textId="77777777" w:rsidR="00190839" w:rsidRPr="004B53EB" w:rsidRDefault="00190839" w:rsidP="008A18FD">
      <w:pPr>
        <w:spacing w:line="276" w:lineRule="auto"/>
        <w:rPr>
          <w:rFonts w:asciiTheme="minorHAnsi" w:hAnsiTheme="minorHAnsi" w:cstheme="minorHAnsi"/>
          <w:sz w:val="24"/>
          <w:szCs w:val="24"/>
        </w:rPr>
      </w:pPr>
    </w:p>
    <w:p w14:paraId="5E0380CD" w14:textId="77777777" w:rsidR="00190839" w:rsidRPr="004B53EB" w:rsidRDefault="00190839" w:rsidP="008A18FD">
      <w:pPr>
        <w:spacing w:line="276" w:lineRule="auto"/>
        <w:rPr>
          <w:rFonts w:asciiTheme="minorHAnsi" w:hAnsiTheme="minorHAnsi" w:cstheme="minorHAnsi"/>
          <w:sz w:val="24"/>
          <w:szCs w:val="24"/>
        </w:rPr>
      </w:pPr>
    </w:p>
    <w:p w14:paraId="477133BB" w14:textId="77777777" w:rsidR="00190839" w:rsidRPr="004B53EB" w:rsidRDefault="00FE25D4" w:rsidP="008A18FD">
      <w:pPr>
        <w:spacing w:line="276" w:lineRule="auto"/>
        <w:rPr>
          <w:rFonts w:asciiTheme="minorHAnsi" w:hAnsiTheme="minorHAnsi" w:cstheme="minorHAnsi"/>
          <w:sz w:val="24"/>
          <w:szCs w:val="24"/>
        </w:rPr>
      </w:pPr>
      <w:r w:rsidRPr="004B53EB">
        <w:rPr>
          <w:rFonts w:asciiTheme="minorHAnsi" w:hAnsiTheme="minorHAnsi" w:cstheme="minorHAnsi"/>
          <w:sz w:val="24"/>
          <w:szCs w:val="24"/>
        </w:rPr>
        <w:t>...................................................................</w:t>
      </w:r>
      <w:r w:rsidR="00CF722E" w:rsidRPr="004B53EB">
        <w:rPr>
          <w:rFonts w:asciiTheme="minorHAnsi" w:hAnsiTheme="minorHAnsi" w:cstheme="minorHAnsi"/>
          <w:sz w:val="24"/>
          <w:szCs w:val="24"/>
        </w:rPr>
        <w:t>.......................</w:t>
      </w:r>
      <w:r w:rsidRPr="004B53EB">
        <w:rPr>
          <w:rFonts w:asciiTheme="minorHAnsi" w:hAnsiTheme="minorHAnsi" w:cstheme="minorHAnsi"/>
          <w:sz w:val="24"/>
          <w:szCs w:val="24"/>
        </w:rPr>
        <w:t>.............................................................</w:t>
      </w:r>
    </w:p>
    <w:p w14:paraId="5CDA5F0E" w14:textId="77777777" w:rsidR="00190839" w:rsidRPr="004B53EB" w:rsidRDefault="00745A6F" w:rsidP="008A18FD">
      <w:pPr>
        <w:spacing w:line="276" w:lineRule="auto"/>
        <w:jc w:val="center"/>
        <w:rPr>
          <w:rFonts w:asciiTheme="minorHAnsi" w:hAnsiTheme="minorHAnsi" w:cstheme="minorHAnsi"/>
          <w:b/>
          <w:sz w:val="24"/>
          <w:szCs w:val="24"/>
        </w:rPr>
      </w:pPr>
      <w:r w:rsidRPr="004B53EB">
        <w:rPr>
          <w:rFonts w:asciiTheme="minorHAnsi" w:hAnsiTheme="minorHAnsi" w:cstheme="minorHAnsi"/>
          <w:i/>
          <w:sz w:val="24"/>
          <w:szCs w:val="24"/>
        </w:rPr>
        <w:t>(</w:t>
      </w:r>
      <w:r w:rsidR="00FE25D4" w:rsidRPr="004B53EB">
        <w:rPr>
          <w:rFonts w:asciiTheme="minorHAnsi" w:hAnsiTheme="minorHAnsi" w:cstheme="minorHAnsi"/>
          <w:i/>
          <w:sz w:val="24"/>
          <w:szCs w:val="24"/>
        </w:rPr>
        <w:t xml:space="preserve">adres siedziby </w:t>
      </w:r>
      <w:r w:rsidRPr="004B53EB">
        <w:rPr>
          <w:rFonts w:asciiTheme="minorHAnsi" w:hAnsiTheme="minorHAnsi" w:cstheme="minorHAnsi"/>
          <w:i/>
          <w:sz w:val="24"/>
          <w:szCs w:val="24"/>
        </w:rPr>
        <w:t>Wykonawcy)</w:t>
      </w:r>
    </w:p>
    <w:p w14:paraId="407D78EC" w14:textId="77777777" w:rsidR="00190839" w:rsidRPr="004B53EB" w:rsidRDefault="00190839" w:rsidP="008A18FD">
      <w:pPr>
        <w:spacing w:line="276" w:lineRule="auto"/>
        <w:jc w:val="both"/>
        <w:rPr>
          <w:rFonts w:asciiTheme="minorHAnsi" w:hAnsiTheme="minorHAnsi" w:cstheme="minorHAnsi"/>
          <w:b/>
          <w:bCs/>
          <w:sz w:val="24"/>
          <w:szCs w:val="24"/>
        </w:rPr>
      </w:pPr>
    </w:p>
    <w:p w14:paraId="2894D199" w14:textId="77777777" w:rsidR="00190839" w:rsidRPr="004B53EB" w:rsidRDefault="00FE25D4" w:rsidP="008A18FD">
      <w:pPr>
        <w:spacing w:line="276" w:lineRule="auto"/>
        <w:jc w:val="both"/>
        <w:rPr>
          <w:rFonts w:asciiTheme="minorHAnsi" w:hAnsiTheme="minorHAnsi" w:cstheme="minorHAnsi"/>
          <w:sz w:val="24"/>
          <w:szCs w:val="24"/>
        </w:rPr>
      </w:pPr>
      <w:r w:rsidRPr="004B53EB">
        <w:rPr>
          <w:rFonts w:asciiTheme="minorHAnsi" w:hAnsiTheme="minorHAnsi" w:cstheme="minorHAnsi"/>
          <w:bCs/>
          <w:sz w:val="24"/>
          <w:szCs w:val="24"/>
        </w:rPr>
        <w:t xml:space="preserve">Przystępując do postępowania </w:t>
      </w:r>
      <w:r w:rsidR="00E95A3E" w:rsidRPr="004B53EB">
        <w:rPr>
          <w:rFonts w:asciiTheme="minorHAnsi" w:hAnsiTheme="minorHAnsi" w:cstheme="minorHAnsi"/>
          <w:bCs/>
          <w:sz w:val="24"/>
          <w:szCs w:val="24"/>
        </w:rPr>
        <w:t xml:space="preserve">w sprawie zamówienia </w:t>
      </w:r>
      <w:r w:rsidR="00FC0C60" w:rsidRPr="004B53EB">
        <w:rPr>
          <w:rFonts w:asciiTheme="minorHAnsi" w:hAnsiTheme="minorHAnsi" w:cstheme="minorHAnsi"/>
          <w:sz w:val="24"/>
          <w:szCs w:val="24"/>
        </w:rPr>
        <w:t>na</w:t>
      </w:r>
      <w:r w:rsidRPr="004B53EB">
        <w:rPr>
          <w:rFonts w:asciiTheme="minorHAnsi" w:hAnsiTheme="minorHAnsi" w:cstheme="minorHAnsi"/>
          <w:sz w:val="24"/>
          <w:szCs w:val="24"/>
        </w:rPr>
        <w:t xml:space="preserve"> </w:t>
      </w:r>
      <w:r w:rsidR="00037180" w:rsidRPr="004B53EB">
        <w:rPr>
          <w:rFonts w:asciiTheme="minorHAnsi" w:hAnsiTheme="minorHAnsi" w:cstheme="minorHAnsi"/>
          <w:sz w:val="24"/>
          <w:szCs w:val="24"/>
        </w:rPr>
        <w:t xml:space="preserve">dostawę </w:t>
      </w:r>
      <w:r w:rsidR="00947B8D" w:rsidRPr="004B53EB">
        <w:rPr>
          <w:rFonts w:asciiTheme="minorHAnsi" w:hAnsiTheme="minorHAnsi" w:cstheme="minorHAnsi"/>
          <w:sz w:val="24"/>
          <w:szCs w:val="24"/>
        </w:rPr>
        <w:t xml:space="preserve">odżywek i suplementów diety </w:t>
      </w:r>
      <w:r w:rsidR="00037180" w:rsidRPr="004B53EB">
        <w:rPr>
          <w:rFonts w:asciiTheme="minorHAnsi" w:hAnsiTheme="minorHAnsi" w:cstheme="minorHAnsi"/>
          <w:sz w:val="24"/>
          <w:szCs w:val="24"/>
        </w:rPr>
        <w:t xml:space="preserve">w ramach realizowanego przez Polski Związek </w:t>
      </w:r>
      <w:r w:rsidR="003C6C01" w:rsidRPr="004B53EB">
        <w:rPr>
          <w:rFonts w:asciiTheme="minorHAnsi" w:hAnsiTheme="minorHAnsi" w:cstheme="minorHAnsi"/>
          <w:sz w:val="24"/>
          <w:szCs w:val="24"/>
        </w:rPr>
        <w:t>Łyżwiarstwa S</w:t>
      </w:r>
      <w:r w:rsidR="009F2F45" w:rsidRPr="004B53EB">
        <w:rPr>
          <w:rFonts w:asciiTheme="minorHAnsi" w:hAnsiTheme="minorHAnsi" w:cstheme="minorHAnsi"/>
          <w:sz w:val="24"/>
          <w:szCs w:val="24"/>
        </w:rPr>
        <w:t>zybkiego</w:t>
      </w:r>
      <w:r w:rsidR="00037180" w:rsidRPr="004B53EB">
        <w:rPr>
          <w:rFonts w:asciiTheme="minorHAnsi" w:hAnsiTheme="minorHAnsi" w:cstheme="minorHAnsi"/>
          <w:sz w:val="24"/>
          <w:szCs w:val="24"/>
        </w:rPr>
        <w:t xml:space="preserve"> </w:t>
      </w:r>
      <w:r w:rsidRPr="004B53EB">
        <w:rPr>
          <w:rFonts w:asciiTheme="minorHAnsi" w:hAnsiTheme="minorHAnsi" w:cstheme="minorHAnsi"/>
          <w:sz w:val="24"/>
          <w:szCs w:val="24"/>
        </w:rPr>
        <w:t>oświadczam</w:t>
      </w:r>
      <w:r w:rsidR="00FC0C60" w:rsidRPr="004B53EB">
        <w:rPr>
          <w:rFonts w:asciiTheme="minorHAnsi" w:hAnsiTheme="minorHAnsi" w:cstheme="minorHAnsi"/>
          <w:sz w:val="24"/>
          <w:szCs w:val="24"/>
        </w:rPr>
        <w:t>, że</w:t>
      </w:r>
      <w:r w:rsidRPr="004B53EB">
        <w:rPr>
          <w:rFonts w:asciiTheme="minorHAnsi" w:hAnsiTheme="minorHAnsi" w:cstheme="minorHAnsi"/>
          <w:sz w:val="24"/>
          <w:szCs w:val="24"/>
        </w:rPr>
        <w:t>:</w:t>
      </w:r>
    </w:p>
    <w:p w14:paraId="7039A894" w14:textId="77777777" w:rsidR="00190839" w:rsidRPr="004B53EB" w:rsidRDefault="00190839" w:rsidP="008A18FD">
      <w:pPr>
        <w:spacing w:line="276" w:lineRule="auto"/>
        <w:jc w:val="both"/>
        <w:rPr>
          <w:rFonts w:asciiTheme="minorHAnsi" w:hAnsiTheme="minorHAnsi" w:cstheme="minorHAnsi"/>
          <w:sz w:val="24"/>
          <w:szCs w:val="24"/>
        </w:rPr>
      </w:pPr>
    </w:p>
    <w:p w14:paraId="6F053956" w14:textId="77777777" w:rsidR="00190839" w:rsidRPr="004B53EB" w:rsidRDefault="00FC0C60" w:rsidP="00E56722">
      <w:pPr>
        <w:numPr>
          <w:ilvl w:val="0"/>
          <w:numId w:val="12"/>
        </w:numPr>
        <w:tabs>
          <w:tab w:val="clear" w:pos="1440"/>
        </w:tabs>
        <w:spacing w:line="276" w:lineRule="auto"/>
        <w:ind w:left="851" w:hanging="284"/>
        <w:jc w:val="both"/>
        <w:rPr>
          <w:rFonts w:asciiTheme="minorHAnsi" w:hAnsiTheme="minorHAnsi" w:cstheme="minorHAnsi"/>
          <w:sz w:val="24"/>
          <w:szCs w:val="24"/>
        </w:rPr>
      </w:pPr>
      <w:r w:rsidRPr="004B53EB">
        <w:rPr>
          <w:rFonts w:asciiTheme="minorHAnsi" w:hAnsiTheme="minorHAnsi" w:cstheme="minorHAnsi"/>
          <w:sz w:val="24"/>
          <w:szCs w:val="24"/>
        </w:rPr>
        <w:t>p</w:t>
      </w:r>
      <w:r w:rsidR="00FE25D4" w:rsidRPr="004B53EB">
        <w:rPr>
          <w:rFonts w:asciiTheme="minorHAnsi" w:hAnsiTheme="minorHAnsi" w:cstheme="minorHAnsi"/>
          <w:sz w:val="24"/>
          <w:szCs w:val="24"/>
        </w:rPr>
        <w:t>osiadam uprawnien</w:t>
      </w:r>
      <w:r w:rsidR="00745A6F" w:rsidRPr="004B53EB">
        <w:rPr>
          <w:rFonts w:asciiTheme="minorHAnsi" w:hAnsiTheme="minorHAnsi" w:cstheme="minorHAnsi"/>
          <w:sz w:val="24"/>
          <w:szCs w:val="24"/>
        </w:rPr>
        <w:t xml:space="preserve">ia do wykonywania działalności </w:t>
      </w:r>
      <w:r w:rsidR="00FE25D4" w:rsidRPr="004B53EB">
        <w:rPr>
          <w:rFonts w:asciiTheme="minorHAnsi" w:hAnsiTheme="minorHAnsi" w:cstheme="minorHAnsi"/>
          <w:sz w:val="24"/>
          <w:szCs w:val="24"/>
        </w:rPr>
        <w:t>zgodnie z wymaganiami ustawowymi</w:t>
      </w:r>
      <w:r w:rsidRPr="004B53EB">
        <w:rPr>
          <w:rFonts w:asciiTheme="minorHAnsi" w:hAnsiTheme="minorHAnsi" w:cstheme="minorHAnsi"/>
          <w:sz w:val="24"/>
          <w:szCs w:val="24"/>
        </w:rPr>
        <w:t>,</w:t>
      </w:r>
    </w:p>
    <w:p w14:paraId="367596F2" w14:textId="77777777" w:rsidR="00190839" w:rsidRPr="004B53EB" w:rsidRDefault="00FC0C60" w:rsidP="00E56722">
      <w:pPr>
        <w:numPr>
          <w:ilvl w:val="0"/>
          <w:numId w:val="12"/>
        </w:numPr>
        <w:tabs>
          <w:tab w:val="clear" w:pos="1440"/>
          <w:tab w:val="left" w:pos="720"/>
        </w:tabs>
        <w:spacing w:line="276" w:lineRule="auto"/>
        <w:ind w:left="851" w:hanging="284"/>
        <w:jc w:val="both"/>
        <w:rPr>
          <w:rFonts w:asciiTheme="minorHAnsi" w:hAnsiTheme="minorHAnsi" w:cstheme="minorHAnsi"/>
          <w:sz w:val="24"/>
          <w:szCs w:val="24"/>
        </w:rPr>
      </w:pPr>
      <w:r w:rsidRPr="004B53EB">
        <w:rPr>
          <w:rFonts w:asciiTheme="minorHAnsi" w:hAnsiTheme="minorHAnsi" w:cstheme="minorHAnsi"/>
          <w:sz w:val="24"/>
          <w:szCs w:val="24"/>
        </w:rPr>
        <w:t>p</w:t>
      </w:r>
      <w:r w:rsidR="00FE25D4" w:rsidRPr="004B53EB">
        <w:rPr>
          <w:rFonts w:asciiTheme="minorHAnsi" w:hAnsiTheme="minorHAnsi" w:cstheme="minorHAnsi"/>
          <w:sz w:val="24"/>
          <w:szCs w:val="24"/>
        </w:rPr>
        <w:t>osiadam niezbędną wiedzę i doświadczenie</w:t>
      </w:r>
      <w:r w:rsidR="00FE25D4" w:rsidRPr="004B53EB">
        <w:rPr>
          <w:rFonts w:asciiTheme="minorHAnsi" w:hAnsiTheme="minorHAnsi" w:cstheme="minorHAnsi"/>
          <w:color w:val="FF0000"/>
          <w:sz w:val="24"/>
          <w:szCs w:val="24"/>
        </w:rPr>
        <w:t>,</w:t>
      </w:r>
    </w:p>
    <w:p w14:paraId="582CA1BF" w14:textId="77777777" w:rsidR="00190839" w:rsidRPr="004B53EB" w:rsidRDefault="00FE25D4" w:rsidP="00E56722">
      <w:pPr>
        <w:numPr>
          <w:ilvl w:val="0"/>
          <w:numId w:val="12"/>
        </w:numPr>
        <w:tabs>
          <w:tab w:val="clear" w:pos="1440"/>
        </w:tabs>
        <w:spacing w:line="276" w:lineRule="auto"/>
        <w:ind w:left="851" w:hanging="284"/>
        <w:jc w:val="both"/>
        <w:rPr>
          <w:rFonts w:asciiTheme="minorHAnsi" w:hAnsiTheme="minorHAnsi" w:cstheme="minorHAnsi"/>
          <w:sz w:val="24"/>
          <w:szCs w:val="24"/>
        </w:rPr>
      </w:pPr>
      <w:r w:rsidRPr="004B53EB">
        <w:rPr>
          <w:rFonts w:asciiTheme="minorHAnsi" w:hAnsiTheme="minorHAnsi" w:cstheme="minorHAnsi"/>
          <w:sz w:val="24"/>
          <w:szCs w:val="24"/>
        </w:rPr>
        <w:t>dysponuję potencjałem technicznym, a także osobami zdolnymi do wykonania zamówienia,</w:t>
      </w:r>
    </w:p>
    <w:p w14:paraId="43460270" w14:textId="77777777" w:rsidR="00190839" w:rsidRPr="004B53EB" w:rsidRDefault="00FE25D4" w:rsidP="00E56722">
      <w:pPr>
        <w:numPr>
          <w:ilvl w:val="0"/>
          <w:numId w:val="12"/>
        </w:numPr>
        <w:tabs>
          <w:tab w:val="left" w:pos="1400"/>
        </w:tabs>
        <w:spacing w:line="276" w:lineRule="auto"/>
        <w:ind w:left="851" w:hanging="284"/>
        <w:jc w:val="both"/>
        <w:rPr>
          <w:rFonts w:asciiTheme="minorHAnsi" w:hAnsiTheme="minorHAnsi" w:cstheme="minorHAnsi"/>
          <w:sz w:val="24"/>
          <w:szCs w:val="24"/>
        </w:rPr>
      </w:pPr>
      <w:r w:rsidRPr="004B53EB">
        <w:rPr>
          <w:rFonts w:asciiTheme="minorHAnsi" w:hAnsiTheme="minorHAnsi" w:cstheme="minorHAnsi"/>
          <w:sz w:val="24"/>
          <w:szCs w:val="24"/>
        </w:rPr>
        <w:t>znajduję się w sytuacji ekonomicznej i finansowej zapewniającej wykonanie zamówienia.</w:t>
      </w:r>
    </w:p>
    <w:p w14:paraId="6FD86BA9" w14:textId="77777777" w:rsidR="00190839" w:rsidRPr="004B53EB" w:rsidRDefault="00190839" w:rsidP="008A18FD">
      <w:pPr>
        <w:tabs>
          <w:tab w:val="left" w:pos="720"/>
        </w:tabs>
        <w:spacing w:line="276" w:lineRule="auto"/>
        <w:jc w:val="both"/>
        <w:rPr>
          <w:rFonts w:asciiTheme="minorHAnsi" w:hAnsiTheme="minorHAnsi" w:cstheme="minorHAnsi"/>
          <w:sz w:val="24"/>
          <w:szCs w:val="24"/>
        </w:rPr>
      </w:pPr>
    </w:p>
    <w:p w14:paraId="5CA71E97" w14:textId="77777777" w:rsidR="00190839" w:rsidRPr="004B53EB" w:rsidRDefault="00190839" w:rsidP="008A18FD">
      <w:pPr>
        <w:tabs>
          <w:tab w:val="left" w:pos="720"/>
        </w:tabs>
        <w:spacing w:line="276" w:lineRule="auto"/>
        <w:jc w:val="both"/>
        <w:rPr>
          <w:rFonts w:asciiTheme="minorHAnsi" w:hAnsiTheme="minorHAnsi" w:cstheme="minorHAnsi"/>
          <w:sz w:val="24"/>
          <w:szCs w:val="24"/>
        </w:rPr>
      </w:pPr>
    </w:p>
    <w:p w14:paraId="124D6BC9" w14:textId="77777777" w:rsidR="00190839" w:rsidRPr="004B53EB" w:rsidRDefault="00190839" w:rsidP="008A18FD">
      <w:pPr>
        <w:tabs>
          <w:tab w:val="left" w:pos="720"/>
        </w:tabs>
        <w:spacing w:line="276" w:lineRule="auto"/>
        <w:jc w:val="both"/>
        <w:rPr>
          <w:rFonts w:asciiTheme="minorHAnsi" w:hAnsiTheme="minorHAnsi" w:cstheme="minorHAnsi"/>
          <w:sz w:val="24"/>
          <w:szCs w:val="24"/>
        </w:rPr>
      </w:pPr>
    </w:p>
    <w:p w14:paraId="3F2CCB32" w14:textId="77777777" w:rsidR="00190839" w:rsidRPr="004B53EB" w:rsidRDefault="00190839" w:rsidP="008A18FD">
      <w:pPr>
        <w:spacing w:line="276" w:lineRule="auto"/>
        <w:rPr>
          <w:rFonts w:asciiTheme="minorHAnsi" w:hAnsiTheme="minorHAnsi" w:cstheme="minorHAnsi"/>
          <w:b/>
          <w:sz w:val="24"/>
          <w:szCs w:val="24"/>
        </w:rPr>
      </w:pPr>
    </w:p>
    <w:p w14:paraId="347C1A73" w14:textId="77777777" w:rsidR="00190839" w:rsidRPr="004B53EB" w:rsidRDefault="00FE25D4" w:rsidP="008A18FD">
      <w:pPr>
        <w:spacing w:line="276" w:lineRule="auto"/>
        <w:rPr>
          <w:rFonts w:asciiTheme="minorHAnsi" w:hAnsiTheme="minorHAnsi" w:cstheme="minorHAnsi"/>
          <w:sz w:val="24"/>
          <w:szCs w:val="24"/>
        </w:rPr>
      </w:pPr>
      <w:r w:rsidRPr="004B53EB">
        <w:rPr>
          <w:rFonts w:asciiTheme="minorHAnsi" w:hAnsiTheme="minorHAnsi" w:cstheme="minorHAnsi"/>
          <w:sz w:val="24"/>
          <w:szCs w:val="24"/>
        </w:rPr>
        <w:t xml:space="preserve">.......................................... , </w:t>
      </w:r>
      <w:r w:rsidRPr="004B53EB">
        <w:rPr>
          <w:rFonts w:asciiTheme="minorHAnsi" w:hAnsiTheme="minorHAnsi" w:cstheme="minorHAnsi"/>
        </w:rPr>
        <w:t xml:space="preserve">dnia </w:t>
      </w:r>
      <w:r w:rsidRPr="004B53EB">
        <w:rPr>
          <w:rFonts w:asciiTheme="minorHAnsi" w:hAnsiTheme="minorHAnsi" w:cstheme="minorHAnsi"/>
          <w:sz w:val="24"/>
          <w:szCs w:val="24"/>
        </w:rPr>
        <w:t>.........................</w:t>
      </w:r>
    </w:p>
    <w:p w14:paraId="180F8D17" w14:textId="77777777" w:rsidR="00190839" w:rsidRPr="004B53EB" w:rsidRDefault="00190839" w:rsidP="008A18FD">
      <w:pPr>
        <w:spacing w:line="276" w:lineRule="auto"/>
        <w:rPr>
          <w:rFonts w:asciiTheme="minorHAnsi" w:hAnsiTheme="minorHAnsi" w:cstheme="minorHAnsi"/>
          <w:sz w:val="24"/>
          <w:szCs w:val="24"/>
        </w:rPr>
      </w:pPr>
    </w:p>
    <w:p w14:paraId="27A460A2" w14:textId="77777777" w:rsidR="00190839" w:rsidRPr="004B53EB" w:rsidRDefault="00FE25D4" w:rsidP="009849A6">
      <w:pPr>
        <w:spacing w:line="276" w:lineRule="auto"/>
        <w:ind w:left="4900" w:hanging="4900"/>
        <w:jc w:val="both"/>
        <w:rPr>
          <w:rFonts w:asciiTheme="minorHAnsi" w:hAnsiTheme="minorHAnsi" w:cstheme="minorHAnsi"/>
          <w:sz w:val="24"/>
          <w:szCs w:val="24"/>
        </w:rPr>
      </w:pPr>
      <w:r w:rsidRPr="004B53EB">
        <w:rPr>
          <w:rFonts w:asciiTheme="minorHAnsi" w:hAnsiTheme="minorHAnsi" w:cstheme="minorHAnsi"/>
          <w:sz w:val="24"/>
          <w:szCs w:val="24"/>
        </w:rPr>
        <w:t xml:space="preserve">                       </w:t>
      </w:r>
      <w:r w:rsidRPr="004B53EB">
        <w:rPr>
          <w:rFonts w:asciiTheme="minorHAnsi" w:hAnsiTheme="minorHAnsi" w:cstheme="minorHAnsi"/>
          <w:sz w:val="24"/>
          <w:szCs w:val="24"/>
        </w:rPr>
        <w:tab/>
        <w:t xml:space="preserve">                                                         </w:t>
      </w:r>
      <w:r w:rsidR="009849A6" w:rsidRPr="004B53EB">
        <w:rPr>
          <w:rFonts w:asciiTheme="minorHAnsi" w:hAnsiTheme="minorHAnsi" w:cstheme="minorHAnsi"/>
          <w:sz w:val="24"/>
          <w:szCs w:val="24"/>
        </w:rPr>
        <w:t xml:space="preserve">                                 </w:t>
      </w:r>
      <w:r w:rsidRPr="004B53EB">
        <w:rPr>
          <w:rFonts w:asciiTheme="minorHAnsi" w:hAnsiTheme="minorHAnsi" w:cstheme="minorHAnsi"/>
          <w:sz w:val="24"/>
          <w:szCs w:val="24"/>
        </w:rPr>
        <w:t>...................................................................</w:t>
      </w:r>
    </w:p>
    <w:p w14:paraId="681BDFF2" w14:textId="77777777" w:rsidR="00190839" w:rsidRPr="004B53EB" w:rsidRDefault="00FE25D4" w:rsidP="00B44947">
      <w:pPr>
        <w:spacing w:line="276" w:lineRule="auto"/>
        <w:jc w:val="center"/>
        <w:outlineLvl w:val="0"/>
        <w:rPr>
          <w:rFonts w:asciiTheme="minorHAnsi" w:hAnsiTheme="minorHAnsi" w:cstheme="minorHAnsi"/>
          <w:i/>
          <w:sz w:val="16"/>
          <w:szCs w:val="16"/>
        </w:rPr>
      </w:pPr>
      <w:r w:rsidRPr="004B53EB">
        <w:rPr>
          <w:rFonts w:asciiTheme="minorHAnsi" w:hAnsiTheme="minorHAnsi" w:cstheme="minorHAnsi"/>
          <w:sz w:val="16"/>
          <w:szCs w:val="16"/>
        </w:rPr>
        <w:t xml:space="preserve">                                                                                          </w:t>
      </w:r>
      <w:r w:rsidR="00037180" w:rsidRPr="004B53EB">
        <w:rPr>
          <w:rFonts w:asciiTheme="minorHAnsi" w:hAnsiTheme="minorHAnsi" w:cstheme="minorHAnsi"/>
          <w:sz w:val="16"/>
          <w:szCs w:val="16"/>
        </w:rPr>
        <w:t xml:space="preserve">                   </w:t>
      </w:r>
      <w:r w:rsidRPr="004B53EB">
        <w:rPr>
          <w:rFonts w:asciiTheme="minorHAnsi" w:hAnsiTheme="minorHAnsi" w:cstheme="minorHAnsi"/>
          <w:i/>
          <w:sz w:val="16"/>
          <w:szCs w:val="16"/>
        </w:rPr>
        <w:t xml:space="preserve">Podpis i pieczęć osoby uprawnionej do reprezentowania </w:t>
      </w:r>
    </w:p>
    <w:p w14:paraId="106B307E" w14:textId="77777777" w:rsidR="00190839" w:rsidRPr="004B53EB" w:rsidRDefault="00FE25D4" w:rsidP="00B44947">
      <w:pPr>
        <w:spacing w:line="276" w:lineRule="auto"/>
        <w:ind w:left="4860"/>
        <w:outlineLvl w:val="0"/>
        <w:rPr>
          <w:rFonts w:asciiTheme="minorHAnsi" w:hAnsiTheme="minorHAnsi" w:cstheme="minorHAnsi"/>
          <w:sz w:val="16"/>
          <w:szCs w:val="16"/>
        </w:rPr>
      </w:pPr>
      <w:r w:rsidRPr="004B53EB">
        <w:rPr>
          <w:rFonts w:asciiTheme="minorHAnsi" w:hAnsiTheme="minorHAnsi" w:cstheme="minorHAnsi"/>
          <w:i/>
          <w:sz w:val="16"/>
          <w:szCs w:val="16"/>
        </w:rPr>
        <w:t>Wykonawcy lub upoważnionej do występowania w jego imieniu</w:t>
      </w:r>
    </w:p>
    <w:p w14:paraId="7B3002A0" w14:textId="77777777" w:rsidR="00190839" w:rsidRPr="004B53EB" w:rsidRDefault="00E95A3E" w:rsidP="00B44947">
      <w:pPr>
        <w:jc w:val="right"/>
        <w:outlineLvl w:val="0"/>
        <w:rPr>
          <w:rFonts w:asciiTheme="minorHAnsi" w:hAnsiTheme="minorHAnsi" w:cstheme="minorHAnsi"/>
          <w:b/>
          <w:sz w:val="24"/>
          <w:szCs w:val="24"/>
        </w:rPr>
      </w:pPr>
      <w:r w:rsidRPr="004B53EB">
        <w:rPr>
          <w:rFonts w:asciiTheme="minorHAnsi" w:hAnsiTheme="minorHAnsi" w:cstheme="minorHAnsi"/>
          <w:sz w:val="24"/>
          <w:szCs w:val="24"/>
        </w:rPr>
        <w:br w:type="page"/>
      </w:r>
      <w:r w:rsidR="00745A6F" w:rsidRPr="004B53EB">
        <w:rPr>
          <w:rFonts w:asciiTheme="minorHAnsi" w:hAnsiTheme="minorHAnsi" w:cstheme="minorHAnsi"/>
          <w:b/>
          <w:sz w:val="24"/>
          <w:szCs w:val="24"/>
        </w:rPr>
        <w:lastRenderedPageBreak/>
        <w:t>Załącznik Nr</w:t>
      </w:r>
      <w:r w:rsidR="00FC0C60" w:rsidRPr="004B53EB">
        <w:rPr>
          <w:rFonts w:asciiTheme="minorHAnsi" w:hAnsiTheme="minorHAnsi" w:cstheme="minorHAnsi"/>
          <w:b/>
          <w:sz w:val="24"/>
          <w:szCs w:val="24"/>
        </w:rPr>
        <w:t xml:space="preserve"> 4</w:t>
      </w:r>
    </w:p>
    <w:p w14:paraId="7BE19E72" w14:textId="77777777" w:rsidR="00745A6F" w:rsidRPr="004B53EB" w:rsidRDefault="00745A6F" w:rsidP="00745A6F">
      <w:pPr>
        <w:spacing w:line="320" w:lineRule="exact"/>
        <w:rPr>
          <w:rFonts w:asciiTheme="minorHAnsi" w:hAnsiTheme="minorHAnsi" w:cstheme="minorHAnsi"/>
          <w:sz w:val="22"/>
        </w:rPr>
      </w:pPr>
    </w:p>
    <w:p w14:paraId="19887207" w14:textId="77777777" w:rsidR="00745A6F" w:rsidRPr="004B53EB" w:rsidRDefault="00745A6F" w:rsidP="00745A6F">
      <w:pPr>
        <w:spacing w:line="320" w:lineRule="exact"/>
        <w:rPr>
          <w:rFonts w:asciiTheme="minorHAnsi" w:hAnsiTheme="minorHAnsi" w:cstheme="minorHAnsi"/>
          <w:sz w:val="22"/>
        </w:rPr>
      </w:pPr>
    </w:p>
    <w:p w14:paraId="228B3EB3" w14:textId="77777777" w:rsidR="00745A6F" w:rsidRPr="004B53EB" w:rsidRDefault="00745A6F" w:rsidP="00745A6F">
      <w:pPr>
        <w:spacing w:line="320" w:lineRule="exact"/>
        <w:ind w:left="2835"/>
        <w:rPr>
          <w:rFonts w:asciiTheme="minorHAnsi" w:hAnsiTheme="minorHAnsi" w:cstheme="minorHAnsi"/>
          <w:b/>
          <w:sz w:val="24"/>
          <w:szCs w:val="24"/>
        </w:rPr>
      </w:pPr>
      <w:r w:rsidRPr="004B53EB">
        <w:rPr>
          <w:rFonts w:asciiTheme="minorHAnsi" w:hAnsiTheme="minorHAnsi" w:cstheme="minorHAnsi"/>
          <w:b/>
          <w:sz w:val="24"/>
          <w:szCs w:val="24"/>
        </w:rPr>
        <w:t>Polski Związek Łyżwiarstwa Szybkiego</w:t>
      </w:r>
    </w:p>
    <w:p w14:paraId="52F12FCB" w14:textId="77777777" w:rsidR="00745A6F" w:rsidRPr="004B53EB" w:rsidRDefault="00745A6F" w:rsidP="00745A6F">
      <w:pPr>
        <w:spacing w:line="320" w:lineRule="exact"/>
        <w:ind w:left="2835"/>
        <w:rPr>
          <w:rFonts w:asciiTheme="minorHAnsi" w:hAnsiTheme="minorHAnsi" w:cstheme="minorHAnsi"/>
          <w:b/>
          <w:sz w:val="24"/>
          <w:szCs w:val="24"/>
        </w:rPr>
      </w:pPr>
      <w:r w:rsidRPr="004B53EB">
        <w:rPr>
          <w:rFonts w:asciiTheme="minorHAnsi" w:hAnsiTheme="minorHAnsi" w:cstheme="minorHAnsi"/>
          <w:b/>
          <w:sz w:val="24"/>
          <w:szCs w:val="24"/>
        </w:rPr>
        <w:t>ul. Boya – Żeleńskiego 4a/59,</w:t>
      </w:r>
    </w:p>
    <w:p w14:paraId="09C365A0" w14:textId="77777777" w:rsidR="00745A6F" w:rsidRPr="004B53EB" w:rsidRDefault="00745A6F" w:rsidP="00745A6F">
      <w:pPr>
        <w:spacing w:line="320" w:lineRule="exact"/>
        <w:ind w:left="2835"/>
        <w:rPr>
          <w:rFonts w:asciiTheme="minorHAnsi" w:hAnsiTheme="minorHAnsi" w:cstheme="minorHAnsi"/>
          <w:b/>
          <w:sz w:val="24"/>
          <w:szCs w:val="24"/>
        </w:rPr>
      </w:pPr>
      <w:r w:rsidRPr="004B53EB">
        <w:rPr>
          <w:rFonts w:asciiTheme="minorHAnsi" w:hAnsiTheme="minorHAnsi" w:cstheme="minorHAnsi"/>
          <w:b/>
          <w:sz w:val="24"/>
          <w:szCs w:val="24"/>
        </w:rPr>
        <w:t>00 – 621 Warszawa</w:t>
      </w:r>
    </w:p>
    <w:p w14:paraId="281E6DAA" w14:textId="77777777" w:rsidR="00745A6F" w:rsidRPr="004B53EB" w:rsidRDefault="00745A6F" w:rsidP="00745A6F">
      <w:pPr>
        <w:spacing w:line="320" w:lineRule="exact"/>
        <w:rPr>
          <w:rFonts w:asciiTheme="minorHAnsi" w:hAnsiTheme="minorHAnsi" w:cstheme="minorHAnsi"/>
          <w:sz w:val="22"/>
        </w:rPr>
      </w:pPr>
    </w:p>
    <w:p w14:paraId="3261D1A0" w14:textId="77777777" w:rsidR="00745A6F" w:rsidRPr="004B53EB" w:rsidRDefault="00745A6F" w:rsidP="00745A6F">
      <w:pPr>
        <w:spacing w:line="320" w:lineRule="exact"/>
        <w:rPr>
          <w:rFonts w:asciiTheme="minorHAnsi" w:hAnsiTheme="minorHAnsi" w:cstheme="minorHAnsi"/>
          <w:sz w:val="22"/>
        </w:rPr>
      </w:pPr>
    </w:p>
    <w:p w14:paraId="6DB3A9CF" w14:textId="77777777" w:rsidR="00745A6F" w:rsidRPr="004B53EB" w:rsidRDefault="00745A6F" w:rsidP="00745A6F">
      <w:pPr>
        <w:spacing w:line="320" w:lineRule="exact"/>
        <w:rPr>
          <w:rFonts w:asciiTheme="minorHAnsi" w:hAnsiTheme="minorHAnsi" w:cstheme="minorHAnsi"/>
          <w:sz w:val="22"/>
        </w:rPr>
      </w:pPr>
    </w:p>
    <w:p w14:paraId="20865D5E" w14:textId="77777777" w:rsidR="00745A6F" w:rsidRPr="004B53EB" w:rsidRDefault="00745A6F" w:rsidP="00745A6F">
      <w:pPr>
        <w:spacing w:line="320" w:lineRule="exact"/>
        <w:jc w:val="both"/>
        <w:rPr>
          <w:rFonts w:asciiTheme="minorHAnsi" w:hAnsiTheme="minorHAnsi" w:cstheme="minorHAnsi"/>
          <w:i/>
          <w:sz w:val="22"/>
        </w:rPr>
      </w:pPr>
      <w:r w:rsidRPr="004B53EB">
        <w:rPr>
          <w:rFonts w:asciiTheme="minorHAnsi" w:hAnsiTheme="minorHAnsi" w:cstheme="minorHAnsi"/>
          <w:i/>
          <w:sz w:val="22"/>
        </w:rPr>
        <w:t xml:space="preserve">dotyczy: postępowania o udzielenie </w:t>
      </w:r>
      <w:r w:rsidR="00947B8D" w:rsidRPr="004B53EB">
        <w:rPr>
          <w:rFonts w:asciiTheme="minorHAnsi" w:hAnsiTheme="minorHAnsi" w:cstheme="minorHAnsi"/>
          <w:i/>
          <w:sz w:val="22"/>
        </w:rPr>
        <w:t>zamówienia niepublicznego na dostawę odzywek i suplementów diety</w:t>
      </w:r>
    </w:p>
    <w:p w14:paraId="5DB899AA" w14:textId="77777777" w:rsidR="00745A6F" w:rsidRPr="004B53EB" w:rsidRDefault="00745A6F" w:rsidP="00745A6F">
      <w:pPr>
        <w:pStyle w:val="Nagwek1"/>
        <w:numPr>
          <w:ilvl w:val="0"/>
          <w:numId w:val="0"/>
        </w:numPr>
        <w:spacing w:line="320" w:lineRule="exact"/>
        <w:jc w:val="left"/>
        <w:rPr>
          <w:rFonts w:asciiTheme="minorHAnsi" w:hAnsiTheme="minorHAnsi" w:cstheme="minorHAnsi"/>
          <w:caps/>
          <w:smallCaps/>
          <w:sz w:val="22"/>
          <w:szCs w:val="22"/>
        </w:rPr>
      </w:pPr>
    </w:p>
    <w:p w14:paraId="0DEC09A5" w14:textId="77777777" w:rsidR="00745A6F" w:rsidRPr="004B53EB" w:rsidRDefault="00745A6F" w:rsidP="00745A6F">
      <w:pPr>
        <w:spacing w:line="320" w:lineRule="exact"/>
        <w:jc w:val="center"/>
        <w:rPr>
          <w:rFonts w:asciiTheme="minorHAnsi" w:hAnsiTheme="minorHAnsi" w:cstheme="minorHAnsi"/>
          <w:sz w:val="22"/>
        </w:rPr>
      </w:pPr>
    </w:p>
    <w:p w14:paraId="333AAE39" w14:textId="77777777" w:rsidR="00745A6F" w:rsidRPr="004B53EB" w:rsidRDefault="00745A6F" w:rsidP="00745A6F">
      <w:pPr>
        <w:pStyle w:val="Nagwek1"/>
        <w:numPr>
          <w:ilvl w:val="0"/>
          <w:numId w:val="0"/>
        </w:numPr>
        <w:spacing w:line="320" w:lineRule="exact"/>
        <w:rPr>
          <w:rFonts w:asciiTheme="minorHAnsi" w:hAnsiTheme="minorHAnsi" w:cstheme="minorHAnsi"/>
          <w:caps/>
          <w:smallCaps/>
          <w:sz w:val="22"/>
          <w:szCs w:val="22"/>
        </w:rPr>
      </w:pPr>
      <w:r w:rsidRPr="004B53EB">
        <w:rPr>
          <w:rFonts w:asciiTheme="minorHAnsi" w:hAnsiTheme="minorHAnsi" w:cstheme="minorHAnsi"/>
          <w:caps/>
          <w:smallCaps/>
          <w:sz w:val="22"/>
          <w:szCs w:val="22"/>
        </w:rPr>
        <w:t>Oświadczenie</w:t>
      </w:r>
    </w:p>
    <w:p w14:paraId="6D3A8BC8" w14:textId="77777777" w:rsidR="00745A6F" w:rsidRPr="004B53EB" w:rsidRDefault="00745A6F" w:rsidP="00745A6F">
      <w:pPr>
        <w:spacing w:line="320" w:lineRule="exact"/>
        <w:jc w:val="center"/>
        <w:rPr>
          <w:rFonts w:asciiTheme="minorHAnsi" w:hAnsiTheme="minorHAnsi" w:cstheme="minorHAnsi"/>
          <w:sz w:val="22"/>
        </w:rPr>
      </w:pPr>
      <w:r w:rsidRPr="004B53EB">
        <w:rPr>
          <w:rFonts w:asciiTheme="minorHAnsi" w:hAnsiTheme="minorHAnsi" w:cstheme="minorHAnsi"/>
          <w:b/>
          <w:sz w:val="22"/>
        </w:rPr>
        <w:t>o braku podstaw do wykluczenia</w:t>
      </w:r>
    </w:p>
    <w:p w14:paraId="7A117801" w14:textId="77777777" w:rsidR="00745A6F" w:rsidRPr="004B53EB" w:rsidRDefault="00745A6F" w:rsidP="00745A6F">
      <w:pPr>
        <w:spacing w:line="320" w:lineRule="exact"/>
        <w:rPr>
          <w:rFonts w:asciiTheme="minorHAnsi" w:hAnsiTheme="minorHAnsi" w:cstheme="minorHAnsi"/>
          <w:sz w:val="22"/>
        </w:rPr>
      </w:pPr>
      <w:r w:rsidRPr="004B53EB">
        <w:rPr>
          <w:rFonts w:asciiTheme="minorHAnsi" w:hAnsiTheme="minorHAnsi" w:cstheme="minorHAnsi"/>
          <w:sz w:val="22"/>
        </w:rPr>
        <w:t>My</w:t>
      </w:r>
      <w:r w:rsidR="00947B8D" w:rsidRPr="004B53EB">
        <w:rPr>
          <w:rFonts w:asciiTheme="minorHAnsi" w:hAnsiTheme="minorHAnsi" w:cstheme="minorHAnsi"/>
          <w:sz w:val="22"/>
        </w:rPr>
        <w:t>/Ja</w:t>
      </w:r>
      <w:r w:rsidRPr="004B53EB">
        <w:rPr>
          <w:rFonts w:asciiTheme="minorHAnsi" w:hAnsiTheme="minorHAnsi" w:cstheme="minorHAnsi"/>
          <w:sz w:val="22"/>
        </w:rPr>
        <w:t xml:space="preserve">, niżej podpisani </w:t>
      </w:r>
    </w:p>
    <w:p w14:paraId="0B35C46A" w14:textId="77777777" w:rsidR="00745A6F" w:rsidRPr="004B53EB" w:rsidRDefault="00745A6F" w:rsidP="00745A6F">
      <w:pPr>
        <w:spacing w:line="320" w:lineRule="exact"/>
        <w:rPr>
          <w:rFonts w:asciiTheme="minorHAnsi" w:hAnsiTheme="minorHAnsi" w:cstheme="minorHAnsi"/>
          <w:sz w:val="22"/>
        </w:rPr>
      </w:pPr>
    </w:p>
    <w:p w14:paraId="28BCC856" w14:textId="77777777" w:rsidR="00745A6F" w:rsidRPr="004B53EB" w:rsidRDefault="00745A6F" w:rsidP="00745A6F">
      <w:pPr>
        <w:spacing w:line="320" w:lineRule="exact"/>
        <w:rPr>
          <w:rFonts w:asciiTheme="minorHAnsi" w:hAnsiTheme="minorHAnsi" w:cstheme="minorHAnsi"/>
          <w:sz w:val="22"/>
        </w:rPr>
      </w:pPr>
      <w:r w:rsidRPr="004B53EB">
        <w:rPr>
          <w:rFonts w:asciiTheme="minorHAnsi" w:hAnsiTheme="minorHAnsi" w:cstheme="minorHAnsi"/>
          <w:sz w:val="22"/>
        </w:rPr>
        <w:t>........................................................................................................................................</w:t>
      </w:r>
    </w:p>
    <w:p w14:paraId="6D5E5D10" w14:textId="77777777" w:rsidR="00745A6F" w:rsidRPr="004B53EB" w:rsidRDefault="00745A6F" w:rsidP="00745A6F">
      <w:pPr>
        <w:spacing w:line="320" w:lineRule="exact"/>
        <w:rPr>
          <w:rFonts w:asciiTheme="minorHAnsi" w:hAnsiTheme="minorHAnsi" w:cstheme="minorHAnsi"/>
          <w:sz w:val="22"/>
        </w:rPr>
      </w:pPr>
    </w:p>
    <w:p w14:paraId="58251623" w14:textId="77777777" w:rsidR="00745A6F" w:rsidRPr="004B53EB" w:rsidRDefault="00745A6F" w:rsidP="00745A6F">
      <w:pPr>
        <w:spacing w:line="320" w:lineRule="exact"/>
        <w:rPr>
          <w:rFonts w:asciiTheme="minorHAnsi" w:hAnsiTheme="minorHAnsi" w:cstheme="minorHAnsi"/>
          <w:sz w:val="22"/>
        </w:rPr>
      </w:pPr>
      <w:r w:rsidRPr="004B53EB">
        <w:rPr>
          <w:rFonts w:asciiTheme="minorHAnsi" w:hAnsiTheme="minorHAnsi" w:cstheme="minorHAnsi"/>
          <w:sz w:val="22"/>
        </w:rPr>
        <w:t>........................................................................................................................................</w:t>
      </w:r>
    </w:p>
    <w:p w14:paraId="21CF2923" w14:textId="77777777" w:rsidR="00745A6F" w:rsidRPr="004B53EB" w:rsidRDefault="00745A6F" w:rsidP="00745A6F">
      <w:pPr>
        <w:spacing w:line="320" w:lineRule="exact"/>
        <w:rPr>
          <w:rFonts w:asciiTheme="minorHAnsi" w:hAnsiTheme="minorHAnsi" w:cstheme="minorHAnsi"/>
          <w:sz w:val="22"/>
        </w:rPr>
      </w:pPr>
    </w:p>
    <w:p w14:paraId="2369F730" w14:textId="77777777" w:rsidR="00745A6F" w:rsidRPr="004B53EB" w:rsidRDefault="00745A6F" w:rsidP="00745A6F">
      <w:pPr>
        <w:spacing w:line="320" w:lineRule="exact"/>
        <w:jc w:val="both"/>
        <w:rPr>
          <w:rFonts w:asciiTheme="minorHAnsi" w:hAnsiTheme="minorHAnsi" w:cstheme="minorHAnsi"/>
          <w:color w:val="000000"/>
          <w:sz w:val="22"/>
        </w:rPr>
      </w:pPr>
      <w:r w:rsidRPr="004B53EB">
        <w:rPr>
          <w:rFonts w:asciiTheme="minorHAnsi" w:hAnsiTheme="minorHAnsi" w:cstheme="minorHAnsi"/>
          <w:color w:val="000000"/>
          <w:sz w:val="22"/>
        </w:rPr>
        <w:t>działając w imieniu wykonawcy (wykonawców wspólnie ubiegających się o udzielenie zamówienia</w:t>
      </w:r>
      <w:r w:rsidRPr="004B53EB">
        <w:rPr>
          <w:rFonts w:asciiTheme="minorHAnsi" w:hAnsiTheme="minorHAnsi" w:cstheme="minorHAnsi"/>
          <w:sz w:val="22"/>
        </w:rPr>
        <w:t>*</w:t>
      </w:r>
      <w:r w:rsidRPr="004B53EB">
        <w:rPr>
          <w:rFonts w:asciiTheme="minorHAnsi" w:hAnsiTheme="minorHAnsi" w:cstheme="minorHAnsi"/>
          <w:color w:val="000000"/>
          <w:sz w:val="22"/>
        </w:rPr>
        <w:t xml:space="preserve">) </w:t>
      </w:r>
    </w:p>
    <w:p w14:paraId="333CAD40" w14:textId="77777777" w:rsidR="00745A6F" w:rsidRPr="004B53EB" w:rsidRDefault="00745A6F" w:rsidP="00745A6F">
      <w:pPr>
        <w:spacing w:line="320" w:lineRule="exact"/>
        <w:rPr>
          <w:rFonts w:asciiTheme="minorHAnsi" w:hAnsiTheme="minorHAnsi" w:cstheme="minorHAnsi"/>
          <w:sz w:val="22"/>
        </w:rPr>
      </w:pPr>
    </w:p>
    <w:p w14:paraId="39CF4EA9" w14:textId="77777777" w:rsidR="00745A6F" w:rsidRPr="004B53EB" w:rsidRDefault="00745A6F" w:rsidP="00745A6F">
      <w:pPr>
        <w:spacing w:line="320" w:lineRule="exact"/>
        <w:rPr>
          <w:rFonts w:asciiTheme="minorHAnsi" w:hAnsiTheme="minorHAnsi" w:cstheme="minorHAnsi"/>
          <w:sz w:val="22"/>
        </w:rPr>
      </w:pPr>
      <w:r w:rsidRPr="004B53EB">
        <w:rPr>
          <w:rFonts w:asciiTheme="minorHAnsi" w:hAnsiTheme="minorHAnsi" w:cstheme="minorHAnsi"/>
          <w:sz w:val="22"/>
        </w:rPr>
        <w:t>........................................................................................................................................</w:t>
      </w:r>
    </w:p>
    <w:p w14:paraId="61097E23" w14:textId="77777777" w:rsidR="00745A6F" w:rsidRPr="004B53EB" w:rsidRDefault="00745A6F" w:rsidP="00745A6F">
      <w:pPr>
        <w:spacing w:line="320" w:lineRule="exact"/>
        <w:rPr>
          <w:rFonts w:asciiTheme="minorHAnsi" w:hAnsiTheme="minorHAnsi" w:cstheme="minorHAnsi"/>
          <w:sz w:val="22"/>
        </w:rPr>
      </w:pPr>
    </w:p>
    <w:p w14:paraId="4438EF43" w14:textId="77777777" w:rsidR="00745A6F" w:rsidRPr="004B53EB" w:rsidRDefault="00745A6F" w:rsidP="00745A6F">
      <w:pPr>
        <w:spacing w:line="320" w:lineRule="exact"/>
        <w:rPr>
          <w:rFonts w:asciiTheme="minorHAnsi" w:hAnsiTheme="minorHAnsi" w:cstheme="minorHAnsi"/>
          <w:sz w:val="22"/>
        </w:rPr>
      </w:pPr>
      <w:r w:rsidRPr="004B53EB">
        <w:rPr>
          <w:rFonts w:asciiTheme="minorHAnsi" w:hAnsiTheme="minorHAnsi" w:cstheme="minorHAnsi"/>
          <w:sz w:val="22"/>
        </w:rPr>
        <w:t>........................................................................................................................................</w:t>
      </w:r>
    </w:p>
    <w:p w14:paraId="573FC26B" w14:textId="77777777" w:rsidR="00745A6F" w:rsidRPr="004B53EB" w:rsidRDefault="00745A6F" w:rsidP="00745A6F">
      <w:pPr>
        <w:spacing w:line="320" w:lineRule="exact"/>
        <w:rPr>
          <w:rFonts w:asciiTheme="minorHAnsi" w:hAnsiTheme="minorHAnsi" w:cstheme="minorHAnsi"/>
          <w:sz w:val="22"/>
        </w:rPr>
      </w:pPr>
    </w:p>
    <w:p w14:paraId="44125DFC" w14:textId="77777777" w:rsidR="00745A6F" w:rsidRPr="004B53EB" w:rsidRDefault="00745A6F" w:rsidP="00745A6F">
      <w:pPr>
        <w:spacing w:line="320" w:lineRule="exact"/>
        <w:rPr>
          <w:rFonts w:asciiTheme="minorHAnsi" w:hAnsiTheme="minorHAnsi" w:cstheme="minorHAnsi"/>
          <w:sz w:val="22"/>
        </w:rPr>
      </w:pPr>
      <w:r w:rsidRPr="004B53EB">
        <w:rPr>
          <w:rFonts w:asciiTheme="minorHAnsi" w:hAnsiTheme="minorHAnsi" w:cstheme="minorHAnsi"/>
          <w:sz w:val="22"/>
        </w:rPr>
        <w:t>........................................................................................................................................</w:t>
      </w:r>
    </w:p>
    <w:p w14:paraId="0FAC6198" w14:textId="77777777" w:rsidR="00745A6F" w:rsidRPr="004B53EB" w:rsidRDefault="00745A6F" w:rsidP="00745A6F">
      <w:pPr>
        <w:spacing w:line="320" w:lineRule="exact"/>
        <w:jc w:val="both"/>
        <w:rPr>
          <w:rFonts w:asciiTheme="minorHAnsi" w:hAnsiTheme="minorHAnsi" w:cstheme="minorHAnsi"/>
          <w:sz w:val="22"/>
        </w:rPr>
      </w:pPr>
      <w:r w:rsidRPr="004B53EB">
        <w:rPr>
          <w:rFonts w:asciiTheme="minorHAnsi" w:hAnsiTheme="minorHAnsi" w:cstheme="minorHAnsi"/>
          <w:sz w:val="22"/>
        </w:rPr>
        <w:t>oświadczamy, iż wyżej wskazany wykonawca (wyżej wskazani wykonawcy</w:t>
      </w:r>
      <w:r w:rsidRPr="004B53EB">
        <w:rPr>
          <w:rFonts w:asciiTheme="minorHAnsi" w:hAnsiTheme="minorHAnsi" w:cstheme="minorHAnsi"/>
          <w:i/>
          <w:sz w:val="22"/>
        </w:rPr>
        <w:t>*</w:t>
      </w:r>
      <w:r w:rsidRPr="004B53EB">
        <w:rPr>
          <w:rFonts w:asciiTheme="minorHAnsi" w:hAnsiTheme="minorHAnsi" w:cstheme="minorHAnsi"/>
          <w:sz w:val="22"/>
        </w:rPr>
        <w:t>) nie podlega(ją) wykluczeniu z postępowania o udzielenie zamówienia niepublicznego z powodu okoliczności wymienionych w treści „</w:t>
      </w:r>
      <w:r w:rsidRPr="004B53EB">
        <w:rPr>
          <w:rFonts w:asciiTheme="minorHAnsi" w:hAnsiTheme="minorHAnsi" w:cstheme="minorHAnsi"/>
          <w:i/>
          <w:sz w:val="22"/>
        </w:rPr>
        <w:t>Regulaminu udzielania zamówień niepublicznych w trakcie realizacji wybranych zadań publicznych przez Polski Związek Łyżwiarstwa Szybkiego</w:t>
      </w:r>
      <w:r w:rsidRPr="004B53EB">
        <w:rPr>
          <w:rFonts w:asciiTheme="minorHAnsi" w:hAnsiTheme="minorHAnsi" w:cstheme="minorHAnsi"/>
          <w:sz w:val="22"/>
        </w:rPr>
        <w:t>”.</w:t>
      </w:r>
    </w:p>
    <w:p w14:paraId="6328BDE9" w14:textId="77777777" w:rsidR="00745A6F" w:rsidRPr="004B53EB" w:rsidRDefault="00745A6F" w:rsidP="00745A6F">
      <w:pPr>
        <w:tabs>
          <w:tab w:val="left" w:pos="4032"/>
        </w:tabs>
        <w:spacing w:line="320" w:lineRule="exact"/>
        <w:jc w:val="both"/>
        <w:rPr>
          <w:rFonts w:asciiTheme="minorHAnsi" w:hAnsiTheme="minorHAnsi" w:cstheme="minorHAnsi"/>
          <w:sz w:val="22"/>
        </w:rPr>
      </w:pPr>
    </w:p>
    <w:p w14:paraId="2D0A8E9A" w14:textId="77777777" w:rsidR="00745A6F" w:rsidRPr="004B53EB" w:rsidRDefault="00745A6F" w:rsidP="00745A6F">
      <w:pPr>
        <w:spacing w:line="320" w:lineRule="exact"/>
        <w:jc w:val="both"/>
        <w:rPr>
          <w:rFonts w:asciiTheme="minorHAnsi" w:hAnsiTheme="minorHAnsi" w:cstheme="minorHAnsi"/>
          <w:sz w:val="22"/>
        </w:rPr>
      </w:pPr>
    </w:p>
    <w:p w14:paraId="090D868F" w14:textId="77777777" w:rsidR="00745A6F" w:rsidRPr="004B53EB" w:rsidRDefault="00745A6F" w:rsidP="00745A6F">
      <w:pPr>
        <w:spacing w:line="320" w:lineRule="exact"/>
        <w:jc w:val="both"/>
        <w:rPr>
          <w:rFonts w:asciiTheme="minorHAnsi" w:hAnsiTheme="minorHAnsi" w:cstheme="minorHAnsi"/>
          <w:sz w:val="22"/>
        </w:rPr>
      </w:pPr>
    </w:p>
    <w:p w14:paraId="66EFE2E7" w14:textId="77777777" w:rsidR="00745A6F" w:rsidRPr="004B53EB" w:rsidRDefault="00745A6F" w:rsidP="00745A6F">
      <w:pPr>
        <w:spacing w:line="320" w:lineRule="exact"/>
        <w:jc w:val="both"/>
        <w:rPr>
          <w:rFonts w:asciiTheme="minorHAnsi" w:hAnsiTheme="minorHAnsi" w:cstheme="minorHAnsi"/>
          <w:sz w:val="18"/>
          <w:szCs w:val="18"/>
        </w:rPr>
      </w:pPr>
    </w:p>
    <w:p w14:paraId="1BE0B8A6" w14:textId="77777777" w:rsidR="00745A6F" w:rsidRPr="004B53EB" w:rsidRDefault="00745A6F" w:rsidP="00745A6F">
      <w:pPr>
        <w:tabs>
          <w:tab w:val="left" w:pos="567"/>
          <w:tab w:val="left" w:leader="dot" w:pos="3402"/>
          <w:tab w:val="left" w:pos="5670"/>
          <w:tab w:val="left" w:leader="dot" w:pos="8505"/>
        </w:tabs>
        <w:spacing w:line="320" w:lineRule="exact"/>
        <w:jc w:val="both"/>
        <w:rPr>
          <w:rFonts w:asciiTheme="minorHAnsi" w:hAnsiTheme="minorHAnsi" w:cstheme="minorHAnsi"/>
          <w:sz w:val="18"/>
          <w:szCs w:val="18"/>
        </w:rPr>
      </w:pPr>
      <w:r w:rsidRPr="004B53EB">
        <w:rPr>
          <w:rFonts w:asciiTheme="minorHAnsi" w:hAnsiTheme="minorHAnsi" w:cstheme="minorHAnsi"/>
          <w:sz w:val="18"/>
          <w:szCs w:val="18"/>
        </w:rPr>
        <w:tab/>
      </w:r>
      <w:r w:rsidRPr="004B53EB">
        <w:rPr>
          <w:rFonts w:asciiTheme="minorHAnsi" w:hAnsiTheme="minorHAnsi" w:cstheme="minorHAnsi"/>
          <w:sz w:val="18"/>
          <w:szCs w:val="18"/>
        </w:rPr>
        <w:tab/>
      </w:r>
      <w:r w:rsidRPr="004B53EB">
        <w:rPr>
          <w:rFonts w:asciiTheme="minorHAnsi" w:hAnsiTheme="minorHAnsi" w:cstheme="minorHAnsi"/>
          <w:sz w:val="18"/>
          <w:szCs w:val="18"/>
        </w:rPr>
        <w:tab/>
      </w:r>
      <w:r w:rsidRPr="004B53EB">
        <w:rPr>
          <w:rFonts w:asciiTheme="minorHAnsi" w:hAnsiTheme="minorHAnsi" w:cstheme="minorHAnsi"/>
          <w:sz w:val="18"/>
          <w:szCs w:val="18"/>
        </w:rPr>
        <w:tab/>
      </w:r>
    </w:p>
    <w:p w14:paraId="17186E08" w14:textId="77777777" w:rsidR="00745A6F" w:rsidRPr="004B53EB" w:rsidRDefault="00745A6F" w:rsidP="00745A6F">
      <w:pPr>
        <w:tabs>
          <w:tab w:val="center" w:pos="1985"/>
          <w:tab w:val="center" w:pos="7088"/>
        </w:tabs>
        <w:spacing w:line="320" w:lineRule="exact"/>
        <w:jc w:val="both"/>
        <w:rPr>
          <w:rFonts w:asciiTheme="minorHAnsi" w:hAnsiTheme="minorHAnsi" w:cstheme="minorHAnsi"/>
          <w:i/>
          <w:sz w:val="18"/>
          <w:szCs w:val="18"/>
        </w:rPr>
      </w:pPr>
      <w:r w:rsidRPr="004B53EB">
        <w:rPr>
          <w:rFonts w:asciiTheme="minorHAnsi" w:hAnsiTheme="minorHAnsi" w:cstheme="minorHAnsi"/>
          <w:i/>
          <w:sz w:val="18"/>
          <w:szCs w:val="18"/>
        </w:rPr>
        <w:t xml:space="preserve">                      miejscowość, data                                                                                 podpisy osób upoważnionych </w:t>
      </w:r>
    </w:p>
    <w:p w14:paraId="1F41E573" w14:textId="77777777" w:rsidR="00745A6F" w:rsidRPr="004B53EB" w:rsidRDefault="00745A6F" w:rsidP="00745A6F">
      <w:pPr>
        <w:tabs>
          <w:tab w:val="center" w:pos="1985"/>
          <w:tab w:val="center" w:pos="7088"/>
        </w:tabs>
        <w:spacing w:line="320" w:lineRule="exact"/>
        <w:jc w:val="both"/>
        <w:rPr>
          <w:rFonts w:asciiTheme="minorHAnsi" w:hAnsiTheme="minorHAnsi" w:cstheme="minorHAnsi"/>
          <w:i/>
          <w:sz w:val="18"/>
          <w:szCs w:val="18"/>
        </w:rPr>
      </w:pPr>
      <w:r w:rsidRPr="004B53EB">
        <w:rPr>
          <w:rFonts w:asciiTheme="minorHAnsi" w:hAnsiTheme="minorHAnsi" w:cstheme="minorHAnsi"/>
          <w:i/>
          <w:sz w:val="18"/>
          <w:szCs w:val="18"/>
        </w:rPr>
        <w:tab/>
        <w:t xml:space="preserve">                                                                                                                             do reprezentowania Wykonawcy (ów)</w:t>
      </w:r>
    </w:p>
    <w:p w14:paraId="3E0C3DA0" w14:textId="77777777" w:rsidR="00745A6F" w:rsidRPr="004B53EB" w:rsidRDefault="00745A6F" w:rsidP="00745A6F">
      <w:pPr>
        <w:tabs>
          <w:tab w:val="center" w:pos="1985"/>
          <w:tab w:val="center" w:pos="7088"/>
        </w:tabs>
        <w:spacing w:line="320" w:lineRule="exact"/>
        <w:jc w:val="both"/>
        <w:rPr>
          <w:rFonts w:asciiTheme="minorHAnsi" w:hAnsiTheme="minorHAnsi" w:cstheme="minorHAnsi"/>
          <w:i/>
          <w:sz w:val="18"/>
          <w:szCs w:val="18"/>
        </w:rPr>
      </w:pPr>
    </w:p>
    <w:p w14:paraId="76A4FC96" w14:textId="77777777" w:rsidR="00101B41" w:rsidRPr="004B53EB" w:rsidRDefault="00745A6F" w:rsidP="00101B41">
      <w:pPr>
        <w:tabs>
          <w:tab w:val="left" w:pos="7425"/>
          <w:tab w:val="right" w:pos="9070"/>
        </w:tabs>
        <w:spacing w:line="276" w:lineRule="auto"/>
        <w:outlineLvl w:val="0"/>
        <w:rPr>
          <w:rFonts w:asciiTheme="minorHAnsi" w:hAnsiTheme="minorHAnsi" w:cstheme="minorHAnsi"/>
          <w:b/>
          <w:sz w:val="24"/>
          <w:szCs w:val="24"/>
        </w:rPr>
      </w:pPr>
      <w:r w:rsidRPr="004B53EB">
        <w:rPr>
          <w:rFonts w:asciiTheme="minorHAnsi" w:hAnsiTheme="minorHAnsi" w:cstheme="minorHAnsi"/>
          <w:i/>
          <w:sz w:val="18"/>
          <w:szCs w:val="18"/>
        </w:rPr>
        <w:t>* niepotrzebne skreślić</w:t>
      </w:r>
      <w:r w:rsidR="00101B41" w:rsidRPr="004B53EB">
        <w:rPr>
          <w:rFonts w:asciiTheme="minorHAnsi" w:hAnsiTheme="minorHAnsi" w:cstheme="minorHAnsi"/>
          <w:b/>
          <w:sz w:val="24"/>
          <w:szCs w:val="24"/>
        </w:rPr>
        <w:t xml:space="preserve"> </w:t>
      </w:r>
    </w:p>
    <w:p w14:paraId="327B020D" w14:textId="77777777" w:rsidR="00101B41" w:rsidRPr="004B53EB" w:rsidRDefault="00101B41" w:rsidP="00101B41">
      <w:pPr>
        <w:tabs>
          <w:tab w:val="left" w:pos="7425"/>
          <w:tab w:val="right" w:pos="9070"/>
        </w:tabs>
        <w:spacing w:line="276" w:lineRule="auto"/>
        <w:outlineLvl w:val="0"/>
        <w:rPr>
          <w:rFonts w:asciiTheme="minorHAnsi" w:hAnsiTheme="minorHAnsi" w:cstheme="minorHAnsi"/>
          <w:b/>
          <w:sz w:val="24"/>
          <w:szCs w:val="24"/>
        </w:rPr>
      </w:pPr>
    </w:p>
    <w:p w14:paraId="340A746E" w14:textId="77777777" w:rsidR="00101B41" w:rsidRPr="004B53EB" w:rsidRDefault="00101B41" w:rsidP="00101B41">
      <w:pPr>
        <w:tabs>
          <w:tab w:val="left" w:pos="7425"/>
          <w:tab w:val="right" w:pos="9070"/>
        </w:tabs>
        <w:spacing w:line="276" w:lineRule="auto"/>
        <w:outlineLvl w:val="0"/>
        <w:rPr>
          <w:rFonts w:asciiTheme="minorHAnsi" w:hAnsiTheme="minorHAnsi" w:cstheme="minorHAnsi"/>
          <w:b/>
          <w:sz w:val="24"/>
          <w:szCs w:val="24"/>
        </w:rPr>
      </w:pPr>
    </w:p>
    <w:p w14:paraId="10217349" w14:textId="77777777" w:rsidR="00101B41" w:rsidRPr="004B53EB" w:rsidRDefault="00101B41" w:rsidP="00101B41">
      <w:pPr>
        <w:tabs>
          <w:tab w:val="left" w:pos="7425"/>
          <w:tab w:val="right" w:pos="9070"/>
        </w:tabs>
        <w:spacing w:line="276" w:lineRule="auto"/>
        <w:outlineLvl w:val="0"/>
        <w:rPr>
          <w:rFonts w:asciiTheme="minorHAnsi" w:hAnsiTheme="minorHAnsi" w:cstheme="minorHAnsi"/>
          <w:b/>
          <w:sz w:val="24"/>
          <w:szCs w:val="24"/>
        </w:rPr>
      </w:pPr>
    </w:p>
    <w:p w14:paraId="6E506A65" w14:textId="77777777" w:rsidR="00101B41" w:rsidRDefault="00101B41" w:rsidP="00101B41">
      <w:pPr>
        <w:tabs>
          <w:tab w:val="left" w:pos="7425"/>
          <w:tab w:val="right" w:pos="9070"/>
        </w:tabs>
        <w:spacing w:line="276" w:lineRule="auto"/>
        <w:outlineLvl w:val="0"/>
        <w:rPr>
          <w:rFonts w:asciiTheme="minorHAnsi" w:hAnsiTheme="minorHAnsi" w:cstheme="minorHAnsi"/>
          <w:b/>
          <w:sz w:val="24"/>
          <w:szCs w:val="24"/>
        </w:rPr>
      </w:pPr>
    </w:p>
    <w:p w14:paraId="1E0E8B58" w14:textId="77777777" w:rsidR="00CB5AC7" w:rsidRPr="004B53EB" w:rsidRDefault="00CB5AC7" w:rsidP="00101B41">
      <w:pPr>
        <w:tabs>
          <w:tab w:val="left" w:pos="7425"/>
          <w:tab w:val="right" w:pos="9070"/>
        </w:tabs>
        <w:spacing w:line="276" w:lineRule="auto"/>
        <w:outlineLvl w:val="0"/>
        <w:rPr>
          <w:rFonts w:asciiTheme="minorHAnsi" w:hAnsiTheme="minorHAnsi" w:cstheme="minorHAnsi"/>
          <w:b/>
          <w:sz w:val="24"/>
          <w:szCs w:val="24"/>
        </w:rPr>
      </w:pPr>
    </w:p>
    <w:p w14:paraId="2F04831D" w14:textId="77777777" w:rsidR="00101B41" w:rsidRPr="00CB5AC7" w:rsidRDefault="00101B41" w:rsidP="00101B41">
      <w:pPr>
        <w:tabs>
          <w:tab w:val="left" w:pos="7425"/>
          <w:tab w:val="right" w:pos="9070"/>
        </w:tabs>
        <w:spacing w:line="276" w:lineRule="auto"/>
        <w:jc w:val="right"/>
        <w:outlineLvl w:val="0"/>
        <w:rPr>
          <w:rFonts w:asciiTheme="minorHAnsi" w:hAnsiTheme="minorHAnsi" w:cstheme="minorHAnsi"/>
          <w:b/>
          <w:sz w:val="22"/>
          <w:szCs w:val="24"/>
        </w:rPr>
      </w:pPr>
      <w:r w:rsidRPr="00CB5AC7">
        <w:rPr>
          <w:rFonts w:asciiTheme="minorHAnsi" w:hAnsiTheme="minorHAnsi" w:cstheme="minorHAnsi"/>
          <w:b/>
          <w:sz w:val="22"/>
          <w:szCs w:val="24"/>
        </w:rPr>
        <w:lastRenderedPageBreak/>
        <w:t>Załącznik Nr 5</w:t>
      </w:r>
    </w:p>
    <w:p w14:paraId="5B26C8B3" w14:textId="77777777" w:rsidR="00101B41" w:rsidRPr="004B53EB" w:rsidRDefault="00101B41" w:rsidP="00101B41">
      <w:pPr>
        <w:pStyle w:val="BodyText23"/>
        <w:widowControl/>
        <w:rPr>
          <w:rFonts w:asciiTheme="minorHAnsi" w:hAnsiTheme="minorHAnsi" w:cstheme="minorHAnsi"/>
        </w:rPr>
      </w:pPr>
      <w:r w:rsidRPr="004B53EB">
        <w:rPr>
          <w:rFonts w:asciiTheme="minorHAnsi" w:hAnsiTheme="minorHAnsi" w:cstheme="minorHAnsi"/>
        </w:rPr>
        <w:t xml:space="preserve">Wzór umowy </w:t>
      </w:r>
    </w:p>
    <w:p w14:paraId="79EE5AB5" w14:textId="77777777" w:rsidR="00101B41" w:rsidRPr="004B53EB" w:rsidRDefault="00101B41" w:rsidP="00101B41">
      <w:pPr>
        <w:pStyle w:val="BodyText23"/>
        <w:widowControl/>
        <w:rPr>
          <w:rFonts w:asciiTheme="minorHAnsi" w:hAnsiTheme="minorHAnsi" w:cstheme="minorHAnsi"/>
        </w:rPr>
      </w:pPr>
    </w:p>
    <w:p w14:paraId="481AD03C" w14:textId="77777777" w:rsidR="00101B41" w:rsidRPr="004B53EB" w:rsidRDefault="00101B41" w:rsidP="00101B41">
      <w:pPr>
        <w:pStyle w:val="BodyText23"/>
        <w:widowControl/>
        <w:rPr>
          <w:rFonts w:asciiTheme="minorHAnsi" w:hAnsiTheme="minorHAnsi" w:cstheme="minorHAnsi"/>
        </w:rPr>
      </w:pPr>
      <w:r w:rsidRPr="004B53EB">
        <w:rPr>
          <w:rFonts w:asciiTheme="minorHAnsi" w:hAnsiTheme="minorHAnsi" w:cstheme="minorHAnsi"/>
        </w:rPr>
        <w:t>Umowa</w:t>
      </w:r>
    </w:p>
    <w:p w14:paraId="47B358A6" w14:textId="77777777" w:rsidR="00101B41" w:rsidRPr="00E56722" w:rsidRDefault="00101B41" w:rsidP="00101B41">
      <w:pPr>
        <w:pStyle w:val="BodyText23"/>
        <w:widowControl/>
        <w:rPr>
          <w:rFonts w:asciiTheme="minorHAnsi" w:hAnsiTheme="minorHAnsi" w:cstheme="minorHAnsi"/>
          <w:sz w:val="16"/>
        </w:rPr>
      </w:pPr>
    </w:p>
    <w:p w14:paraId="465CC3C0" w14:textId="77777777" w:rsidR="00101B41" w:rsidRPr="004B53EB" w:rsidRDefault="00101B41" w:rsidP="00101B41">
      <w:pPr>
        <w:spacing w:line="340" w:lineRule="exact"/>
        <w:jc w:val="center"/>
        <w:rPr>
          <w:rFonts w:asciiTheme="minorHAnsi" w:hAnsiTheme="minorHAnsi" w:cstheme="minorHAnsi"/>
          <w:sz w:val="24"/>
          <w:szCs w:val="24"/>
        </w:rPr>
      </w:pPr>
      <w:r w:rsidRPr="004B53EB">
        <w:rPr>
          <w:rFonts w:asciiTheme="minorHAnsi" w:hAnsiTheme="minorHAnsi" w:cstheme="minorHAnsi"/>
          <w:sz w:val="24"/>
          <w:szCs w:val="24"/>
        </w:rPr>
        <w:t xml:space="preserve">zawarta w dniu </w:t>
      </w:r>
      <w:r w:rsidR="00E56722">
        <w:rPr>
          <w:rFonts w:asciiTheme="minorHAnsi" w:hAnsiTheme="minorHAnsi" w:cstheme="minorHAnsi"/>
          <w:sz w:val="24"/>
          <w:szCs w:val="24"/>
        </w:rPr>
        <w:t>…..</w:t>
      </w:r>
      <w:r w:rsidRPr="004B53EB">
        <w:rPr>
          <w:rFonts w:asciiTheme="minorHAnsi" w:hAnsiTheme="minorHAnsi" w:cstheme="minorHAnsi"/>
          <w:sz w:val="24"/>
          <w:szCs w:val="24"/>
        </w:rPr>
        <w:t xml:space="preserve">… roku w </w:t>
      </w:r>
      <w:r w:rsidRPr="004B53EB">
        <w:rPr>
          <w:rFonts w:asciiTheme="minorHAnsi" w:hAnsiTheme="minorHAnsi" w:cstheme="minorHAnsi"/>
          <w:b/>
          <w:sz w:val="24"/>
          <w:szCs w:val="24"/>
        </w:rPr>
        <w:t>Warszawie</w:t>
      </w:r>
      <w:r w:rsidRPr="004B53EB">
        <w:rPr>
          <w:rFonts w:asciiTheme="minorHAnsi" w:hAnsiTheme="minorHAnsi" w:cstheme="minorHAnsi"/>
          <w:sz w:val="24"/>
          <w:szCs w:val="24"/>
        </w:rPr>
        <w:t xml:space="preserve"> pomiędzy:</w:t>
      </w:r>
    </w:p>
    <w:p w14:paraId="6FCE88B8" w14:textId="77777777" w:rsidR="00101B41" w:rsidRPr="00E56722" w:rsidRDefault="00101B41" w:rsidP="00B9637F">
      <w:pPr>
        <w:pStyle w:val="Naglwekstrony"/>
        <w:widowControl/>
        <w:tabs>
          <w:tab w:val="clear" w:pos="4536"/>
          <w:tab w:val="clear" w:pos="9072"/>
        </w:tabs>
        <w:spacing w:line="276" w:lineRule="auto"/>
        <w:rPr>
          <w:rFonts w:asciiTheme="minorHAnsi" w:hAnsiTheme="minorHAnsi" w:cstheme="minorHAnsi"/>
          <w:sz w:val="16"/>
          <w:szCs w:val="24"/>
        </w:rPr>
      </w:pPr>
    </w:p>
    <w:p w14:paraId="615FF13B" w14:textId="77777777" w:rsidR="00142166" w:rsidRPr="004B53EB" w:rsidRDefault="00142166" w:rsidP="00B9637F">
      <w:pPr>
        <w:spacing w:line="276" w:lineRule="auto"/>
        <w:jc w:val="both"/>
        <w:rPr>
          <w:rFonts w:asciiTheme="minorHAnsi" w:hAnsiTheme="minorHAnsi" w:cstheme="minorHAnsi"/>
          <w:b/>
          <w:sz w:val="24"/>
        </w:rPr>
      </w:pPr>
      <w:r w:rsidRPr="004B53EB">
        <w:rPr>
          <w:rFonts w:asciiTheme="minorHAnsi" w:hAnsiTheme="minorHAnsi" w:cstheme="minorHAnsi"/>
          <w:b/>
          <w:sz w:val="24"/>
        </w:rPr>
        <w:t xml:space="preserve">Polskim Związkiem Łyżwiarstwa Szybkiego </w:t>
      </w:r>
      <w:r w:rsidRPr="004B53EB">
        <w:rPr>
          <w:rFonts w:asciiTheme="minorHAnsi" w:hAnsiTheme="minorHAnsi" w:cstheme="minorHAnsi"/>
          <w:sz w:val="24"/>
        </w:rPr>
        <w:t>z siedzibą w Warszawie, przy ul. Tadeusza Boy’a-Żeleńskiego 4A/59, kod pocztowy 05-621,</w:t>
      </w:r>
      <w:r w:rsidR="003F3275" w:rsidRPr="004B53EB">
        <w:rPr>
          <w:rFonts w:asciiTheme="minorHAnsi" w:hAnsiTheme="minorHAnsi" w:cstheme="minorHAnsi"/>
          <w:sz w:val="24"/>
        </w:rPr>
        <w:t xml:space="preserve"> adres do korespondencji: al. </w:t>
      </w:r>
      <w:r w:rsidR="00E56722">
        <w:rPr>
          <w:rFonts w:asciiTheme="minorHAnsi" w:hAnsiTheme="minorHAnsi" w:cstheme="minorHAnsi"/>
          <w:sz w:val="24"/>
        </w:rPr>
        <w:t>Wojska Polskiego</w:t>
      </w:r>
      <w:r w:rsidR="003F3275" w:rsidRPr="004B53EB">
        <w:rPr>
          <w:rFonts w:asciiTheme="minorHAnsi" w:hAnsiTheme="minorHAnsi" w:cstheme="minorHAnsi"/>
          <w:sz w:val="24"/>
        </w:rPr>
        <w:t xml:space="preserve"> </w:t>
      </w:r>
      <w:r w:rsidR="00E56722">
        <w:rPr>
          <w:rFonts w:asciiTheme="minorHAnsi" w:hAnsiTheme="minorHAnsi" w:cstheme="minorHAnsi"/>
          <w:sz w:val="24"/>
        </w:rPr>
        <w:t>17/2, 01-515</w:t>
      </w:r>
      <w:r w:rsidR="003F3275" w:rsidRPr="004B53EB">
        <w:rPr>
          <w:rFonts w:asciiTheme="minorHAnsi" w:hAnsiTheme="minorHAnsi" w:cstheme="minorHAnsi"/>
          <w:sz w:val="24"/>
        </w:rPr>
        <w:t xml:space="preserve"> Warszawa,</w:t>
      </w:r>
      <w:r w:rsidRPr="004B53EB">
        <w:rPr>
          <w:rFonts w:asciiTheme="minorHAnsi" w:hAnsiTheme="minorHAnsi" w:cstheme="minorHAnsi"/>
          <w:sz w:val="24"/>
        </w:rPr>
        <w:t xml:space="preserve"> zarejestrowanym w Rejestrze Stowarzyszeń, Innych Organizacji Społecznych i Zawodowych, Fundacji oraz Publicznych Zakładów Opieki Zdrowotnej prowadzonym przez Sąd Rejonowy dla m. st. Warszawy, XII Wydział Gospodarczy KRS pod nr KRS0000077603, REGON: 000866432, NIP 5261697729</w:t>
      </w:r>
    </w:p>
    <w:p w14:paraId="38B63DF9" w14:textId="77777777" w:rsidR="00101B41" w:rsidRPr="004B53EB" w:rsidRDefault="00101B41" w:rsidP="00B9637F">
      <w:pPr>
        <w:spacing w:line="276" w:lineRule="auto"/>
        <w:jc w:val="both"/>
        <w:rPr>
          <w:rFonts w:asciiTheme="minorHAnsi" w:hAnsiTheme="minorHAnsi" w:cstheme="minorHAnsi"/>
          <w:sz w:val="24"/>
          <w:szCs w:val="24"/>
        </w:rPr>
      </w:pPr>
      <w:r w:rsidRPr="004B53EB">
        <w:rPr>
          <w:rFonts w:asciiTheme="minorHAnsi" w:hAnsiTheme="minorHAnsi" w:cstheme="minorHAnsi"/>
          <w:sz w:val="24"/>
        </w:rPr>
        <w:t>reprezentowanym przez:</w:t>
      </w:r>
    </w:p>
    <w:p w14:paraId="4274559E" w14:textId="77777777" w:rsidR="00101B41" w:rsidRPr="004B53EB" w:rsidRDefault="00101B41" w:rsidP="00B9637F">
      <w:pPr>
        <w:spacing w:line="276" w:lineRule="auto"/>
        <w:jc w:val="both"/>
        <w:rPr>
          <w:rFonts w:asciiTheme="minorHAnsi" w:hAnsiTheme="minorHAnsi" w:cstheme="minorHAnsi"/>
          <w:b/>
          <w:sz w:val="24"/>
        </w:rPr>
      </w:pPr>
      <w:r w:rsidRPr="004B53EB">
        <w:rPr>
          <w:rFonts w:asciiTheme="minorHAnsi" w:hAnsiTheme="minorHAnsi" w:cstheme="minorHAnsi"/>
          <w:b/>
          <w:sz w:val="24"/>
        </w:rPr>
        <w:t>1.</w:t>
      </w:r>
      <w:r w:rsidR="00D575B4" w:rsidRPr="004B53EB">
        <w:rPr>
          <w:rFonts w:asciiTheme="minorHAnsi" w:hAnsiTheme="minorHAnsi" w:cstheme="minorHAnsi"/>
          <w:b/>
          <w:sz w:val="24"/>
        </w:rPr>
        <w:t>………………</w:t>
      </w:r>
      <w:r w:rsidRPr="004B53EB">
        <w:rPr>
          <w:rFonts w:asciiTheme="minorHAnsi" w:hAnsiTheme="minorHAnsi" w:cstheme="minorHAnsi"/>
          <w:b/>
          <w:sz w:val="24"/>
        </w:rPr>
        <w:t>– Prezesa Zarządu</w:t>
      </w:r>
    </w:p>
    <w:p w14:paraId="04057847" w14:textId="77777777" w:rsidR="00101B41" w:rsidRPr="004B53EB" w:rsidRDefault="00D575B4" w:rsidP="00B9637F">
      <w:pPr>
        <w:spacing w:line="276" w:lineRule="auto"/>
        <w:jc w:val="both"/>
        <w:rPr>
          <w:rFonts w:asciiTheme="minorHAnsi" w:hAnsiTheme="minorHAnsi" w:cstheme="minorHAnsi"/>
          <w:b/>
          <w:sz w:val="24"/>
        </w:rPr>
      </w:pPr>
      <w:r w:rsidRPr="004B53EB">
        <w:rPr>
          <w:rFonts w:asciiTheme="minorHAnsi" w:hAnsiTheme="minorHAnsi" w:cstheme="minorHAnsi"/>
          <w:b/>
          <w:sz w:val="24"/>
        </w:rPr>
        <w:t xml:space="preserve">2.………………– Prezesa </w:t>
      </w:r>
      <w:r w:rsidR="00101B41" w:rsidRPr="004B53EB">
        <w:rPr>
          <w:rFonts w:asciiTheme="minorHAnsi" w:hAnsiTheme="minorHAnsi" w:cstheme="minorHAnsi"/>
          <w:b/>
          <w:sz w:val="24"/>
        </w:rPr>
        <w:t>Zarządu</w:t>
      </w:r>
    </w:p>
    <w:p w14:paraId="60E3E228" w14:textId="77777777" w:rsidR="00101B41" w:rsidRPr="004B53EB" w:rsidRDefault="00101B41" w:rsidP="00B9637F">
      <w:pPr>
        <w:pStyle w:val="Akapitzlist"/>
        <w:spacing w:after="0"/>
        <w:ind w:left="360"/>
        <w:contextualSpacing/>
        <w:rPr>
          <w:rFonts w:asciiTheme="minorHAnsi" w:hAnsiTheme="minorHAnsi" w:cstheme="minorHAnsi"/>
          <w:b/>
          <w:snapToGrid w:val="0"/>
          <w:sz w:val="24"/>
          <w:szCs w:val="24"/>
        </w:rPr>
      </w:pPr>
    </w:p>
    <w:p w14:paraId="2167F25F" w14:textId="77777777" w:rsidR="00101B41" w:rsidRPr="004B53EB" w:rsidRDefault="00101B41" w:rsidP="00B9637F">
      <w:p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zwanym w treści umowy „</w:t>
      </w:r>
      <w:r w:rsidRPr="004B53EB">
        <w:rPr>
          <w:rFonts w:asciiTheme="minorHAnsi" w:hAnsiTheme="minorHAnsi" w:cstheme="minorHAnsi"/>
          <w:b/>
          <w:sz w:val="24"/>
          <w:szCs w:val="24"/>
        </w:rPr>
        <w:t>KUPUJĄCYM</w:t>
      </w:r>
      <w:r w:rsidRPr="004B53EB">
        <w:rPr>
          <w:rFonts w:asciiTheme="minorHAnsi" w:hAnsiTheme="minorHAnsi" w:cstheme="minorHAnsi"/>
          <w:sz w:val="24"/>
          <w:szCs w:val="24"/>
        </w:rPr>
        <w:t>” lub PZŁS</w:t>
      </w:r>
    </w:p>
    <w:p w14:paraId="2BC9F82F" w14:textId="77777777" w:rsidR="00101B41" w:rsidRPr="004B53EB" w:rsidRDefault="00101B41" w:rsidP="00B9637F">
      <w:p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a</w:t>
      </w:r>
    </w:p>
    <w:p w14:paraId="7E42FC76" w14:textId="77777777" w:rsidR="00101B41" w:rsidRPr="004B53EB" w:rsidRDefault="00101B41" w:rsidP="00B9637F">
      <w:p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w:t>
      </w:r>
    </w:p>
    <w:p w14:paraId="6ADC2F74" w14:textId="77777777" w:rsidR="00101B41" w:rsidRPr="00E56722" w:rsidRDefault="00101B41" w:rsidP="00B9637F">
      <w:pPr>
        <w:spacing w:line="276" w:lineRule="auto"/>
        <w:jc w:val="both"/>
        <w:rPr>
          <w:rFonts w:asciiTheme="minorHAnsi" w:hAnsiTheme="minorHAnsi" w:cstheme="minorHAnsi"/>
          <w:szCs w:val="24"/>
        </w:rPr>
      </w:pPr>
    </w:p>
    <w:p w14:paraId="1C156742" w14:textId="77777777" w:rsidR="00101B41" w:rsidRPr="004B53EB" w:rsidRDefault="00101B41" w:rsidP="00B9637F">
      <w:pPr>
        <w:pStyle w:val="Tekstpodstawowywcity"/>
        <w:spacing w:line="276" w:lineRule="auto"/>
        <w:ind w:left="0"/>
        <w:rPr>
          <w:rFonts w:asciiTheme="minorHAnsi" w:hAnsiTheme="minorHAnsi" w:cstheme="minorHAnsi"/>
          <w:sz w:val="24"/>
          <w:szCs w:val="24"/>
        </w:rPr>
      </w:pPr>
      <w:r w:rsidRPr="004B53EB">
        <w:rPr>
          <w:rFonts w:asciiTheme="minorHAnsi" w:hAnsiTheme="minorHAnsi" w:cstheme="minorHAnsi"/>
          <w:sz w:val="24"/>
          <w:szCs w:val="24"/>
        </w:rPr>
        <w:t>zwaną w treści umowy „</w:t>
      </w:r>
      <w:r w:rsidR="00142166" w:rsidRPr="004B53EB">
        <w:rPr>
          <w:rFonts w:asciiTheme="minorHAnsi" w:hAnsiTheme="minorHAnsi" w:cstheme="minorHAnsi"/>
          <w:b/>
          <w:sz w:val="24"/>
          <w:szCs w:val="24"/>
        </w:rPr>
        <w:t>SPRZEDAJĄCY</w:t>
      </w:r>
      <w:r w:rsidRPr="004B53EB">
        <w:rPr>
          <w:rFonts w:asciiTheme="minorHAnsi" w:hAnsiTheme="minorHAnsi" w:cstheme="minorHAnsi"/>
          <w:b/>
          <w:sz w:val="24"/>
          <w:szCs w:val="24"/>
        </w:rPr>
        <w:t>M</w:t>
      </w:r>
      <w:r w:rsidRPr="004B53EB">
        <w:rPr>
          <w:rFonts w:asciiTheme="minorHAnsi" w:hAnsiTheme="minorHAnsi" w:cstheme="minorHAnsi"/>
          <w:sz w:val="24"/>
          <w:szCs w:val="24"/>
        </w:rPr>
        <w:t xml:space="preserve">”, </w:t>
      </w:r>
    </w:p>
    <w:p w14:paraId="7C271B07" w14:textId="77777777" w:rsidR="00101B41" w:rsidRPr="00E56722" w:rsidRDefault="00101B41" w:rsidP="00B9637F">
      <w:pPr>
        <w:pStyle w:val="Tekstpodstawowywcity"/>
        <w:spacing w:line="276" w:lineRule="auto"/>
        <w:ind w:left="0"/>
        <w:rPr>
          <w:rFonts w:asciiTheme="minorHAnsi" w:hAnsiTheme="minorHAnsi" w:cstheme="minorHAnsi"/>
          <w:sz w:val="20"/>
          <w:szCs w:val="24"/>
        </w:rPr>
      </w:pPr>
    </w:p>
    <w:p w14:paraId="0344C366" w14:textId="77777777" w:rsidR="00101B41" w:rsidRPr="004B53EB" w:rsidRDefault="00101B41" w:rsidP="00B9637F">
      <w:pPr>
        <w:pStyle w:val="Tekstpodstawowywcity"/>
        <w:spacing w:line="276" w:lineRule="auto"/>
        <w:ind w:left="0"/>
        <w:rPr>
          <w:rFonts w:asciiTheme="minorHAnsi" w:hAnsiTheme="minorHAnsi" w:cstheme="minorHAnsi"/>
          <w:sz w:val="24"/>
          <w:szCs w:val="24"/>
        </w:rPr>
      </w:pPr>
      <w:r w:rsidRPr="004B53EB">
        <w:rPr>
          <w:rFonts w:asciiTheme="minorHAnsi" w:hAnsiTheme="minorHAnsi" w:cstheme="minorHAnsi"/>
          <w:sz w:val="24"/>
          <w:szCs w:val="24"/>
        </w:rPr>
        <w:t xml:space="preserve">w konsekwencji przeprowadzonego przetargu nieograniczonego na podstawie </w:t>
      </w:r>
      <w:r w:rsidRPr="004B53EB">
        <w:rPr>
          <w:rFonts w:asciiTheme="minorHAnsi" w:hAnsiTheme="minorHAnsi" w:cstheme="minorHAnsi"/>
          <w:i/>
          <w:sz w:val="24"/>
          <w:szCs w:val="24"/>
        </w:rPr>
        <w:t xml:space="preserve">Regulaminu udzielania zamówień niepublicznych w trakcie realizacji wybranych zadań publicznych przez Polski Związek </w:t>
      </w:r>
      <w:r w:rsidR="00142166" w:rsidRPr="004B53EB">
        <w:rPr>
          <w:rFonts w:asciiTheme="minorHAnsi" w:hAnsiTheme="minorHAnsi" w:cstheme="minorHAnsi"/>
          <w:i/>
          <w:sz w:val="24"/>
          <w:szCs w:val="24"/>
        </w:rPr>
        <w:t>Łyżwiarstwa S</w:t>
      </w:r>
      <w:r w:rsidRPr="004B53EB">
        <w:rPr>
          <w:rFonts w:asciiTheme="minorHAnsi" w:hAnsiTheme="minorHAnsi" w:cstheme="minorHAnsi"/>
          <w:i/>
          <w:sz w:val="24"/>
          <w:szCs w:val="24"/>
        </w:rPr>
        <w:t>zybkiego</w:t>
      </w:r>
      <w:r w:rsidRPr="004B53EB">
        <w:rPr>
          <w:rFonts w:asciiTheme="minorHAnsi" w:hAnsiTheme="minorHAnsi" w:cstheme="minorHAnsi"/>
          <w:sz w:val="24"/>
          <w:szCs w:val="24"/>
        </w:rPr>
        <w:t xml:space="preserve"> oraz przepisów ustawy z dnia 23 kwietnia 1964 roku</w:t>
      </w:r>
      <w:r w:rsidR="00D575B4" w:rsidRPr="004B53EB">
        <w:rPr>
          <w:rFonts w:asciiTheme="minorHAnsi" w:hAnsiTheme="minorHAnsi" w:cstheme="minorHAnsi"/>
          <w:sz w:val="24"/>
          <w:szCs w:val="24"/>
        </w:rPr>
        <w:t xml:space="preserve"> – Kodeks cywilny (Dz. </w:t>
      </w:r>
      <w:r w:rsidRPr="004B53EB">
        <w:rPr>
          <w:rFonts w:asciiTheme="minorHAnsi" w:hAnsiTheme="minorHAnsi" w:cstheme="minorHAnsi"/>
          <w:sz w:val="24"/>
          <w:szCs w:val="24"/>
        </w:rPr>
        <w:t xml:space="preserve">U. </w:t>
      </w:r>
      <w:r w:rsidR="00D575B4" w:rsidRPr="004B53EB">
        <w:rPr>
          <w:rFonts w:asciiTheme="minorHAnsi" w:hAnsiTheme="minorHAnsi" w:cstheme="minorHAnsi"/>
          <w:sz w:val="24"/>
          <w:szCs w:val="24"/>
          <w:lang w:val="pl-PL"/>
        </w:rPr>
        <w:t>z 2017 r., poz.459</w:t>
      </w:r>
      <w:r w:rsidR="003F3275" w:rsidRPr="004B53EB">
        <w:rPr>
          <w:rFonts w:asciiTheme="minorHAnsi" w:hAnsiTheme="minorHAnsi" w:cstheme="minorHAnsi"/>
          <w:sz w:val="24"/>
          <w:szCs w:val="24"/>
          <w:lang w:val="pl-PL"/>
        </w:rPr>
        <w:t>, z późn. zm.</w:t>
      </w:r>
      <w:r w:rsidRPr="004B53EB">
        <w:rPr>
          <w:rFonts w:asciiTheme="minorHAnsi" w:hAnsiTheme="minorHAnsi" w:cstheme="minorHAnsi"/>
          <w:sz w:val="24"/>
          <w:szCs w:val="24"/>
        </w:rPr>
        <w:t>) została zawarta umowa o treści następującej:</w:t>
      </w:r>
    </w:p>
    <w:p w14:paraId="0008CA3E" w14:textId="77777777" w:rsidR="00E56722" w:rsidRPr="00E56722" w:rsidRDefault="00E56722" w:rsidP="00B9637F">
      <w:pPr>
        <w:spacing w:line="276" w:lineRule="auto"/>
        <w:jc w:val="center"/>
        <w:rPr>
          <w:rFonts w:asciiTheme="minorHAnsi" w:hAnsiTheme="minorHAnsi" w:cstheme="minorHAnsi"/>
          <w:b/>
          <w:sz w:val="16"/>
          <w:szCs w:val="24"/>
        </w:rPr>
      </w:pPr>
    </w:p>
    <w:p w14:paraId="6C436A1D" w14:textId="77777777" w:rsidR="00101B41" w:rsidRPr="004B53EB" w:rsidRDefault="00101B41" w:rsidP="00B9637F">
      <w:pPr>
        <w:spacing w:line="276" w:lineRule="auto"/>
        <w:jc w:val="center"/>
        <w:rPr>
          <w:rFonts w:asciiTheme="minorHAnsi" w:hAnsiTheme="minorHAnsi" w:cstheme="minorHAnsi"/>
          <w:b/>
          <w:sz w:val="24"/>
          <w:szCs w:val="24"/>
        </w:rPr>
      </w:pPr>
      <w:r w:rsidRPr="004B53EB">
        <w:rPr>
          <w:rFonts w:asciiTheme="minorHAnsi" w:hAnsiTheme="minorHAnsi" w:cstheme="minorHAnsi"/>
          <w:b/>
          <w:sz w:val="24"/>
          <w:szCs w:val="24"/>
        </w:rPr>
        <w:t>§ 1</w:t>
      </w:r>
    </w:p>
    <w:p w14:paraId="714AD735" w14:textId="77777777" w:rsidR="00101B41" w:rsidRPr="004B53EB" w:rsidRDefault="00142166" w:rsidP="00EB3C3F">
      <w:pPr>
        <w:pStyle w:val="Styl1"/>
        <w:numPr>
          <w:ilvl w:val="0"/>
          <w:numId w:val="19"/>
        </w:numPr>
        <w:spacing w:before="0" w:line="276" w:lineRule="auto"/>
        <w:rPr>
          <w:rFonts w:asciiTheme="minorHAnsi" w:hAnsiTheme="minorHAnsi" w:cstheme="minorHAnsi"/>
        </w:rPr>
      </w:pPr>
      <w:r w:rsidRPr="004B53EB">
        <w:rPr>
          <w:rFonts w:asciiTheme="minorHAnsi" w:hAnsiTheme="minorHAnsi" w:cstheme="minorHAnsi"/>
        </w:rPr>
        <w:t>Sprzedający</w:t>
      </w:r>
      <w:r w:rsidR="00101B41" w:rsidRPr="004B53EB">
        <w:rPr>
          <w:rFonts w:asciiTheme="minorHAnsi" w:hAnsiTheme="minorHAnsi" w:cstheme="minorHAnsi"/>
        </w:rPr>
        <w:t xml:space="preserve"> w ramach niniejszej umowy zobowiązuje się</w:t>
      </w:r>
      <w:r w:rsidRPr="004B53EB">
        <w:rPr>
          <w:rFonts w:asciiTheme="minorHAnsi" w:hAnsiTheme="minorHAnsi" w:cstheme="minorHAnsi"/>
        </w:rPr>
        <w:t xml:space="preserve"> do dostarczenia do </w:t>
      </w:r>
      <w:r w:rsidR="00101B41" w:rsidRPr="004B53EB">
        <w:rPr>
          <w:rFonts w:asciiTheme="minorHAnsi" w:hAnsiTheme="minorHAnsi" w:cstheme="minorHAnsi"/>
        </w:rPr>
        <w:t xml:space="preserve">PZŁS, </w:t>
      </w:r>
      <w:r w:rsidRPr="004B53EB">
        <w:rPr>
          <w:rFonts w:asciiTheme="minorHAnsi" w:hAnsiTheme="minorHAnsi" w:cstheme="minorHAnsi"/>
        </w:rPr>
        <w:t>odżywek i suplementów diety</w:t>
      </w:r>
      <w:r w:rsidR="00101B41" w:rsidRPr="004B53EB">
        <w:rPr>
          <w:rFonts w:asciiTheme="minorHAnsi" w:hAnsiTheme="minorHAnsi" w:cstheme="minorHAnsi"/>
        </w:rPr>
        <w:t>.</w:t>
      </w:r>
    </w:p>
    <w:p w14:paraId="5F2F051D" w14:textId="77777777" w:rsidR="00101B41" w:rsidRPr="004B53EB" w:rsidRDefault="00101B41" w:rsidP="00EB3C3F">
      <w:pPr>
        <w:pStyle w:val="Styl1"/>
        <w:numPr>
          <w:ilvl w:val="0"/>
          <w:numId w:val="19"/>
        </w:numPr>
        <w:spacing w:before="0" w:line="276" w:lineRule="auto"/>
        <w:rPr>
          <w:rFonts w:asciiTheme="minorHAnsi" w:hAnsiTheme="minorHAnsi" w:cstheme="minorHAnsi"/>
        </w:rPr>
      </w:pPr>
      <w:r w:rsidRPr="004B53EB">
        <w:rPr>
          <w:rFonts w:asciiTheme="minorHAnsi" w:hAnsiTheme="minorHAnsi" w:cstheme="minorHAnsi"/>
        </w:rPr>
        <w:t xml:space="preserve">Przedmiot Umowy obejmuje dostawę </w:t>
      </w:r>
      <w:r w:rsidR="00142166" w:rsidRPr="004B53EB">
        <w:rPr>
          <w:rFonts w:asciiTheme="minorHAnsi" w:hAnsiTheme="minorHAnsi" w:cstheme="minorHAnsi"/>
        </w:rPr>
        <w:t xml:space="preserve">odżywek i suplementów diety </w:t>
      </w:r>
      <w:r w:rsidRPr="004B53EB">
        <w:rPr>
          <w:rFonts w:asciiTheme="minorHAnsi" w:hAnsiTheme="minorHAnsi" w:cstheme="minorHAnsi"/>
        </w:rPr>
        <w:t>zgodnie z</w:t>
      </w:r>
      <w:r w:rsidR="00142166" w:rsidRPr="004B53EB">
        <w:rPr>
          <w:rFonts w:asciiTheme="minorHAnsi" w:hAnsiTheme="minorHAnsi" w:cstheme="minorHAnsi"/>
        </w:rPr>
        <w:t>e specyfikacją stanowiącą załącznik nr 1 do umowy.</w:t>
      </w:r>
    </w:p>
    <w:p w14:paraId="29E402ED" w14:textId="77777777" w:rsidR="00101B41" w:rsidRPr="004B53EB" w:rsidRDefault="00142166" w:rsidP="00EB3C3F">
      <w:pPr>
        <w:pStyle w:val="Styl1"/>
        <w:numPr>
          <w:ilvl w:val="0"/>
          <w:numId w:val="20"/>
        </w:numPr>
        <w:spacing w:before="0" w:line="276" w:lineRule="auto"/>
        <w:rPr>
          <w:rFonts w:asciiTheme="minorHAnsi" w:hAnsiTheme="minorHAnsi" w:cstheme="minorHAnsi"/>
        </w:rPr>
      </w:pPr>
      <w:r w:rsidRPr="004B53EB">
        <w:rPr>
          <w:rFonts w:asciiTheme="minorHAnsi" w:hAnsiTheme="minorHAnsi" w:cstheme="minorHAnsi"/>
        </w:rPr>
        <w:t>Sprzedający</w:t>
      </w:r>
      <w:r w:rsidR="00101B41" w:rsidRPr="004B53EB">
        <w:rPr>
          <w:rFonts w:asciiTheme="minorHAnsi" w:hAnsiTheme="minorHAnsi" w:cstheme="minorHAnsi"/>
        </w:rPr>
        <w:t xml:space="preserve"> oświadcza, że </w:t>
      </w:r>
      <w:r w:rsidR="00B22981" w:rsidRPr="004B53EB">
        <w:rPr>
          <w:rFonts w:asciiTheme="minorHAnsi" w:hAnsiTheme="minorHAnsi" w:cstheme="minorHAnsi"/>
        </w:rPr>
        <w:t>Przedmioty</w:t>
      </w:r>
      <w:r w:rsidR="00101B41" w:rsidRPr="004B53EB">
        <w:rPr>
          <w:rFonts w:asciiTheme="minorHAnsi" w:hAnsiTheme="minorHAnsi" w:cstheme="minorHAnsi"/>
        </w:rPr>
        <w:t xml:space="preserve"> </w:t>
      </w:r>
      <w:r w:rsidR="00B22981" w:rsidRPr="004B53EB">
        <w:rPr>
          <w:rFonts w:asciiTheme="minorHAnsi" w:hAnsiTheme="minorHAnsi" w:cstheme="minorHAnsi"/>
        </w:rPr>
        <w:t>Zamówienia</w:t>
      </w:r>
      <w:r w:rsidR="00101B41" w:rsidRPr="004B53EB">
        <w:rPr>
          <w:rFonts w:asciiTheme="minorHAnsi" w:hAnsiTheme="minorHAnsi" w:cstheme="minorHAnsi"/>
        </w:rPr>
        <w:t xml:space="preserve"> spełniają wymagania Kupującego i są zgodne ze specyfikacją, która stanowiła podstawę przyjętej oferty. </w:t>
      </w:r>
    </w:p>
    <w:p w14:paraId="2B510C53" w14:textId="77777777" w:rsidR="00101B41" w:rsidRPr="004B53EB" w:rsidRDefault="00142166" w:rsidP="00EB3C3F">
      <w:pPr>
        <w:pStyle w:val="Styl1"/>
        <w:numPr>
          <w:ilvl w:val="0"/>
          <w:numId w:val="20"/>
        </w:numPr>
        <w:spacing w:before="0" w:line="276" w:lineRule="auto"/>
        <w:rPr>
          <w:rFonts w:asciiTheme="minorHAnsi" w:hAnsiTheme="minorHAnsi" w:cstheme="minorHAnsi"/>
        </w:rPr>
      </w:pPr>
      <w:r w:rsidRPr="004B53EB">
        <w:rPr>
          <w:rFonts w:asciiTheme="minorHAnsi" w:hAnsiTheme="minorHAnsi" w:cstheme="minorHAnsi"/>
        </w:rPr>
        <w:t>Sprzedający</w:t>
      </w:r>
      <w:r w:rsidR="00101B41" w:rsidRPr="004B53EB">
        <w:rPr>
          <w:rFonts w:asciiTheme="minorHAnsi" w:hAnsiTheme="minorHAnsi" w:cstheme="minorHAnsi"/>
        </w:rPr>
        <w:t xml:space="preserve"> oświadcza, że </w:t>
      </w:r>
      <w:r w:rsidRPr="004B53EB">
        <w:rPr>
          <w:rFonts w:asciiTheme="minorHAnsi" w:hAnsiTheme="minorHAnsi" w:cstheme="minorHAnsi"/>
        </w:rPr>
        <w:t>odżywki i suplementy diety</w:t>
      </w:r>
      <w:r w:rsidR="00101B41" w:rsidRPr="004B53EB">
        <w:rPr>
          <w:rFonts w:asciiTheme="minorHAnsi" w:hAnsiTheme="minorHAnsi" w:cstheme="minorHAnsi"/>
        </w:rPr>
        <w:t xml:space="preserve"> objęte Przedmiotem Umowy są wolne od wad prawnych, nie naruszają interesu prawnego osób trzecich, a jeżeli by tak było </w:t>
      </w:r>
      <w:r w:rsidRPr="004B53EB">
        <w:rPr>
          <w:rFonts w:asciiTheme="minorHAnsi" w:hAnsiTheme="minorHAnsi" w:cstheme="minorHAnsi"/>
        </w:rPr>
        <w:t>Sprzedający</w:t>
      </w:r>
      <w:r w:rsidR="00101B41" w:rsidRPr="004B53EB">
        <w:rPr>
          <w:rFonts w:asciiTheme="minorHAnsi" w:hAnsiTheme="minorHAnsi" w:cstheme="minorHAnsi"/>
        </w:rPr>
        <w:t xml:space="preserve"> ponosi pełną odpowiedzialność za roszczenia osób trzecich, mogące w</w:t>
      </w:r>
      <w:r w:rsidRPr="004B53EB">
        <w:rPr>
          <w:rFonts w:asciiTheme="minorHAnsi" w:hAnsiTheme="minorHAnsi" w:cstheme="minorHAnsi"/>
        </w:rPr>
        <w:t>yniknąć w stosunku do Kupującego</w:t>
      </w:r>
      <w:r w:rsidR="00101B41" w:rsidRPr="004B53EB">
        <w:rPr>
          <w:rFonts w:asciiTheme="minorHAnsi" w:hAnsiTheme="minorHAnsi" w:cstheme="minorHAnsi"/>
        </w:rPr>
        <w:t xml:space="preserve">. </w:t>
      </w:r>
    </w:p>
    <w:p w14:paraId="5F5297E7" w14:textId="628B6363" w:rsidR="00D575B4" w:rsidRPr="004B53EB" w:rsidRDefault="00142166" w:rsidP="00E56722">
      <w:pPr>
        <w:pStyle w:val="Styl1"/>
        <w:numPr>
          <w:ilvl w:val="0"/>
          <w:numId w:val="20"/>
        </w:numPr>
        <w:spacing w:before="0" w:line="276" w:lineRule="auto"/>
        <w:rPr>
          <w:rFonts w:asciiTheme="minorHAnsi" w:hAnsiTheme="minorHAnsi" w:cstheme="minorHAnsi"/>
        </w:rPr>
      </w:pPr>
      <w:r w:rsidRPr="004B53EB">
        <w:rPr>
          <w:rFonts w:asciiTheme="minorHAnsi" w:hAnsiTheme="minorHAnsi" w:cstheme="minorHAnsi"/>
        </w:rPr>
        <w:t>Sprzedający</w:t>
      </w:r>
      <w:r w:rsidR="00101B41" w:rsidRPr="004B53EB">
        <w:rPr>
          <w:rFonts w:asciiTheme="minorHAnsi" w:hAnsiTheme="minorHAnsi" w:cstheme="minorHAnsi"/>
        </w:rPr>
        <w:t xml:space="preserve"> oświadcza, że </w:t>
      </w:r>
      <w:r w:rsidRPr="004B53EB">
        <w:rPr>
          <w:rFonts w:asciiTheme="minorHAnsi" w:hAnsiTheme="minorHAnsi" w:cstheme="minorHAnsi"/>
        </w:rPr>
        <w:t>odżywki i suplementy diety</w:t>
      </w:r>
      <w:r w:rsidR="00101B41" w:rsidRPr="004B53EB">
        <w:rPr>
          <w:rFonts w:asciiTheme="minorHAnsi" w:hAnsiTheme="minorHAnsi" w:cstheme="minorHAnsi"/>
        </w:rPr>
        <w:t xml:space="preserve"> obj</w:t>
      </w:r>
      <w:r w:rsidRPr="004B53EB">
        <w:rPr>
          <w:rFonts w:asciiTheme="minorHAnsi" w:hAnsiTheme="minorHAnsi" w:cstheme="minorHAnsi"/>
        </w:rPr>
        <w:t>ęte</w:t>
      </w:r>
      <w:r w:rsidR="00101B41" w:rsidRPr="004B53EB">
        <w:rPr>
          <w:rFonts w:asciiTheme="minorHAnsi" w:hAnsiTheme="minorHAnsi" w:cstheme="minorHAnsi"/>
        </w:rPr>
        <w:t xml:space="preserve"> Przedmiotem Umowy spełniają wszystkie</w:t>
      </w:r>
      <w:r w:rsidR="00D575B4" w:rsidRPr="004B53EB">
        <w:rPr>
          <w:rFonts w:asciiTheme="minorHAnsi" w:hAnsiTheme="minorHAnsi" w:cstheme="minorHAnsi"/>
        </w:rPr>
        <w:t xml:space="preserve"> normy technologiczne zgodnie z certyfikatem…, o terminie ważności/przydatności do spożycia nie krótszym niż </w:t>
      </w:r>
      <w:r w:rsidR="00EA00FC" w:rsidRPr="0029632E">
        <w:rPr>
          <w:rFonts w:asciiTheme="minorHAnsi" w:hAnsiTheme="minorHAnsi" w:cstheme="minorHAnsi"/>
        </w:rPr>
        <w:t xml:space="preserve">6 </w:t>
      </w:r>
      <w:r w:rsidR="00D575B4" w:rsidRPr="0029632E">
        <w:rPr>
          <w:rFonts w:asciiTheme="minorHAnsi" w:hAnsiTheme="minorHAnsi" w:cstheme="minorHAnsi"/>
        </w:rPr>
        <w:t>(</w:t>
      </w:r>
      <w:r w:rsidR="00EA00FC" w:rsidRPr="0029632E">
        <w:rPr>
          <w:rFonts w:asciiTheme="minorHAnsi" w:hAnsiTheme="minorHAnsi" w:cstheme="minorHAnsi"/>
        </w:rPr>
        <w:t>sześć</w:t>
      </w:r>
      <w:r w:rsidR="00D575B4" w:rsidRPr="0029632E">
        <w:rPr>
          <w:rFonts w:asciiTheme="minorHAnsi" w:hAnsiTheme="minorHAnsi" w:cstheme="minorHAnsi"/>
        </w:rPr>
        <w:t xml:space="preserve">) </w:t>
      </w:r>
      <w:r w:rsidR="00D575B4" w:rsidRPr="004B53EB">
        <w:rPr>
          <w:rFonts w:asciiTheme="minorHAnsi" w:hAnsiTheme="minorHAnsi" w:cstheme="minorHAnsi"/>
        </w:rPr>
        <w:t>miesięcy, licząc od daty dostawy</w:t>
      </w:r>
      <w:r w:rsidR="0029632E">
        <w:rPr>
          <w:rFonts w:asciiTheme="minorHAnsi" w:hAnsiTheme="minorHAnsi" w:cstheme="minorHAnsi"/>
        </w:rPr>
        <w:t>.</w:t>
      </w:r>
    </w:p>
    <w:p w14:paraId="7E9A6B41" w14:textId="13385DBC" w:rsidR="00D575B4" w:rsidRPr="004B53EB" w:rsidRDefault="00D575B4" w:rsidP="00E56722">
      <w:pPr>
        <w:pStyle w:val="Styl1"/>
        <w:numPr>
          <w:ilvl w:val="0"/>
          <w:numId w:val="20"/>
        </w:numPr>
        <w:spacing w:before="0" w:line="276" w:lineRule="auto"/>
        <w:rPr>
          <w:rFonts w:asciiTheme="minorHAnsi" w:hAnsiTheme="minorHAnsi" w:cstheme="minorHAnsi"/>
        </w:rPr>
      </w:pPr>
      <w:r w:rsidRPr="004B53EB">
        <w:rPr>
          <w:rFonts w:asciiTheme="minorHAnsi" w:hAnsiTheme="minorHAnsi" w:cstheme="minorHAnsi"/>
        </w:rPr>
        <w:t xml:space="preserve">Sprzedający oświadcza, że Przedmiot Umowy są dopuszczone do obrotu na terytorium Polski zgodnie z procedurą przewidzianą w ustawie z dnia 25 sierpnia 2006 r. o bezpieczeństwie żywności i żywienia (Dz. U. </w:t>
      </w:r>
      <w:r w:rsidR="00EF32E0" w:rsidRPr="004B53EB">
        <w:rPr>
          <w:rFonts w:asciiTheme="minorHAnsi" w:hAnsiTheme="minorHAnsi" w:cstheme="minorHAnsi"/>
        </w:rPr>
        <w:t>z 2017 r. poz. 149</w:t>
      </w:r>
      <w:r w:rsidRPr="004B53EB">
        <w:rPr>
          <w:rFonts w:asciiTheme="minorHAnsi" w:hAnsiTheme="minorHAnsi" w:cstheme="minorHAnsi"/>
        </w:rPr>
        <w:t xml:space="preserve">, z późn. zm.) i nie zwierają substancji zabronionych </w:t>
      </w:r>
      <w:r w:rsidRPr="004B53EB">
        <w:rPr>
          <w:rFonts w:asciiTheme="minorHAnsi" w:hAnsiTheme="minorHAnsi" w:cstheme="minorHAnsi"/>
        </w:rPr>
        <w:lastRenderedPageBreak/>
        <w:t>zgodnie z Listą Substan</w:t>
      </w:r>
      <w:r w:rsidR="00B22981" w:rsidRPr="004B53EB">
        <w:rPr>
          <w:rFonts w:asciiTheme="minorHAnsi" w:hAnsiTheme="minorHAnsi" w:cstheme="minorHAnsi"/>
        </w:rPr>
        <w:t>cji i M</w:t>
      </w:r>
      <w:r w:rsidR="0029632E">
        <w:rPr>
          <w:rFonts w:asciiTheme="minorHAnsi" w:hAnsiTheme="minorHAnsi" w:cstheme="minorHAnsi"/>
        </w:rPr>
        <w:t>etod Zabronionych.</w:t>
      </w:r>
    </w:p>
    <w:p w14:paraId="0511A3DD" w14:textId="77777777" w:rsidR="00D575B4" w:rsidRPr="00E56722" w:rsidRDefault="00D575B4" w:rsidP="00E56722">
      <w:pPr>
        <w:pStyle w:val="Styl1"/>
        <w:spacing w:before="0" w:line="276" w:lineRule="auto"/>
        <w:jc w:val="center"/>
        <w:rPr>
          <w:rFonts w:asciiTheme="minorHAnsi" w:hAnsiTheme="minorHAnsi" w:cstheme="minorHAnsi"/>
          <w:sz w:val="16"/>
        </w:rPr>
      </w:pPr>
    </w:p>
    <w:p w14:paraId="10C80385" w14:textId="77777777" w:rsidR="00101B41" w:rsidRPr="004B53EB" w:rsidRDefault="00101B41" w:rsidP="00B9637F">
      <w:pPr>
        <w:pStyle w:val="Tekstpodstawowywcity2"/>
        <w:spacing w:after="0" w:line="276" w:lineRule="auto"/>
        <w:ind w:left="0"/>
        <w:jc w:val="center"/>
        <w:rPr>
          <w:rFonts w:asciiTheme="minorHAnsi" w:hAnsiTheme="minorHAnsi" w:cstheme="minorHAnsi"/>
          <w:b/>
          <w:sz w:val="24"/>
          <w:szCs w:val="24"/>
        </w:rPr>
      </w:pPr>
      <w:r w:rsidRPr="004B53EB">
        <w:rPr>
          <w:rFonts w:asciiTheme="minorHAnsi" w:hAnsiTheme="minorHAnsi" w:cstheme="minorHAnsi"/>
          <w:b/>
          <w:sz w:val="24"/>
          <w:szCs w:val="24"/>
        </w:rPr>
        <w:t>§ 2</w:t>
      </w:r>
    </w:p>
    <w:p w14:paraId="643BBB90" w14:textId="77777777" w:rsidR="00101B41" w:rsidRPr="004B53EB" w:rsidRDefault="00101B41" w:rsidP="00EB3C3F">
      <w:pPr>
        <w:pStyle w:val="Styl1"/>
        <w:widowControl/>
        <w:numPr>
          <w:ilvl w:val="0"/>
          <w:numId w:val="18"/>
        </w:numPr>
        <w:spacing w:before="0" w:line="276" w:lineRule="auto"/>
        <w:ind w:left="360"/>
        <w:rPr>
          <w:rFonts w:asciiTheme="minorHAnsi" w:hAnsiTheme="minorHAnsi" w:cstheme="minorHAnsi"/>
        </w:rPr>
      </w:pPr>
      <w:r w:rsidRPr="004B53EB">
        <w:rPr>
          <w:rFonts w:asciiTheme="minorHAnsi" w:hAnsiTheme="minorHAnsi" w:cstheme="minorHAnsi"/>
        </w:rPr>
        <w:t>Cena za wykonanie Przedmiotu Umowy, o której mowa w § 1 Umowy, stanowiąca jednocześnie Wynagrodzenie Sprzedającego wynosi</w:t>
      </w:r>
      <w:r w:rsidR="00EF32E0" w:rsidRPr="004B53EB">
        <w:rPr>
          <w:rFonts w:asciiTheme="minorHAnsi" w:hAnsiTheme="minorHAnsi" w:cstheme="minorHAnsi"/>
        </w:rPr>
        <w:t xml:space="preserve"> nie więcej niż</w:t>
      </w:r>
      <w:r w:rsidRPr="004B53EB">
        <w:rPr>
          <w:rFonts w:asciiTheme="minorHAnsi" w:hAnsiTheme="minorHAnsi" w:cstheme="minorHAnsi"/>
        </w:rPr>
        <w:t>:</w:t>
      </w:r>
    </w:p>
    <w:p w14:paraId="629770A2" w14:textId="77777777" w:rsidR="006E0ADF" w:rsidRPr="004B53EB" w:rsidRDefault="006E0ADF" w:rsidP="00EB3C3F">
      <w:pPr>
        <w:pStyle w:val="Styl1"/>
        <w:widowControl/>
        <w:numPr>
          <w:ilvl w:val="0"/>
          <w:numId w:val="27"/>
        </w:numPr>
        <w:spacing w:before="0" w:line="276" w:lineRule="auto"/>
        <w:rPr>
          <w:rFonts w:asciiTheme="minorHAnsi" w:hAnsiTheme="minorHAnsi" w:cstheme="minorHAnsi"/>
        </w:rPr>
      </w:pPr>
      <w:r w:rsidRPr="004B53EB">
        <w:rPr>
          <w:rFonts w:asciiTheme="minorHAnsi" w:hAnsiTheme="minorHAnsi" w:cstheme="minorHAnsi"/>
        </w:rPr>
        <w:t>bez podatku VAT nie więcej niż:............zł. (słownie: zł:........................................ ),</w:t>
      </w:r>
    </w:p>
    <w:p w14:paraId="66C8D137" w14:textId="77777777" w:rsidR="00101B41" w:rsidRPr="004B53EB" w:rsidRDefault="006E0ADF" w:rsidP="00EB3C3F">
      <w:pPr>
        <w:pStyle w:val="Styl1"/>
        <w:widowControl/>
        <w:numPr>
          <w:ilvl w:val="0"/>
          <w:numId w:val="27"/>
        </w:numPr>
        <w:spacing w:before="0" w:line="276" w:lineRule="auto"/>
        <w:rPr>
          <w:rFonts w:asciiTheme="minorHAnsi" w:hAnsiTheme="minorHAnsi" w:cstheme="minorHAnsi"/>
        </w:rPr>
      </w:pPr>
      <w:r w:rsidRPr="004B53EB">
        <w:rPr>
          <w:rFonts w:asciiTheme="minorHAnsi" w:hAnsiTheme="minorHAnsi" w:cstheme="minorHAnsi"/>
        </w:rPr>
        <w:t>z podatkiem VAT nie więcej niż: .............. zł. (słownie zł: ...................................), zgodnie z Ofertą stanowiącą załącznik nr 2 do niniejszej umowy.</w:t>
      </w:r>
    </w:p>
    <w:p w14:paraId="410F0711" w14:textId="77777777" w:rsidR="00101B41" w:rsidRPr="004B53EB" w:rsidRDefault="00101B41" w:rsidP="00EB3C3F">
      <w:pPr>
        <w:pStyle w:val="Styl1"/>
        <w:widowControl/>
        <w:numPr>
          <w:ilvl w:val="0"/>
          <w:numId w:val="18"/>
        </w:numPr>
        <w:spacing w:before="0" w:line="276" w:lineRule="auto"/>
        <w:ind w:left="360"/>
        <w:rPr>
          <w:rFonts w:asciiTheme="minorHAnsi" w:hAnsiTheme="minorHAnsi" w:cstheme="minorHAnsi"/>
        </w:rPr>
      </w:pPr>
      <w:r w:rsidRPr="004B53EB">
        <w:rPr>
          <w:rFonts w:asciiTheme="minorHAnsi" w:hAnsiTheme="minorHAnsi" w:cstheme="minorHAnsi"/>
        </w:rPr>
        <w:t>Cena, o której mowa w ust. 1 zawiera w sobie koszty dostarczenia do wskazanych przez PZŁS lokalizacji oraz wszelkie inne koszty S</w:t>
      </w:r>
      <w:r w:rsidR="00EF32E0" w:rsidRPr="004B53EB">
        <w:rPr>
          <w:rFonts w:asciiTheme="minorHAnsi" w:hAnsiTheme="minorHAnsi" w:cstheme="minorHAnsi"/>
        </w:rPr>
        <w:t>przedającego</w:t>
      </w:r>
      <w:r w:rsidRPr="004B53EB">
        <w:rPr>
          <w:rFonts w:asciiTheme="minorHAnsi" w:hAnsiTheme="minorHAnsi" w:cstheme="minorHAnsi"/>
        </w:rPr>
        <w:t xml:space="preserve"> związane realizacją P</w:t>
      </w:r>
      <w:r w:rsidR="00EF32E0" w:rsidRPr="004B53EB">
        <w:rPr>
          <w:rFonts w:asciiTheme="minorHAnsi" w:hAnsiTheme="minorHAnsi" w:cstheme="minorHAnsi"/>
        </w:rPr>
        <w:t xml:space="preserve">rzedmiotu </w:t>
      </w:r>
      <w:r w:rsidRPr="004B53EB">
        <w:rPr>
          <w:rFonts w:asciiTheme="minorHAnsi" w:hAnsiTheme="minorHAnsi" w:cstheme="minorHAnsi"/>
        </w:rPr>
        <w:t>U</w:t>
      </w:r>
      <w:r w:rsidR="00EF32E0" w:rsidRPr="004B53EB">
        <w:rPr>
          <w:rFonts w:asciiTheme="minorHAnsi" w:hAnsiTheme="minorHAnsi" w:cstheme="minorHAnsi"/>
        </w:rPr>
        <w:t xml:space="preserve">mowy i </w:t>
      </w:r>
      <w:r w:rsidRPr="004B53EB">
        <w:rPr>
          <w:rFonts w:asciiTheme="minorHAnsi" w:hAnsiTheme="minorHAnsi" w:cstheme="minorHAnsi"/>
        </w:rPr>
        <w:t>zostaje ustalona na czas obowiązywania umowy i nie podlega żadnym zmianom w okresie jej obowiązywania z zastrzeżeniem ust. 3. Wynagrodzenie S</w:t>
      </w:r>
      <w:r w:rsidR="00EF32E0" w:rsidRPr="004B53EB">
        <w:rPr>
          <w:rFonts w:asciiTheme="minorHAnsi" w:hAnsiTheme="minorHAnsi" w:cstheme="minorHAnsi"/>
        </w:rPr>
        <w:t>przedającego</w:t>
      </w:r>
      <w:r w:rsidRPr="004B53EB">
        <w:rPr>
          <w:rFonts w:asciiTheme="minorHAnsi" w:hAnsiTheme="minorHAnsi" w:cstheme="minorHAnsi"/>
        </w:rPr>
        <w:t xml:space="preserve"> obejmuje w szczególności takie koszty jak, </w:t>
      </w:r>
      <w:r w:rsidR="00EF32E0" w:rsidRPr="004B53EB">
        <w:rPr>
          <w:rFonts w:asciiTheme="minorHAnsi" w:hAnsiTheme="minorHAnsi" w:cstheme="minorHAnsi"/>
        </w:rPr>
        <w:t>koszty transportu i rozładunku</w:t>
      </w:r>
      <w:r w:rsidRPr="004B53EB">
        <w:rPr>
          <w:rFonts w:asciiTheme="minorHAnsi" w:hAnsiTheme="minorHAnsi" w:cstheme="minorHAnsi"/>
        </w:rPr>
        <w:t>, opłat licencyjnych, opłat celnych i podatkowych.</w:t>
      </w:r>
    </w:p>
    <w:p w14:paraId="788EFA14" w14:textId="77777777" w:rsidR="00101B41" w:rsidRPr="004B53EB" w:rsidRDefault="00101B41" w:rsidP="006E0ADF">
      <w:pPr>
        <w:pStyle w:val="Podpunktemnumer"/>
        <w:rPr>
          <w:rFonts w:asciiTheme="minorHAnsi" w:hAnsiTheme="minorHAnsi" w:cstheme="minorHAnsi"/>
        </w:rPr>
      </w:pPr>
      <w:r w:rsidRPr="004B53EB">
        <w:rPr>
          <w:rFonts w:asciiTheme="minorHAnsi" w:hAnsiTheme="minorHAnsi" w:cstheme="minorHAnsi"/>
        </w:rPr>
        <w:t>Podatek od towarów i usług VAT naliczany będzie zgodnie z przepisami obowiązującymi w dniu jego naliczenia.</w:t>
      </w:r>
    </w:p>
    <w:p w14:paraId="201CC87B" w14:textId="5D637AFA" w:rsidR="00E92844" w:rsidRPr="004B53EB" w:rsidRDefault="00E92844" w:rsidP="006E0ADF">
      <w:pPr>
        <w:pStyle w:val="Podpunktemnumer"/>
        <w:rPr>
          <w:rFonts w:asciiTheme="minorHAnsi" w:hAnsiTheme="minorHAnsi" w:cstheme="minorHAnsi"/>
        </w:rPr>
      </w:pPr>
      <w:r w:rsidRPr="004B53EB">
        <w:rPr>
          <w:rFonts w:asciiTheme="minorHAnsi" w:hAnsiTheme="minorHAnsi" w:cstheme="minorHAnsi"/>
        </w:rPr>
        <w:t>Kupujący ma prawo do niezrealizowania pełnej szacunkowej wielkości zamówienia. Zakres zamó</w:t>
      </w:r>
      <w:r w:rsidR="00D450E8">
        <w:rPr>
          <w:rFonts w:asciiTheme="minorHAnsi" w:hAnsiTheme="minorHAnsi" w:cstheme="minorHAnsi"/>
        </w:rPr>
        <w:t>wienia może być zrealizowany w 5</w:t>
      </w:r>
      <w:r w:rsidRPr="004B53EB">
        <w:rPr>
          <w:rFonts w:asciiTheme="minorHAnsi" w:hAnsiTheme="minorHAnsi" w:cstheme="minorHAnsi"/>
        </w:rPr>
        <w:t xml:space="preserve">0% ogólnej wartości niniejszej umowy. Zakup pozostałej ilości odżywek i suplementów </w:t>
      </w:r>
      <w:r w:rsidR="006E0ADF" w:rsidRPr="004B53EB">
        <w:rPr>
          <w:rFonts w:asciiTheme="minorHAnsi" w:hAnsiTheme="minorHAnsi" w:cstheme="minorHAnsi"/>
        </w:rPr>
        <w:t>diety</w:t>
      </w:r>
      <w:r w:rsidRPr="004B53EB">
        <w:rPr>
          <w:rFonts w:asciiTheme="minorHAnsi" w:hAnsiTheme="minorHAnsi" w:cstheme="minorHAnsi"/>
        </w:rPr>
        <w:t xml:space="preserve"> zależeć będzie od potrzeb Kupującego (prawo opcji). Sprzedawcy nie przysługuje prawo roszczeń z tytułu niewykorzystania pełnej wartości umowy.</w:t>
      </w:r>
    </w:p>
    <w:p w14:paraId="0B43C9DD" w14:textId="77777777" w:rsidR="00101B41" w:rsidRPr="004B53EB" w:rsidRDefault="00101B41" w:rsidP="006E0ADF">
      <w:pPr>
        <w:pStyle w:val="Podpunktemnumer"/>
        <w:rPr>
          <w:rFonts w:asciiTheme="minorHAnsi" w:hAnsiTheme="minorHAnsi" w:cstheme="minorHAnsi"/>
        </w:rPr>
      </w:pPr>
      <w:r w:rsidRPr="004B53EB">
        <w:rPr>
          <w:rFonts w:asciiTheme="minorHAnsi" w:hAnsiTheme="minorHAnsi" w:cstheme="minorHAnsi"/>
        </w:rPr>
        <w:t>Strony zgodnie ustalają, że zakres czynności, pod</w:t>
      </w:r>
      <w:r w:rsidR="00EF32E0" w:rsidRPr="004B53EB">
        <w:rPr>
          <w:rFonts w:asciiTheme="minorHAnsi" w:hAnsiTheme="minorHAnsi" w:cstheme="minorHAnsi"/>
        </w:rPr>
        <w:t xml:space="preserve">ejmowanych przez Sprzedającego </w:t>
      </w:r>
      <w:r w:rsidR="00EF32E0" w:rsidRPr="004B53EB">
        <w:rPr>
          <w:rFonts w:asciiTheme="minorHAnsi" w:hAnsiTheme="minorHAnsi" w:cstheme="minorHAnsi"/>
        </w:rPr>
        <w:br/>
      </w:r>
      <w:r w:rsidRPr="004B53EB">
        <w:rPr>
          <w:rFonts w:asciiTheme="minorHAnsi" w:hAnsiTheme="minorHAnsi" w:cstheme="minorHAnsi"/>
        </w:rPr>
        <w:t xml:space="preserve">w celu realizacji Przedmiotu Umowy na rzecz PZŁS, wynikający z niniejszej Umowy może być, jeśli zajdzie taka potrzeba, rozszerzony w oparciu o uzgodnienia Stron Umowy. Oznaczać to będzie obowiązek sporządzenia aneksu do umowy, określającego zakres dodatkowych zakupów </w:t>
      </w:r>
      <w:r w:rsidR="00EF32E0" w:rsidRPr="004B53EB">
        <w:rPr>
          <w:rFonts w:asciiTheme="minorHAnsi" w:hAnsiTheme="minorHAnsi" w:cstheme="minorHAnsi"/>
        </w:rPr>
        <w:t>odzywek lub suplementów diety</w:t>
      </w:r>
      <w:r w:rsidRPr="004B53EB">
        <w:rPr>
          <w:rFonts w:asciiTheme="minorHAnsi" w:hAnsiTheme="minorHAnsi" w:cstheme="minorHAnsi"/>
        </w:rPr>
        <w:t xml:space="preserve"> lub innych czynności, za które PZŁS</w:t>
      </w:r>
      <w:r w:rsidR="00EF32E0" w:rsidRPr="004B53EB">
        <w:rPr>
          <w:rFonts w:asciiTheme="minorHAnsi" w:hAnsiTheme="minorHAnsi" w:cstheme="minorHAnsi"/>
        </w:rPr>
        <w:t xml:space="preserve"> uzgodni ze Sprzedającym</w:t>
      </w:r>
      <w:r w:rsidRPr="004B53EB">
        <w:rPr>
          <w:rFonts w:asciiTheme="minorHAnsi" w:hAnsiTheme="minorHAnsi" w:cstheme="minorHAnsi"/>
        </w:rPr>
        <w:t xml:space="preserve"> dodatkowe wynagrodzenie z tego tytułu. </w:t>
      </w:r>
    </w:p>
    <w:p w14:paraId="42A3D915" w14:textId="77777777" w:rsidR="00D575B4" w:rsidRPr="00E56722" w:rsidRDefault="00D575B4" w:rsidP="00B9637F">
      <w:pPr>
        <w:pStyle w:val="Styl1"/>
        <w:widowControl/>
        <w:spacing w:before="0" w:line="276" w:lineRule="auto"/>
        <w:jc w:val="center"/>
        <w:rPr>
          <w:rFonts w:asciiTheme="minorHAnsi" w:hAnsiTheme="minorHAnsi" w:cstheme="minorHAnsi"/>
          <w:b/>
          <w:sz w:val="18"/>
        </w:rPr>
      </w:pPr>
    </w:p>
    <w:p w14:paraId="22CBE481" w14:textId="77777777" w:rsidR="00101B41" w:rsidRPr="004B53EB" w:rsidRDefault="00101B41" w:rsidP="00B9637F">
      <w:pPr>
        <w:pStyle w:val="Styl1"/>
        <w:widowControl/>
        <w:spacing w:before="0" w:line="276" w:lineRule="auto"/>
        <w:jc w:val="center"/>
        <w:rPr>
          <w:rFonts w:asciiTheme="minorHAnsi" w:hAnsiTheme="minorHAnsi" w:cstheme="minorHAnsi"/>
          <w:b/>
        </w:rPr>
      </w:pPr>
      <w:r w:rsidRPr="004B53EB">
        <w:rPr>
          <w:rFonts w:asciiTheme="minorHAnsi" w:hAnsiTheme="minorHAnsi" w:cstheme="minorHAnsi"/>
          <w:b/>
        </w:rPr>
        <w:t xml:space="preserve">§ 3 </w:t>
      </w:r>
    </w:p>
    <w:p w14:paraId="0309F598" w14:textId="77777777" w:rsidR="00E92844" w:rsidRPr="004B53EB" w:rsidRDefault="00E92844" w:rsidP="00E56722">
      <w:pPr>
        <w:numPr>
          <w:ilvl w:val="0"/>
          <w:numId w:val="22"/>
        </w:numPr>
        <w:autoSpaceDE w:val="0"/>
        <w:autoSpaceDN w:val="0"/>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 xml:space="preserve">Umowa obowiązuje w okresie od dnia podpisania umowy do dnia </w:t>
      </w:r>
      <w:r w:rsidR="00B22981" w:rsidRPr="004B53EB">
        <w:rPr>
          <w:rFonts w:asciiTheme="minorHAnsi" w:hAnsiTheme="minorHAnsi" w:cstheme="minorHAnsi"/>
          <w:sz w:val="24"/>
          <w:szCs w:val="24"/>
        </w:rPr>
        <w:t>30 kwietnia 20</w:t>
      </w:r>
      <w:r w:rsidR="00CB5AC7">
        <w:rPr>
          <w:rFonts w:asciiTheme="minorHAnsi" w:hAnsiTheme="minorHAnsi" w:cstheme="minorHAnsi"/>
          <w:sz w:val="24"/>
          <w:szCs w:val="24"/>
        </w:rPr>
        <w:t>21</w:t>
      </w:r>
      <w:r w:rsidRPr="004B53EB">
        <w:rPr>
          <w:rFonts w:asciiTheme="minorHAnsi" w:hAnsiTheme="minorHAnsi" w:cstheme="minorHAnsi"/>
          <w:sz w:val="24"/>
          <w:szCs w:val="24"/>
        </w:rPr>
        <w:t xml:space="preserve"> r. </w:t>
      </w:r>
      <w:r w:rsidRPr="004B53EB">
        <w:rPr>
          <w:rFonts w:asciiTheme="minorHAnsi" w:hAnsiTheme="minorHAnsi" w:cstheme="minorHAnsi"/>
          <w:sz w:val="24"/>
          <w:szCs w:val="24"/>
        </w:rPr>
        <w:br/>
        <w:t xml:space="preserve">z zastrzeżeniem, że umowa ulega rozwiązaniu po wyczerpaniu maksymalnego </w:t>
      </w:r>
      <w:r w:rsidR="00E56722">
        <w:rPr>
          <w:rFonts w:asciiTheme="minorHAnsi" w:hAnsiTheme="minorHAnsi" w:cstheme="minorHAnsi"/>
          <w:sz w:val="24"/>
          <w:szCs w:val="24"/>
        </w:rPr>
        <w:t>w</w:t>
      </w:r>
      <w:r w:rsidRPr="004B53EB">
        <w:rPr>
          <w:rFonts w:asciiTheme="minorHAnsi" w:hAnsiTheme="minorHAnsi" w:cstheme="minorHAnsi"/>
          <w:sz w:val="24"/>
          <w:szCs w:val="24"/>
        </w:rPr>
        <w:t>ynagrodzenia Wykonawcy określonego w umowie.</w:t>
      </w:r>
    </w:p>
    <w:p w14:paraId="301F7BB2" w14:textId="4D064172" w:rsidR="00E92844" w:rsidRPr="004B53EB" w:rsidRDefault="00E92844" w:rsidP="00EB3C3F">
      <w:pPr>
        <w:numPr>
          <w:ilvl w:val="0"/>
          <w:numId w:val="22"/>
        </w:numPr>
        <w:autoSpaceDE w:val="0"/>
        <w:autoSpaceDN w:val="0"/>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Termin każdorazowej do</w:t>
      </w:r>
      <w:r w:rsidR="00C62BCD" w:rsidRPr="004B53EB">
        <w:rPr>
          <w:rFonts w:asciiTheme="minorHAnsi" w:hAnsiTheme="minorHAnsi" w:cstheme="minorHAnsi"/>
          <w:sz w:val="24"/>
          <w:szCs w:val="24"/>
        </w:rPr>
        <w:t xml:space="preserve">stawy nie może być dłuższy </w:t>
      </w:r>
      <w:r w:rsidR="00C62BCD" w:rsidRPr="00DB61A8">
        <w:rPr>
          <w:rFonts w:asciiTheme="minorHAnsi" w:hAnsiTheme="minorHAnsi" w:cstheme="minorHAnsi"/>
          <w:sz w:val="24"/>
          <w:szCs w:val="24"/>
        </w:rPr>
        <w:t xml:space="preserve">niż </w:t>
      </w:r>
      <w:r w:rsidR="00EA00FC" w:rsidRPr="00DB61A8">
        <w:rPr>
          <w:rFonts w:asciiTheme="minorHAnsi" w:hAnsiTheme="minorHAnsi" w:cstheme="minorHAnsi"/>
          <w:sz w:val="24"/>
          <w:szCs w:val="24"/>
        </w:rPr>
        <w:t>5</w:t>
      </w:r>
      <w:r w:rsidRPr="00DB61A8">
        <w:rPr>
          <w:rFonts w:asciiTheme="minorHAnsi" w:hAnsiTheme="minorHAnsi" w:cstheme="minorHAnsi"/>
          <w:sz w:val="24"/>
          <w:szCs w:val="24"/>
        </w:rPr>
        <w:t xml:space="preserve"> dni </w:t>
      </w:r>
      <w:r w:rsidRPr="004B53EB">
        <w:rPr>
          <w:rFonts w:asciiTheme="minorHAnsi" w:hAnsiTheme="minorHAnsi" w:cstheme="minorHAnsi"/>
          <w:sz w:val="24"/>
          <w:szCs w:val="24"/>
        </w:rPr>
        <w:t>robocze, licząc od dnia złożenia zamówienia przez Kupującego przekazanego Sprzedawcy za pośrednictwem e-maila</w:t>
      </w:r>
      <w:r w:rsidR="00C62BCD" w:rsidRPr="004B53EB">
        <w:rPr>
          <w:rFonts w:asciiTheme="minorHAnsi" w:hAnsiTheme="minorHAnsi" w:cstheme="minorHAnsi"/>
          <w:sz w:val="24"/>
          <w:szCs w:val="24"/>
        </w:rPr>
        <w:t>, telefonu</w:t>
      </w:r>
      <w:r w:rsidRPr="004B53EB">
        <w:rPr>
          <w:rFonts w:asciiTheme="minorHAnsi" w:hAnsiTheme="minorHAnsi" w:cstheme="minorHAnsi"/>
          <w:sz w:val="24"/>
          <w:szCs w:val="24"/>
        </w:rPr>
        <w:t xml:space="preserve"> lub faksu. Przez dni robocze rozumie się w niniejszej umowie dni od poniedziałku do piątku z wyjątkiem dni ustawowo wolnych od pracy.</w:t>
      </w:r>
    </w:p>
    <w:p w14:paraId="42D92D57" w14:textId="77777777" w:rsidR="00E92844" w:rsidRPr="004B53EB" w:rsidRDefault="00E92844" w:rsidP="00EB3C3F">
      <w:pPr>
        <w:numPr>
          <w:ilvl w:val="0"/>
          <w:numId w:val="22"/>
        </w:numPr>
        <w:autoSpaceDE w:val="0"/>
        <w:autoSpaceDN w:val="0"/>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Za datę dostawy przyjmuje się dzień podpisania przez obie strony bez zastrzeżeń</w:t>
      </w:r>
      <w:r w:rsidR="00C62BCD" w:rsidRPr="004B53EB">
        <w:rPr>
          <w:rFonts w:asciiTheme="minorHAnsi" w:hAnsiTheme="minorHAnsi" w:cstheme="minorHAnsi"/>
          <w:sz w:val="24"/>
          <w:szCs w:val="24"/>
        </w:rPr>
        <w:t xml:space="preserve"> protokołu odbioru ilościowego.</w:t>
      </w:r>
    </w:p>
    <w:p w14:paraId="20AD2CA3" w14:textId="77777777" w:rsidR="00E92844" w:rsidRPr="004B53EB" w:rsidRDefault="00E92844" w:rsidP="00EB3C3F">
      <w:pPr>
        <w:numPr>
          <w:ilvl w:val="0"/>
          <w:numId w:val="22"/>
        </w:numPr>
        <w:autoSpaceDE w:val="0"/>
        <w:autoSpaceDN w:val="0"/>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Miejsce dostawy jest każdorazowo określane w zamówieniu.</w:t>
      </w:r>
    </w:p>
    <w:p w14:paraId="2E962E60" w14:textId="77777777" w:rsidR="00E92844" w:rsidRPr="004B53EB" w:rsidRDefault="00E92844" w:rsidP="00EB3C3F">
      <w:pPr>
        <w:numPr>
          <w:ilvl w:val="0"/>
          <w:numId w:val="22"/>
        </w:numPr>
        <w:autoSpaceDE w:val="0"/>
        <w:autoSpaceDN w:val="0"/>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Osobą odpowiedzialną za nadzór nad realizacją umowy ze strony Kupującego jest …………. …………………………………………………………… (tel. ………).</w:t>
      </w:r>
    </w:p>
    <w:p w14:paraId="527DE573" w14:textId="77777777" w:rsidR="00E92844" w:rsidRPr="004B53EB" w:rsidRDefault="00E92844" w:rsidP="00EB3C3F">
      <w:pPr>
        <w:numPr>
          <w:ilvl w:val="0"/>
          <w:numId w:val="22"/>
        </w:numPr>
        <w:autoSpaceDE w:val="0"/>
        <w:autoSpaceDN w:val="0"/>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Osobą bezpośrednio odpowiedzialną za realizacje umowy ze strony Sprzedawcy jest …………………. (tel. ………).</w:t>
      </w:r>
    </w:p>
    <w:p w14:paraId="42D85F0B" w14:textId="77777777" w:rsidR="00E92844" w:rsidRPr="004B53EB" w:rsidRDefault="00E92844" w:rsidP="00EB3C3F">
      <w:pPr>
        <w:numPr>
          <w:ilvl w:val="0"/>
          <w:numId w:val="22"/>
        </w:numPr>
        <w:autoSpaceDE w:val="0"/>
        <w:autoSpaceDN w:val="0"/>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Kupujący zastrzega sobie prawo do odmowy przyjęcia dostawy w przypadku niedotrzymania przez Sprzedawcę terminu, o którym mowa w ust. 2 i do wyznaczenia terminu dodatkowego.</w:t>
      </w:r>
    </w:p>
    <w:p w14:paraId="01C302EA" w14:textId="77777777" w:rsidR="00E92844" w:rsidRPr="004B53EB" w:rsidRDefault="00E92844" w:rsidP="00EB3C3F">
      <w:pPr>
        <w:numPr>
          <w:ilvl w:val="0"/>
          <w:numId w:val="22"/>
        </w:numPr>
        <w:autoSpaceDE w:val="0"/>
        <w:autoSpaceDN w:val="0"/>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lastRenderedPageBreak/>
        <w:t>Sprzedawca ponosi odpowiedzialność za dotrzymanie przedstawionych w ofercie parametrów jakościowych i ilościowych dostarczonych odżywek i produktów dietetycznych.</w:t>
      </w:r>
    </w:p>
    <w:p w14:paraId="690E58CA" w14:textId="6CA0731D" w:rsidR="008F6BEE" w:rsidRDefault="00E92844" w:rsidP="008F6BEE">
      <w:pPr>
        <w:numPr>
          <w:ilvl w:val="0"/>
          <w:numId w:val="22"/>
        </w:numPr>
        <w:autoSpaceDE w:val="0"/>
        <w:autoSpaceDN w:val="0"/>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Odpowiedzialność z tytułu utraty lub uszkodzenia przedmiotu umowy przechodzi ze Sprzedawcy na Kupującego z chwilą podpisania protokołu odbioru ilościowego.</w:t>
      </w:r>
    </w:p>
    <w:p w14:paraId="6AFA2ECA" w14:textId="77777777" w:rsidR="00D575B4" w:rsidRPr="00E56722" w:rsidRDefault="00D575B4" w:rsidP="00B9637F">
      <w:pPr>
        <w:pStyle w:val="Tekstpodstawowywcity3"/>
        <w:spacing w:after="0" w:line="276" w:lineRule="auto"/>
        <w:ind w:left="0"/>
        <w:jc w:val="center"/>
        <w:rPr>
          <w:rFonts w:asciiTheme="minorHAnsi" w:hAnsiTheme="minorHAnsi" w:cstheme="minorHAnsi"/>
          <w:b/>
          <w:szCs w:val="24"/>
        </w:rPr>
      </w:pPr>
    </w:p>
    <w:p w14:paraId="1AE1E0FD" w14:textId="77777777" w:rsidR="00101B41" w:rsidRPr="004B53EB" w:rsidRDefault="00101B41" w:rsidP="00B9637F">
      <w:pPr>
        <w:pStyle w:val="Tekstpodstawowywcity3"/>
        <w:spacing w:after="0" w:line="276" w:lineRule="auto"/>
        <w:ind w:left="0"/>
        <w:jc w:val="center"/>
        <w:rPr>
          <w:rFonts w:asciiTheme="minorHAnsi" w:hAnsiTheme="minorHAnsi" w:cstheme="minorHAnsi"/>
          <w:b/>
          <w:sz w:val="24"/>
          <w:szCs w:val="24"/>
        </w:rPr>
      </w:pPr>
      <w:r w:rsidRPr="004B53EB">
        <w:rPr>
          <w:rFonts w:asciiTheme="minorHAnsi" w:hAnsiTheme="minorHAnsi" w:cstheme="minorHAnsi"/>
          <w:b/>
          <w:sz w:val="24"/>
          <w:szCs w:val="24"/>
        </w:rPr>
        <w:t>§ 4</w:t>
      </w:r>
    </w:p>
    <w:p w14:paraId="66810913" w14:textId="77777777" w:rsidR="00E92844" w:rsidRPr="004B53EB" w:rsidRDefault="00E92844" w:rsidP="00EB3C3F">
      <w:pPr>
        <w:numPr>
          <w:ilvl w:val="0"/>
          <w:numId w:val="23"/>
        </w:num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Płatności dokonywane są za każdorazową dostawę po podpisaniu bez zastrzeżeń protokołu odbioru ilościowego na podstawie faktury VAT.</w:t>
      </w:r>
    </w:p>
    <w:p w14:paraId="7F45FC75" w14:textId="77777777" w:rsidR="00B9637F" w:rsidRPr="004B53EB" w:rsidRDefault="00B9637F" w:rsidP="00EB3C3F">
      <w:pPr>
        <w:numPr>
          <w:ilvl w:val="0"/>
          <w:numId w:val="23"/>
        </w:num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Sprzedający ma obowiązek prowadzenia szczegółowej ewidencji dostarczanych odżywek i suplementów diety.</w:t>
      </w:r>
    </w:p>
    <w:p w14:paraId="3AF31D8C" w14:textId="77777777" w:rsidR="00B9637F" w:rsidRPr="004B53EB" w:rsidRDefault="00E92844" w:rsidP="00EB3C3F">
      <w:pPr>
        <w:numPr>
          <w:ilvl w:val="0"/>
          <w:numId w:val="23"/>
        </w:num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 xml:space="preserve">Płatność dokonana zostanie w terminie 14 dni od </w:t>
      </w:r>
      <w:r w:rsidR="00B9637F" w:rsidRPr="004B53EB">
        <w:rPr>
          <w:rFonts w:asciiTheme="minorHAnsi" w:hAnsiTheme="minorHAnsi" w:cstheme="minorHAnsi"/>
          <w:sz w:val="24"/>
          <w:szCs w:val="24"/>
        </w:rPr>
        <w:t>dnia doręczenia prawidłowo wystawionej faktury VAT – przelewem na rachunek Sprzedawcy</w:t>
      </w:r>
      <w:r w:rsidR="00C62BCD" w:rsidRPr="004B53EB">
        <w:rPr>
          <w:rFonts w:asciiTheme="minorHAnsi" w:hAnsiTheme="minorHAnsi" w:cstheme="minorHAnsi"/>
          <w:sz w:val="24"/>
          <w:szCs w:val="24"/>
        </w:rPr>
        <w:t xml:space="preserve"> w ……….. nr …………………..</w:t>
      </w:r>
    </w:p>
    <w:p w14:paraId="1BC1663E" w14:textId="77777777" w:rsidR="00D575B4" w:rsidRPr="00E56722" w:rsidRDefault="00D575B4" w:rsidP="00B9637F">
      <w:pPr>
        <w:pStyle w:val="Tekstpodstawowywcity3"/>
        <w:spacing w:after="0" w:line="276" w:lineRule="auto"/>
        <w:ind w:left="0"/>
        <w:jc w:val="center"/>
        <w:rPr>
          <w:rFonts w:asciiTheme="minorHAnsi" w:hAnsiTheme="minorHAnsi" w:cstheme="minorHAnsi"/>
          <w:b/>
          <w:szCs w:val="24"/>
        </w:rPr>
      </w:pPr>
    </w:p>
    <w:p w14:paraId="657C1EF4" w14:textId="77777777" w:rsidR="00101B41" w:rsidRPr="004B53EB" w:rsidRDefault="00101B41" w:rsidP="00B9637F">
      <w:pPr>
        <w:pStyle w:val="Tekstpodstawowywcity3"/>
        <w:spacing w:after="0" w:line="276" w:lineRule="auto"/>
        <w:ind w:left="0"/>
        <w:jc w:val="center"/>
        <w:rPr>
          <w:rFonts w:asciiTheme="minorHAnsi" w:hAnsiTheme="minorHAnsi" w:cstheme="minorHAnsi"/>
          <w:b/>
          <w:sz w:val="24"/>
          <w:szCs w:val="24"/>
        </w:rPr>
      </w:pPr>
      <w:r w:rsidRPr="004B53EB">
        <w:rPr>
          <w:rFonts w:asciiTheme="minorHAnsi" w:hAnsiTheme="minorHAnsi" w:cstheme="minorHAnsi"/>
          <w:b/>
          <w:sz w:val="24"/>
          <w:szCs w:val="24"/>
        </w:rPr>
        <w:t>§ 5</w:t>
      </w:r>
    </w:p>
    <w:p w14:paraId="65BC6CF3" w14:textId="77777777" w:rsidR="006E0ADF" w:rsidRPr="004B53EB" w:rsidRDefault="00B9637F" w:rsidP="00EB3C3F">
      <w:pPr>
        <w:numPr>
          <w:ilvl w:val="0"/>
          <w:numId w:val="25"/>
        </w:num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Strony ustalają następujące kary u</w:t>
      </w:r>
      <w:r w:rsidR="006E0ADF" w:rsidRPr="004B53EB">
        <w:rPr>
          <w:rFonts w:asciiTheme="minorHAnsi" w:hAnsiTheme="minorHAnsi" w:cstheme="minorHAnsi"/>
          <w:sz w:val="24"/>
          <w:szCs w:val="24"/>
        </w:rPr>
        <w:t>mowne należne Zamawiającemu:</w:t>
      </w:r>
    </w:p>
    <w:p w14:paraId="08AC9F37" w14:textId="77777777" w:rsidR="006E0ADF" w:rsidRPr="004B53EB" w:rsidRDefault="00B9637F" w:rsidP="00EB3C3F">
      <w:pPr>
        <w:numPr>
          <w:ilvl w:val="0"/>
          <w:numId w:val="26"/>
        </w:num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 xml:space="preserve">w przypadku niedotrzymania terminu umowy </w:t>
      </w:r>
      <w:r w:rsidR="00C62BCD" w:rsidRPr="004B53EB">
        <w:rPr>
          <w:rFonts w:asciiTheme="minorHAnsi" w:hAnsiTheme="minorHAnsi" w:cstheme="minorHAnsi"/>
          <w:sz w:val="24"/>
          <w:szCs w:val="24"/>
        </w:rPr>
        <w:t>Sprzedający</w:t>
      </w:r>
      <w:r w:rsidRPr="004B53EB">
        <w:rPr>
          <w:rFonts w:asciiTheme="minorHAnsi" w:hAnsiTheme="minorHAnsi" w:cstheme="minorHAnsi"/>
          <w:sz w:val="24"/>
          <w:szCs w:val="24"/>
        </w:rPr>
        <w:t xml:space="preserve"> zapłaci karę umowną </w:t>
      </w:r>
      <w:r w:rsidR="00C62BCD" w:rsidRPr="004B53EB">
        <w:rPr>
          <w:rFonts w:asciiTheme="minorHAnsi" w:hAnsiTheme="minorHAnsi" w:cstheme="minorHAnsi"/>
          <w:sz w:val="24"/>
          <w:szCs w:val="24"/>
        </w:rPr>
        <w:br/>
      </w:r>
      <w:r w:rsidRPr="004B53EB">
        <w:rPr>
          <w:rFonts w:asciiTheme="minorHAnsi" w:hAnsiTheme="minorHAnsi" w:cstheme="minorHAnsi"/>
          <w:sz w:val="24"/>
          <w:szCs w:val="24"/>
        </w:rPr>
        <w:t>w wysokości 1,5 % wartości umowy z podatkiem VAT za każ</w:t>
      </w:r>
      <w:r w:rsidR="006E0ADF" w:rsidRPr="004B53EB">
        <w:rPr>
          <w:rFonts w:asciiTheme="minorHAnsi" w:hAnsiTheme="minorHAnsi" w:cstheme="minorHAnsi"/>
          <w:sz w:val="24"/>
          <w:szCs w:val="24"/>
        </w:rPr>
        <w:t>dy dzień roboczy opóźnienia;</w:t>
      </w:r>
    </w:p>
    <w:p w14:paraId="6164BAE6" w14:textId="77777777" w:rsidR="006E0ADF" w:rsidRPr="004B53EB" w:rsidRDefault="00B9637F" w:rsidP="00E56722">
      <w:pPr>
        <w:numPr>
          <w:ilvl w:val="0"/>
          <w:numId w:val="26"/>
        </w:num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 xml:space="preserve">w przypadku odstąpienia od umowy przez </w:t>
      </w:r>
      <w:r w:rsidR="00C62BCD" w:rsidRPr="004B53EB">
        <w:rPr>
          <w:rFonts w:asciiTheme="minorHAnsi" w:hAnsiTheme="minorHAnsi" w:cstheme="minorHAnsi"/>
          <w:sz w:val="24"/>
          <w:szCs w:val="24"/>
        </w:rPr>
        <w:t>Sprzedającego</w:t>
      </w:r>
      <w:r w:rsidRPr="004B53EB">
        <w:rPr>
          <w:rFonts w:asciiTheme="minorHAnsi" w:hAnsiTheme="minorHAnsi" w:cstheme="minorHAnsi"/>
          <w:sz w:val="24"/>
          <w:szCs w:val="24"/>
        </w:rPr>
        <w:t xml:space="preserve"> z przyczyn niezależnych od Zamawiającego, </w:t>
      </w:r>
      <w:r w:rsidR="00C62BCD" w:rsidRPr="004B53EB">
        <w:rPr>
          <w:rFonts w:asciiTheme="minorHAnsi" w:hAnsiTheme="minorHAnsi" w:cstheme="minorHAnsi"/>
          <w:sz w:val="24"/>
          <w:szCs w:val="24"/>
        </w:rPr>
        <w:t>Sprzedający</w:t>
      </w:r>
      <w:r w:rsidRPr="004B53EB">
        <w:rPr>
          <w:rFonts w:asciiTheme="minorHAnsi" w:hAnsiTheme="minorHAnsi" w:cstheme="minorHAnsi"/>
          <w:sz w:val="24"/>
          <w:szCs w:val="24"/>
        </w:rPr>
        <w:t xml:space="preserve"> zapłaci Zamawiającemu karę umowną w wysokości 20 % ceny umowy z podatkiem VAT, o której mowa w § 2 ust 1 niezależnie od kar umownych z tytułu opóźnie</w:t>
      </w:r>
      <w:r w:rsidR="006E0ADF" w:rsidRPr="004B53EB">
        <w:rPr>
          <w:rFonts w:asciiTheme="minorHAnsi" w:hAnsiTheme="minorHAnsi" w:cstheme="minorHAnsi"/>
          <w:sz w:val="24"/>
          <w:szCs w:val="24"/>
        </w:rPr>
        <w:t>nia, o których mowa w pkt 1.</w:t>
      </w:r>
    </w:p>
    <w:p w14:paraId="7062F30D" w14:textId="77777777" w:rsidR="006E0ADF" w:rsidRPr="004B53EB" w:rsidRDefault="00B9637F" w:rsidP="00EB3C3F">
      <w:pPr>
        <w:numPr>
          <w:ilvl w:val="0"/>
          <w:numId w:val="25"/>
        </w:num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 xml:space="preserve">W przypadku niedotrzymania terminu płatności Zamawiający zapłaci </w:t>
      </w:r>
      <w:r w:rsidR="00C62BCD" w:rsidRPr="004B53EB">
        <w:rPr>
          <w:rFonts w:asciiTheme="minorHAnsi" w:hAnsiTheme="minorHAnsi" w:cstheme="minorHAnsi"/>
          <w:sz w:val="24"/>
          <w:szCs w:val="24"/>
        </w:rPr>
        <w:t>Sprzedającemu</w:t>
      </w:r>
      <w:r w:rsidRPr="004B53EB">
        <w:rPr>
          <w:rFonts w:asciiTheme="minorHAnsi" w:hAnsiTheme="minorHAnsi" w:cstheme="minorHAnsi"/>
          <w:sz w:val="24"/>
          <w:szCs w:val="24"/>
        </w:rPr>
        <w:t xml:space="preserve"> odsetki ust</w:t>
      </w:r>
      <w:r w:rsidR="006E0ADF" w:rsidRPr="004B53EB">
        <w:rPr>
          <w:rFonts w:asciiTheme="minorHAnsi" w:hAnsiTheme="minorHAnsi" w:cstheme="minorHAnsi"/>
          <w:sz w:val="24"/>
          <w:szCs w:val="24"/>
        </w:rPr>
        <w:t>awowe za każdy dzień zwłoki.</w:t>
      </w:r>
    </w:p>
    <w:p w14:paraId="1F133056" w14:textId="77777777" w:rsidR="006E0ADF" w:rsidRPr="004B53EB" w:rsidRDefault="00B9637F" w:rsidP="00E56722">
      <w:pPr>
        <w:numPr>
          <w:ilvl w:val="0"/>
          <w:numId w:val="25"/>
        </w:num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 xml:space="preserve">Niezależnie od postanowień dotyczących czasu trwania umowy oraz jej ogólnej wartości, jeżeli w kolejnym roku budżetowym, następującym po roku, w którym zawarto umowę Zamawiający nie będzie dysponował – z przyczyn od niego niezależnych, np. wynikających z decyzji organów władzy publicznej – środkami przeznaczonymi na sfinansowanie wynagrodzenia, umowa ulega rozwiązaniu ze skutkiem natychmiastowym. W takim wypadku Zamawiający zapłaci </w:t>
      </w:r>
      <w:r w:rsidR="00C62BCD" w:rsidRPr="004B53EB">
        <w:rPr>
          <w:rFonts w:asciiTheme="minorHAnsi" w:hAnsiTheme="minorHAnsi" w:cstheme="minorHAnsi"/>
          <w:sz w:val="24"/>
          <w:szCs w:val="24"/>
        </w:rPr>
        <w:t>Sprzedającemu</w:t>
      </w:r>
      <w:r w:rsidRPr="004B53EB">
        <w:rPr>
          <w:rFonts w:asciiTheme="minorHAnsi" w:hAnsiTheme="minorHAnsi" w:cstheme="minorHAnsi"/>
          <w:sz w:val="24"/>
          <w:szCs w:val="24"/>
        </w:rPr>
        <w:t xml:space="preserve"> wyłącznie tę część wynagrodzenia, jaka odpowiada zakresowi wykonania zadania do dnia rozwiązania umowy. </w:t>
      </w:r>
      <w:r w:rsidR="00C62BCD" w:rsidRPr="004B53EB">
        <w:rPr>
          <w:rFonts w:asciiTheme="minorHAnsi" w:hAnsiTheme="minorHAnsi" w:cstheme="minorHAnsi"/>
          <w:sz w:val="24"/>
          <w:szCs w:val="24"/>
        </w:rPr>
        <w:t>Sprzedającemu</w:t>
      </w:r>
      <w:r w:rsidRPr="004B53EB">
        <w:rPr>
          <w:rFonts w:asciiTheme="minorHAnsi" w:hAnsiTheme="minorHAnsi" w:cstheme="minorHAnsi"/>
          <w:sz w:val="24"/>
          <w:szCs w:val="24"/>
        </w:rPr>
        <w:t xml:space="preserve"> nie przysługuje prawo roszczeń z tytułu niewykorzystania pełnej wartości umowy z tego tytułu.</w:t>
      </w:r>
    </w:p>
    <w:p w14:paraId="3E321B66" w14:textId="77777777" w:rsidR="00D575B4" w:rsidRPr="004B53EB" w:rsidRDefault="00B9637F" w:rsidP="00EB3C3F">
      <w:pPr>
        <w:numPr>
          <w:ilvl w:val="0"/>
          <w:numId w:val="25"/>
        </w:num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Strony zastrzegają sobie prawo dochodzenia odszkodowania uzupełniającego przewyższającego wysokość kary umownej na zasadach ogólnych.</w:t>
      </w:r>
    </w:p>
    <w:p w14:paraId="2351EED3" w14:textId="77777777" w:rsidR="006E0ADF" w:rsidRPr="00E56722" w:rsidRDefault="006E0ADF" w:rsidP="00B9637F">
      <w:pPr>
        <w:spacing w:line="276" w:lineRule="auto"/>
        <w:ind w:left="284" w:hanging="284"/>
        <w:jc w:val="center"/>
        <w:rPr>
          <w:rFonts w:asciiTheme="minorHAnsi" w:hAnsiTheme="minorHAnsi" w:cstheme="minorHAnsi"/>
          <w:b/>
          <w:sz w:val="16"/>
          <w:szCs w:val="24"/>
        </w:rPr>
      </w:pPr>
    </w:p>
    <w:p w14:paraId="1943D52B" w14:textId="77777777" w:rsidR="00101B41" w:rsidRPr="004B53EB" w:rsidRDefault="00101B41" w:rsidP="00B9637F">
      <w:pPr>
        <w:spacing w:line="276" w:lineRule="auto"/>
        <w:ind w:left="284" w:hanging="284"/>
        <w:jc w:val="center"/>
        <w:rPr>
          <w:rFonts w:asciiTheme="minorHAnsi" w:hAnsiTheme="minorHAnsi" w:cstheme="minorHAnsi"/>
          <w:b/>
          <w:sz w:val="24"/>
          <w:szCs w:val="24"/>
        </w:rPr>
      </w:pPr>
      <w:r w:rsidRPr="004B53EB">
        <w:rPr>
          <w:rFonts w:asciiTheme="minorHAnsi" w:hAnsiTheme="minorHAnsi" w:cstheme="minorHAnsi"/>
          <w:b/>
          <w:sz w:val="24"/>
          <w:szCs w:val="24"/>
        </w:rPr>
        <w:t>§ 6</w:t>
      </w:r>
    </w:p>
    <w:p w14:paraId="5A559528" w14:textId="77777777" w:rsidR="00101B41" w:rsidRPr="004B53EB" w:rsidRDefault="00101B41" w:rsidP="00E56722">
      <w:pPr>
        <w:pStyle w:val="Podpunktem"/>
      </w:pPr>
      <w:r w:rsidRPr="004B53EB">
        <w:t xml:space="preserve">1. Strony Umowy będą zwolnione z odpowiedzialności za niewypełnienie swoich zobowiązań zawartych w Umowie w czasie trwania siły wyższej, jeżeli okoliczności zaistnienia siły wyższej będą stanowiły przeszkodę w ich wypełnieniu. </w:t>
      </w:r>
    </w:p>
    <w:p w14:paraId="204804C3" w14:textId="77777777" w:rsidR="00101B41" w:rsidRPr="00E56722" w:rsidRDefault="00101B41" w:rsidP="00E56722">
      <w:pPr>
        <w:pStyle w:val="Podpunktem"/>
      </w:pPr>
      <w:r w:rsidRPr="00E56722">
        <w:t xml:space="preserve">2. Siłą wyższą jest zdarzenie zewnętrzne, nie posiadające swojego źródła wewnątrz </w:t>
      </w:r>
      <w:r w:rsidR="00E56722">
        <w:t>p</w:t>
      </w:r>
      <w:r w:rsidRPr="00E56722">
        <w:t>rzedsiębiorstwa, niemożliwe do przewidzenia oraz niemożliwe do zapobieżenia, przy czym chodzi tu raczej o niemożliwość zapobieżenia jego szkodliwym następstwom</w:t>
      </w:r>
      <w:r w:rsidR="00B9637F" w:rsidRPr="00E56722">
        <w:t>, których nie dało się przewidzieć przed podpisaniem umowy</w:t>
      </w:r>
      <w:r w:rsidRPr="00E56722">
        <w:t>.</w:t>
      </w:r>
    </w:p>
    <w:p w14:paraId="05EB6F88" w14:textId="77777777" w:rsidR="00101B41" w:rsidRPr="004B53EB" w:rsidRDefault="00101B41" w:rsidP="00E56722">
      <w:pPr>
        <w:pStyle w:val="Podpunktem"/>
      </w:pPr>
      <w:r w:rsidRPr="004B53EB">
        <w:t>3. Strona może powołać się na zaistnienie siły wyższej tylko wtedy, gdy poinformuje ona o  tym pisemnie drugą stronę w ciągu 3 (trzech) dni</w:t>
      </w:r>
      <w:r w:rsidR="00B9637F" w:rsidRPr="004B53EB">
        <w:t xml:space="preserve"> od powstania tych okoliczności.</w:t>
      </w:r>
    </w:p>
    <w:p w14:paraId="34225AD8" w14:textId="77777777" w:rsidR="00101B41" w:rsidRPr="004B53EB" w:rsidRDefault="00101B41" w:rsidP="00E56722">
      <w:pPr>
        <w:pStyle w:val="Podpunktem"/>
      </w:pPr>
      <w:r w:rsidRPr="004B53EB">
        <w:lastRenderedPageBreak/>
        <w:t>4. Okoliczności zaistnienia siły wyższej muszą zostać udowodnione przez Stronę, która się na nie powołuje.</w:t>
      </w:r>
    </w:p>
    <w:p w14:paraId="2503F147" w14:textId="77777777" w:rsidR="00B9637F" w:rsidRPr="00E56722" w:rsidRDefault="00B9637F" w:rsidP="00B9637F">
      <w:pPr>
        <w:pStyle w:val="BodyText21"/>
        <w:widowControl/>
        <w:spacing w:line="276" w:lineRule="auto"/>
        <w:jc w:val="left"/>
        <w:rPr>
          <w:rFonts w:asciiTheme="minorHAnsi" w:hAnsiTheme="minorHAnsi" w:cstheme="minorHAnsi"/>
          <w:sz w:val="16"/>
          <w:szCs w:val="24"/>
        </w:rPr>
      </w:pPr>
    </w:p>
    <w:p w14:paraId="234BFE59" w14:textId="77777777" w:rsidR="00101B41" w:rsidRPr="004B53EB" w:rsidRDefault="006E0ADF" w:rsidP="00B9637F">
      <w:pPr>
        <w:pStyle w:val="BodyText21"/>
        <w:widowControl/>
        <w:spacing w:line="276" w:lineRule="auto"/>
        <w:rPr>
          <w:rFonts w:asciiTheme="minorHAnsi" w:hAnsiTheme="minorHAnsi" w:cstheme="minorHAnsi"/>
          <w:szCs w:val="24"/>
        </w:rPr>
      </w:pPr>
      <w:r w:rsidRPr="004B53EB">
        <w:rPr>
          <w:rFonts w:asciiTheme="minorHAnsi" w:hAnsiTheme="minorHAnsi" w:cstheme="minorHAnsi"/>
          <w:szCs w:val="24"/>
        </w:rPr>
        <w:t>§ 7</w:t>
      </w:r>
    </w:p>
    <w:p w14:paraId="35694FBC" w14:textId="77777777" w:rsidR="00B9637F" w:rsidRPr="004B53EB" w:rsidRDefault="00B9637F" w:rsidP="00B9637F">
      <w:p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Strony postanawiają, że adresami właściwymi do doręczeń korespondencji są adresy wskazane na wstępie umowy. O wszelkich zmianach tych adresów każda ze Stron niezwłocznie poinformuje na piśmie pozostałe Strony. Jeżeli Strona nie zawiadomi w ten sposób o zmianie adresu, korespondencję wysłaną na poprzedni adres uważa się za skutecznie doręczoną.</w:t>
      </w:r>
    </w:p>
    <w:p w14:paraId="2424AA01" w14:textId="77777777" w:rsidR="00B9637F" w:rsidRPr="00E56722" w:rsidRDefault="00B9637F" w:rsidP="00B9637F">
      <w:pPr>
        <w:autoSpaceDE w:val="0"/>
        <w:autoSpaceDN w:val="0"/>
        <w:adjustRightInd w:val="0"/>
        <w:spacing w:line="276" w:lineRule="auto"/>
        <w:rPr>
          <w:rFonts w:asciiTheme="minorHAnsi" w:hAnsiTheme="minorHAnsi" w:cstheme="minorHAnsi"/>
          <w:b/>
          <w:sz w:val="16"/>
          <w:szCs w:val="24"/>
        </w:rPr>
      </w:pPr>
    </w:p>
    <w:p w14:paraId="2D9A9F83" w14:textId="77777777" w:rsidR="00B9637F" w:rsidRPr="004B53EB" w:rsidRDefault="006E0ADF" w:rsidP="006E0ADF">
      <w:pPr>
        <w:pStyle w:val="Akapitzlist"/>
        <w:autoSpaceDE w:val="0"/>
        <w:autoSpaceDN w:val="0"/>
        <w:adjustRightInd w:val="0"/>
        <w:spacing w:after="0"/>
        <w:ind w:left="0"/>
        <w:jc w:val="center"/>
        <w:rPr>
          <w:rFonts w:asciiTheme="minorHAnsi" w:hAnsiTheme="minorHAnsi" w:cstheme="minorHAnsi"/>
          <w:b/>
          <w:sz w:val="24"/>
          <w:szCs w:val="24"/>
        </w:rPr>
      </w:pPr>
      <w:r w:rsidRPr="004B53EB">
        <w:rPr>
          <w:rFonts w:asciiTheme="minorHAnsi" w:hAnsiTheme="minorHAnsi" w:cstheme="minorHAnsi"/>
          <w:b/>
          <w:sz w:val="24"/>
          <w:szCs w:val="24"/>
        </w:rPr>
        <w:t>§ 8</w:t>
      </w:r>
    </w:p>
    <w:p w14:paraId="1FE63271" w14:textId="77777777" w:rsidR="00B9637F" w:rsidRPr="004B53EB" w:rsidRDefault="00B9637F" w:rsidP="00E56722">
      <w:pPr>
        <w:pStyle w:val="Akapitzlist"/>
        <w:numPr>
          <w:ilvl w:val="0"/>
          <w:numId w:val="24"/>
        </w:numPr>
        <w:autoSpaceDE w:val="0"/>
        <w:autoSpaceDN w:val="0"/>
        <w:adjustRightInd w:val="0"/>
        <w:spacing w:after="0"/>
        <w:ind w:left="567"/>
        <w:contextualSpacing/>
        <w:jc w:val="both"/>
        <w:rPr>
          <w:rFonts w:asciiTheme="minorHAnsi" w:hAnsiTheme="minorHAnsi" w:cstheme="minorHAnsi"/>
          <w:sz w:val="24"/>
          <w:szCs w:val="24"/>
        </w:rPr>
      </w:pPr>
      <w:r w:rsidRPr="004B53EB">
        <w:rPr>
          <w:rFonts w:asciiTheme="minorHAnsi" w:hAnsiTheme="minorHAnsi" w:cstheme="minorHAnsi"/>
          <w:sz w:val="24"/>
          <w:szCs w:val="24"/>
        </w:rPr>
        <w:t>Wszelkie zmiany i uzupełnienia niniejszej umowy wymagają zachowania formy pisemnej pod rygorem nieważności.</w:t>
      </w:r>
    </w:p>
    <w:p w14:paraId="5D29E853" w14:textId="77777777" w:rsidR="00B9637F" w:rsidRPr="004B53EB" w:rsidRDefault="00B9637F" w:rsidP="00E56722">
      <w:pPr>
        <w:pStyle w:val="Akapitzlist"/>
        <w:numPr>
          <w:ilvl w:val="0"/>
          <w:numId w:val="24"/>
        </w:numPr>
        <w:autoSpaceDE w:val="0"/>
        <w:autoSpaceDN w:val="0"/>
        <w:adjustRightInd w:val="0"/>
        <w:spacing w:after="0"/>
        <w:ind w:left="567"/>
        <w:contextualSpacing/>
        <w:jc w:val="both"/>
        <w:rPr>
          <w:rFonts w:asciiTheme="minorHAnsi" w:hAnsiTheme="minorHAnsi" w:cstheme="minorHAnsi"/>
          <w:sz w:val="24"/>
          <w:szCs w:val="24"/>
        </w:rPr>
      </w:pPr>
      <w:r w:rsidRPr="004B53EB">
        <w:rPr>
          <w:rFonts w:asciiTheme="minorHAnsi" w:hAnsiTheme="minorHAnsi" w:cstheme="minorHAnsi"/>
          <w:sz w:val="24"/>
          <w:szCs w:val="24"/>
        </w:rPr>
        <w:t>Sądem właściwym dla rozstrzygania sporów związanych z niniejszą umową jest sąd powsz</w:t>
      </w:r>
      <w:r w:rsidR="00371C41" w:rsidRPr="004B53EB">
        <w:rPr>
          <w:rFonts w:asciiTheme="minorHAnsi" w:hAnsiTheme="minorHAnsi" w:cstheme="minorHAnsi"/>
          <w:sz w:val="24"/>
          <w:szCs w:val="24"/>
        </w:rPr>
        <w:t>echny właściwy dla siedziby Związku</w:t>
      </w:r>
      <w:r w:rsidRPr="004B53EB">
        <w:rPr>
          <w:rFonts w:asciiTheme="minorHAnsi" w:hAnsiTheme="minorHAnsi" w:cstheme="minorHAnsi"/>
          <w:sz w:val="24"/>
          <w:szCs w:val="24"/>
        </w:rPr>
        <w:t>.</w:t>
      </w:r>
    </w:p>
    <w:p w14:paraId="2BC298BD" w14:textId="77777777" w:rsidR="00B9637F" w:rsidRPr="004B53EB" w:rsidRDefault="00B9637F" w:rsidP="00E56722">
      <w:pPr>
        <w:pStyle w:val="Akapitzlist"/>
        <w:numPr>
          <w:ilvl w:val="0"/>
          <w:numId w:val="24"/>
        </w:numPr>
        <w:autoSpaceDE w:val="0"/>
        <w:autoSpaceDN w:val="0"/>
        <w:adjustRightInd w:val="0"/>
        <w:spacing w:after="0"/>
        <w:ind w:left="567"/>
        <w:contextualSpacing/>
        <w:jc w:val="both"/>
        <w:rPr>
          <w:rFonts w:asciiTheme="minorHAnsi" w:hAnsiTheme="minorHAnsi" w:cstheme="minorHAnsi"/>
          <w:sz w:val="24"/>
          <w:szCs w:val="24"/>
        </w:rPr>
      </w:pPr>
      <w:r w:rsidRPr="004B53EB">
        <w:rPr>
          <w:rFonts w:asciiTheme="minorHAnsi" w:hAnsiTheme="minorHAnsi" w:cstheme="minorHAnsi"/>
          <w:sz w:val="24"/>
          <w:szCs w:val="24"/>
        </w:rPr>
        <w:t>Strony zobowiązują się w pierwszej kolejności do polubownego rozwiązywania ewentualnych sporów zaistniałych pomiędzy nimi.</w:t>
      </w:r>
    </w:p>
    <w:p w14:paraId="636A434E" w14:textId="77777777" w:rsidR="00B9637F" w:rsidRPr="004B53EB" w:rsidRDefault="00B9637F" w:rsidP="00E56722">
      <w:pPr>
        <w:pStyle w:val="Akapitzlist"/>
        <w:numPr>
          <w:ilvl w:val="0"/>
          <w:numId w:val="24"/>
        </w:numPr>
        <w:autoSpaceDE w:val="0"/>
        <w:autoSpaceDN w:val="0"/>
        <w:adjustRightInd w:val="0"/>
        <w:spacing w:after="0"/>
        <w:ind w:left="567"/>
        <w:contextualSpacing/>
        <w:jc w:val="both"/>
        <w:rPr>
          <w:rFonts w:asciiTheme="minorHAnsi" w:hAnsiTheme="minorHAnsi" w:cstheme="minorHAnsi"/>
          <w:sz w:val="24"/>
          <w:szCs w:val="24"/>
        </w:rPr>
      </w:pPr>
      <w:r w:rsidRPr="004B53EB">
        <w:rPr>
          <w:rFonts w:asciiTheme="minorHAnsi" w:hAnsiTheme="minorHAnsi" w:cstheme="minorHAnsi"/>
          <w:sz w:val="24"/>
          <w:szCs w:val="24"/>
        </w:rPr>
        <w:t>W sprawach nieuregulowanych niniejszą umową zastosowanie znajdą przepisy prawa cywilnego, w szczególności zaś ustawy z dnia 23 kwietnia 1964 r. - Kodeks cywilny (Dz. U. z 1964 r., nr 16, poz. 93 z późn. zm.), a także przepisy regulujące organizację współzawodnictwa sporto</w:t>
      </w:r>
      <w:r w:rsidR="00371C41" w:rsidRPr="004B53EB">
        <w:rPr>
          <w:rFonts w:asciiTheme="minorHAnsi" w:hAnsiTheme="minorHAnsi" w:cstheme="minorHAnsi"/>
          <w:sz w:val="24"/>
          <w:szCs w:val="24"/>
        </w:rPr>
        <w:t>wego, w których uczestniczy Kupujący</w:t>
      </w:r>
      <w:r w:rsidRPr="004B53EB">
        <w:rPr>
          <w:rFonts w:asciiTheme="minorHAnsi" w:hAnsiTheme="minorHAnsi" w:cstheme="minorHAnsi"/>
          <w:sz w:val="24"/>
          <w:szCs w:val="24"/>
        </w:rPr>
        <w:t xml:space="preserve"> w czasie trwania niniejszej umowy.</w:t>
      </w:r>
    </w:p>
    <w:p w14:paraId="7EA4ED76" w14:textId="77777777" w:rsidR="00B9637F" w:rsidRPr="004B53EB" w:rsidRDefault="00B9637F" w:rsidP="00E56722">
      <w:pPr>
        <w:pStyle w:val="Akapitzlist"/>
        <w:numPr>
          <w:ilvl w:val="0"/>
          <w:numId w:val="24"/>
        </w:numPr>
        <w:autoSpaceDE w:val="0"/>
        <w:autoSpaceDN w:val="0"/>
        <w:adjustRightInd w:val="0"/>
        <w:spacing w:after="0"/>
        <w:ind w:left="567"/>
        <w:contextualSpacing/>
        <w:jc w:val="both"/>
        <w:rPr>
          <w:rFonts w:asciiTheme="minorHAnsi" w:hAnsiTheme="minorHAnsi" w:cstheme="minorHAnsi"/>
          <w:sz w:val="24"/>
          <w:szCs w:val="24"/>
        </w:rPr>
      </w:pPr>
      <w:r w:rsidRPr="004B53EB">
        <w:rPr>
          <w:rFonts w:asciiTheme="minorHAnsi" w:hAnsiTheme="minorHAnsi" w:cstheme="minorHAnsi"/>
          <w:sz w:val="24"/>
          <w:szCs w:val="24"/>
        </w:rPr>
        <w:t xml:space="preserve">Jeżeli jakiekolwiek postanowienie umowy zostanie uznane za nieważne lub niewykonalne, w całości lub części, postanowienie takie lub jego część zostanie w tym zakresie uznane za niestanowiące części umowy, a zgodność z prawem, ważność i wykonalność pozostałych postanowień umowy pozostaną niezmienione. </w:t>
      </w:r>
    </w:p>
    <w:p w14:paraId="1836B7D0" w14:textId="77777777" w:rsidR="00B9637F" w:rsidRPr="004B53EB" w:rsidRDefault="00B9637F" w:rsidP="00E56722">
      <w:pPr>
        <w:pStyle w:val="Akapitzlist"/>
        <w:numPr>
          <w:ilvl w:val="0"/>
          <w:numId w:val="24"/>
        </w:numPr>
        <w:autoSpaceDE w:val="0"/>
        <w:autoSpaceDN w:val="0"/>
        <w:adjustRightInd w:val="0"/>
        <w:spacing w:after="0"/>
        <w:ind w:left="567"/>
        <w:contextualSpacing/>
        <w:jc w:val="both"/>
        <w:rPr>
          <w:rFonts w:asciiTheme="minorHAnsi" w:hAnsiTheme="minorHAnsi" w:cstheme="minorHAnsi"/>
          <w:sz w:val="24"/>
          <w:szCs w:val="24"/>
        </w:rPr>
      </w:pPr>
      <w:r w:rsidRPr="004B53EB">
        <w:rPr>
          <w:rFonts w:asciiTheme="minorHAnsi" w:hAnsiTheme="minorHAnsi" w:cstheme="minorHAnsi"/>
          <w:sz w:val="24"/>
          <w:szCs w:val="24"/>
        </w:rPr>
        <w:t>W przypadku, gdyby nieważność lub wykonalność postanowienia uniemożliwiała lub znacząco utrudniała prawidłową realizację umowy, strony podejmą negocjacje w dobrej wierze celem zastąpienia postanowienia nieważnego lub niewykonalnego postanowienia odpowiednio ważnym lub wykonalnym.</w:t>
      </w:r>
    </w:p>
    <w:p w14:paraId="0636686E" w14:textId="77777777" w:rsidR="00B9637F" w:rsidRPr="00E56722" w:rsidRDefault="00B9637F" w:rsidP="00B9637F">
      <w:pPr>
        <w:autoSpaceDE w:val="0"/>
        <w:autoSpaceDN w:val="0"/>
        <w:adjustRightInd w:val="0"/>
        <w:spacing w:line="276" w:lineRule="auto"/>
        <w:jc w:val="both"/>
        <w:rPr>
          <w:rFonts w:asciiTheme="minorHAnsi" w:hAnsiTheme="minorHAnsi" w:cstheme="minorHAnsi"/>
          <w:sz w:val="16"/>
          <w:szCs w:val="24"/>
        </w:rPr>
      </w:pPr>
    </w:p>
    <w:p w14:paraId="7050EA79" w14:textId="77777777" w:rsidR="00B9637F" w:rsidRPr="004B53EB" w:rsidRDefault="006E0ADF" w:rsidP="00B9637F">
      <w:pPr>
        <w:autoSpaceDE w:val="0"/>
        <w:autoSpaceDN w:val="0"/>
        <w:adjustRightInd w:val="0"/>
        <w:spacing w:line="276" w:lineRule="auto"/>
        <w:jc w:val="center"/>
        <w:rPr>
          <w:rFonts w:asciiTheme="minorHAnsi" w:hAnsiTheme="minorHAnsi" w:cstheme="minorHAnsi"/>
          <w:b/>
          <w:sz w:val="24"/>
          <w:szCs w:val="24"/>
        </w:rPr>
      </w:pPr>
      <w:r w:rsidRPr="004B53EB">
        <w:rPr>
          <w:rFonts w:asciiTheme="minorHAnsi" w:hAnsiTheme="minorHAnsi" w:cstheme="minorHAnsi"/>
          <w:b/>
          <w:sz w:val="24"/>
          <w:szCs w:val="24"/>
        </w:rPr>
        <w:t>§ 9</w:t>
      </w:r>
    </w:p>
    <w:p w14:paraId="6B400BBB" w14:textId="77777777" w:rsidR="00B9637F" w:rsidRPr="004B53EB" w:rsidRDefault="00B9637F" w:rsidP="00B9637F">
      <w:p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Umowę sporządzono w dwóch jednobrzmiących egzemplarzach, po jednym dla każdej ze stron.</w:t>
      </w:r>
    </w:p>
    <w:p w14:paraId="130EF4CE" w14:textId="77777777" w:rsidR="006E0ADF" w:rsidRPr="00E56722" w:rsidRDefault="006E0ADF" w:rsidP="00B9637F">
      <w:pPr>
        <w:spacing w:line="276" w:lineRule="auto"/>
        <w:jc w:val="both"/>
        <w:rPr>
          <w:rFonts w:asciiTheme="minorHAnsi" w:hAnsiTheme="minorHAnsi" w:cstheme="minorHAnsi"/>
          <w:sz w:val="16"/>
          <w:szCs w:val="24"/>
        </w:rPr>
      </w:pPr>
    </w:p>
    <w:p w14:paraId="3FD23DA8" w14:textId="77777777" w:rsidR="006E0ADF" w:rsidRPr="004B53EB" w:rsidRDefault="006E0ADF" w:rsidP="00B9637F">
      <w:p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 xml:space="preserve">Spis załączników: </w:t>
      </w:r>
    </w:p>
    <w:p w14:paraId="7F94200F" w14:textId="77777777" w:rsidR="006E0ADF" w:rsidRPr="004B53EB" w:rsidRDefault="006E0ADF" w:rsidP="00B9637F">
      <w:p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Załącznik nr 1 – Szczegółowa specyfikacja odżywek i suplementów diety.</w:t>
      </w:r>
    </w:p>
    <w:p w14:paraId="709ECAF8" w14:textId="77777777" w:rsidR="006E0ADF" w:rsidRPr="004B53EB" w:rsidRDefault="006E0ADF" w:rsidP="00B9637F">
      <w:p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Załącznik nr 2 – Oferta Sprzedawcy.</w:t>
      </w:r>
    </w:p>
    <w:p w14:paraId="16DD7F1D" w14:textId="77777777" w:rsidR="006E0ADF" w:rsidRPr="004B53EB" w:rsidRDefault="00316ACB" w:rsidP="00B9637F">
      <w:p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Załącznik nr 3</w:t>
      </w:r>
      <w:r w:rsidR="006E0ADF" w:rsidRPr="004B53EB">
        <w:rPr>
          <w:rFonts w:asciiTheme="minorHAnsi" w:hAnsiTheme="minorHAnsi" w:cstheme="minorHAnsi"/>
          <w:sz w:val="24"/>
          <w:szCs w:val="24"/>
        </w:rPr>
        <w:t xml:space="preserve"> - Odpis z właściwego rejestru wykonawcy.</w:t>
      </w:r>
    </w:p>
    <w:p w14:paraId="4A62281E" w14:textId="77777777" w:rsidR="00E56722" w:rsidRDefault="00E56722" w:rsidP="00B9637F">
      <w:pPr>
        <w:spacing w:line="276" w:lineRule="auto"/>
        <w:jc w:val="both"/>
        <w:rPr>
          <w:rFonts w:asciiTheme="minorHAnsi" w:hAnsiTheme="minorHAnsi" w:cstheme="minorHAnsi"/>
          <w:sz w:val="24"/>
          <w:szCs w:val="24"/>
        </w:rPr>
      </w:pPr>
    </w:p>
    <w:p w14:paraId="32A9E3A9" w14:textId="77777777" w:rsidR="00E56722" w:rsidRDefault="00E56722" w:rsidP="00B9637F">
      <w:pPr>
        <w:spacing w:line="276" w:lineRule="auto"/>
        <w:jc w:val="both"/>
        <w:rPr>
          <w:rFonts w:asciiTheme="minorHAnsi" w:hAnsiTheme="minorHAnsi" w:cstheme="minorHAnsi"/>
          <w:sz w:val="24"/>
          <w:szCs w:val="24"/>
        </w:rPr>
      </w:pPr>
    </w:p>
    <w:p w14:paraId="3A8F9F4A" w14:textId="77777777" w:rsidR="006E0ADF" w:rsidRPr="004B53EB" w:rsidRDefault="00E56722" w:rsidP="00E56722">
      <w:pPr>
        <w:spacing w:line="276" w:lineRule="auto"/>
        <w:ind w:left="708" w:firstLine="708"/>
        <w:jc w:val="both"/>
        <w:rPr>
          <w:rFonts w:asciiTheme="minorHAnsi" w:hAnsiTheme="minorHAnsi" w:cstheme="minorHAnsi"/>
          <w:sz w:val="24"/>
          <w:szCs w:val="24"/>
        </w:rPr>
      </w:pPr>
      <w:r w:rsidRPr="00E56722">
        <w:rPr>
          <w:rFonts w:asciiTheme="minorHAnsi" w:hAnsiTheme="minorHAnsi" w:cstheme="minorHAnsi"/>
          <w:sz w:val="24"/>
          <w:szCs w:val="24"/>
        </w:rPr>
        <w:t>KUPUJĄCY</w:t>
      </w:r>
      <w:r w:rsidRPr="00E56722">
        <w:t xml:space="preserve"> </w:t>
      </w:r>
      <w:r>
        <w:tab/>
      </w:r>
      <w:r>
        <w:tab/>
      </w:r>
      <w:r>
        <w:tab/>
      </w:r>
      <w:r>
        <w:tab/>
      </w:r>
      <w:r>
        <w:tab/>
      </w:r>
      <w:r w:rsidRPr="00E56722">
        <w:rPr>
          <w:rFonts w:asciiTheme="minorHAnsi" w:hAnsiTheme="minorHAnsi" w:cstheme="minorHAnsi"/>
          <w:sz w:val="24"/>
          <w:szCs w:val="24"/>
        </w:rPr>
        <w:t>SPRZEDAJĄCY</w:t>
      </w:r>
    </w:p>
    <w:p w14:paraId="32DEAC01" w14:textId="77777777" w:rsidR="00371C41" w:rsidRPr="00947B8D" w:rsidRDefault="00371C41" w:rsidP="00E56722">
      <w:pPr>
        <w:rPr>
          <w:b/>
          <w:sz w:val="24"/>
        </w:rPr>
      </w:pPr>
    </w:p>
    <w:sectPr w:rsidR="00371C41" w:rsidRPr="00947B8D" w:rsidSect="004B53EB">
      <w:footerReference w:type="default" r:id="rId11"/>
      <w:footerReference w:type="firs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AB161" w14:textId="77777777" w:rsidR="008D1F28" w:rsidRDefault="008D1F28" w:rsidP="002F4331">
      <w:r>
        <w:separator/>
      </w:r>
    </w:p>
  </w:endnote>
  <w:endnote w:type="continuationSeparator" w:id="0">
    <w:p w14:paraId="3A6EBCFD" w14:textId="77777777" w:rsidR="008D1F28" w:rsidRDefault="008D1F28" w:rsidP="002F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merick-RegularCond">
    <w:charset w:val="00"/>
    <w:family w:val="swiss"/>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5CF04" w14:textId="77777777" w:rsidR="00D76AF9" w:rsidRDefault="00D76AF9" w:rsidP="008A18FD">
    <w:pPr>
      <w:pStyle w:val="Stopka"/>
      <w:jc w:val="right"/>
    </w:pPr>
    <w:r>
      <w:fldChar w:fldCharType="begin"/>
    </w:r>
    <w:r>
      <w:instrText xml:space="preserve"> PAGE   \* MERGEFORMAT </w:instrText>
    </w:r>
    <w:r>
      <w:fldChar w:fldCharType="separate"/>
    </w:r>
    <w:r w:rsidR="006C3CD4">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F6311" w14:textId="77777777" w:rsidR="00D76AF9" w:rsidRDefault="00D76AF9" w:rsidP="008A18FD">
    <w:pPr>
      <w:pStyle w:val="Stopka"/>
      <w:jc w:val="right"/>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999F5" w14:textId="77777777" w:rsidR="008D1F28" w:rsidRDefault="008D1F28" w:rsidP="002F4331">
      <w:r>
        <w:separator/>
      </w:r>
    </w:p>
  </w:footnote>
  <w:footnote w:type="continuationSeparator" w:id="0">
    <w:p w14:paraId="4987EF09" w14:textId="77777777" w:rsidR="008D1F28" w:rsidRDefault="008D1F28" w:rsidP="002F4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D97"/>
    <w:multiLevelType w:val="hybridMultilevel"/>
    <w:tmpl w:val="A54AA3CC"/>
    <w:lvl w:ilvl="0" w:tplc="4AD8AE1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336147"/>
    <w:multiLevelType w:val="hybridMultilevel"/>
    <w:tmpl w:val="6C1E59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7C29BF"/>
    <w:multiLevelType w:val="hybridMultilevel"/>
    <w:tmpl w:val="084A6C0C"/>
    <w:lvl w:ilvl="0" w:tplc="42C86150">
      <w:start w:val="1"/>
      <w:numFmt w:val="upperRoman"/>
      <w:lvlText w:val="%1."/>
      <w:lvlJc w:val="left"/>
      <w:pPr>
        <w:tabs>
          <w:tab w:val="num" w:pos="760"/>
        </w:tabs>
        <w:ind w:left="760" w:hanging="360"/>
      </w:pPr>
      <w:rPr>
        <w:rFonts w:hint="default"/>
        <w:b/>
      </w:rPr>
    </w:lvl>
    <w:lvl w:ilvl="1" w:tplc="A02C4274">
      <w:start w:val="1"/>
      <w:numFmt w:val="decimal"/>
      <w:lvlText w:val="%2."/>
      <w:lvlJc w:val="left"/>
      <w:pPr>
        <w:tabs>
          <w:tab w:val="num" w:pos="1727"/>
        </w:tabs>
        <w:ind w:left="1727" w:hanging="607"/>
      </w:pPr>
      <w:rPr>
        <w:rFonts w:ascii="Times New Roman" w:hAnsi="Times New Roman" w:cs="Times New Roman" w:hint="default"/>
      </w:rPr>
    </w:lvl>
    <w:lvl w:ilvl="2" w:tplc="FFFFFFFF" w:tentative="1">
      <w:start w:val="1"/>
      <w:numFmt w:val="lowerRoman"/>
      <w:lvlText w:val="%3."/>
      <w:lvlJc w:val="right"/>
      <w:pPr>
        <w:tabs>
          <w:tab w:val="num" w:pos="2200"/>
        </w:tabs>
        <w:ind w:left="2200" w:hanging="180"/>
      </w:pPr>
    </w:lvl>
    <w:lvl w:ilvl="3" w:tplc="FFFFFFFF" w:tentative="1">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3" w15:restartNumberingAfterBreak="0">
    <w:nsid w:val="0AF22576"/>
    <w:multiLevelType w:val="hybridMultilevel"/>
    <w:tmpl w:val="AF388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A3420"/>
    <w:multiLevelType w:val="hybridMultilevel"/>
    <w:tmpl w:val="E9585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0030C"/>
    <w:multiLevelType w:val="hybridMultilevel"/>
    <w:tmpl w:val="077A41D2"/>
    <w:lvl w:ilvl="0" w:tplc="742E9D8E">
      <w:start w:val="1"/>
      <w:numFmt w:val="upperRoman"/>
      <w:lvlText w:val="%1."/>
      <w:lvlJc w:val="left"/>
      <w:pPr>
        <w:ind w:left="720" w:hanging="72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233384"/>
    <w:multiLevelType w:val="hybridMultilevel"/>
    <w:tmpl w:val="D4705C64"/>
    <w:lvl w:ilvl="0" w:tplc="DA965AFA">
      <w:start w:val="1"/>
      <w:numFmt w:val="decimal"/>
      <w:lvlText w:val="%1."/>
      <w:lvlJc w:val="left"/>
      <w:pPr>
        <w:tabs>
          <w:tab w:val="num" w:pos="1315"/>
        </w:tabs>
        <w:ind w:left="1315" w:hanging="607"/>
      </w:pPr>
      <w:rPr>
        <w:rFonts w:asciiTheme="minorHAnsi" w:eastAsia="Times New Roman" w:hAnsiTheme="minorHAnsi" w:cstheme="minorHAnsi" w:hint="default"/>
      </w:rPr>
    </w:lvl>
    <w:lvl w:ilvl="1" w:tplc="FFFFFFFF">
      <w:start w:val="1"/>
      <w:numFmt w:val="lowerLetter"/>
      <w:lvlText w:val="%2."/>
      <w:lvlJc w:val="left"/>
      <w:pPr>
        <w:tabs>
          <w:tab w:val="num" w:pos="1068"/>
        </w:tabs>
        <w:ind w:left="1068" w:hanging="360"/>
      </w:pPr>
    </w:lvl>
    <w:lvl w:ilvl="2" w:tplc="FFFFFFFF">
      <w:start w:val="1"/>
      <w:numFmt w:val="lowerRoman"/>
      <w:lvlText w:val="%3."/>
      <w:lvlJc w:val="right"/>
      <w:pPr>
        <w:tabs>
          <w:tab w:val="num" w:pos="1788"/>
        </w:tabs>
        <w:ind w:left="1788" w:hanging="180"/>
      </w:pPr>
    </w:lvl>
    <w:lvl w:ilvl="3" w:tplc="FFFFFFFF" w:tentative="1">
      <w:start w:val="1"/>
      <w:numFmt w:val="decimal"/>
      <w:lvlText w:val="%4."/>
      <w:lvlJc w:val="left"/>
      <w:pPr>
        <w:tabs>
          <w:tab w:val="num" w:pos="2508"/>
        </w:tabs>
        <w:ind w:left="2508" w:hanging="360"/>
      </w:pPr>
    </w:lvl>
    <w:lvl w:ilvl="4" w:tplc="FFFFFFFF" w:tentative="1">
      <w:start w:val="1"/>
      <w:numFmt w:val="lowerLetter"/>
      <w:lvlText w:val="%5."/>
      <w:lvlJc w:val="left"/>
      <w:pPr>
        <w:tabs>
          <w:tab w:val="num" w:pos="3228"/>
        </w:tabs>
        <w:ind w:left="3228" w:hanging="360"/>
      </w:pPr>
    </w:lvl>
    <w:lvl w:ilvl="5" w:tplc="FFFFFFFF" w:tentative="1">
      <w:start w:val="1"/>
      <w:numFmt w:val="lowerRoman"/>
      <w:lvlText w:val="%6."/>
      <w:lvlJc w:val="right"/>
      <w:pPr>
        <w:tabs>
          <w:tab w:val="num" w:pos="3948"/>
        </w:tabs>
        <w:ind w:left="3948" w:hanging="180"/>
      </w:pPr>
    </w:lvl>
    <w:lvl w:ilvl="6" w:tplc="FFFFFFFF" w:tentative="1">
      <w:start w:val="1"/>
      <w:numFmt w:val="decimal"/>
      <w:lvlText w:val="%7."/>
      <w:lvlJc w:val="left"/>
      <w:pPr>
        <w:tabs>
          <w:tab w:val="num" w:pos="4668"/>
        </w:tabs>
        <w:ind w:left="4668" w:hanging="360"/>
      </w:pPr>
    </w:lvl>
    <w:lvl w:ilvl="7" w:tplc="FFFFFFFF" w:tentative="1">
      <w:start w:val="1"/>
      <w:numFmt w:val="lowerLetter"/>
      <w:lvlText w:val="%8."/>
      <w:lvlJc w:val="left"/>
      <w:pPr>
        <w:tabs>
          <w:tab w:val="num" w:pos="5388"/>
        </w:tabs>
        <w:ind w:left="5388" w:hanging="360"/>
      </w:pPr>
    </w:lvl>
    <w:lvl w:ilvl="8" w:tplc="FFFFFFFF" w:tentative="1">
      <w:start w:val="1"/>
      <w:numFmt w:val="lowerRoman"/>
      <w:lvlText w:val="%9."/>
      <w:lvlJc w:val="right"/>
      <w:pPr>
        <w:tabs>
          <w:tab w:val="num" w:pos="6108"/>
        </w:tabs>
        <w:ind w:left="6108" w:hanging="180"/>
      </w:pPr>
    </w:lvl>
  </w:abstractNum>
  <w:abstractNum w:abstractNumId="7" w15:restartNumberingAfterBreak="0">
    <w:nsid w:val="10374D60"/>
    <w:multiLevelType w:val="hybridMultilevel"/>
    <w:tmpl w:val="31DE8E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3142AE"/>
    <w:multiLevelType w:val="hybridMultilevel"/>
    <w:tmpl w:val="8160A1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4439FB"/>
    <w:multiLevelType w:val="hybridMultilevel"/>
    <w:tmpl w:val="0A942F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C92E06"/>
    <w:multiLevelType w:val="multilevel"/>
    <w:tmpl w:val="A4E679BA"/>
    <w:lvl w:ilvl="0">
      <w:start w:val="1"/>
      <w:numFmt w:val="lowerLetter"/>
      <w:lvlText w:val="%1)"/>
      <w:lvlJc w:val="left"/>
      <w:pPr>
        <w:tabs>
          <w:tab w:val="num" w:pos="737"/>
        </w:tabs>
        <w:ind w:left="737" w:hanging="73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DC404C"/>
    <w:multiLevelType w:val="hybridMultilevel"/>
    <w:tmpl w:val="BCC8D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DE5024"/>
    <w:multiLevelType w:val="hybridMultilevel"/>
    <w:tmpl w:val="5790C61A"/>
    <w:lvl w:ilvl="0" w:tplc="C50C09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EF7A96"/>
    <w:multiLevelType w:val="singleLevel"/>
    <w:tmpl w:val="F91EA438"/>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70A4813"/>
    <w:multiLevelType w:val="hybridMultilevel"/>
    <w:tmpl w:val="93B40236"/>
    <w:lvl w:ilvl="0" w:tplc="CC28AB60">
      <w:start w:val="1"/>
      <w:numFmt w:val="upperRoman"/>
      <w:lvlText w:val="%1."/>
      <w:lvlJc w:val="left"/>
      <w:pPr>
        <w:tabs>
          <w:tab w:val="num" w:pos="360"/>
        </w:tabs>
        <w:ind w:left="360" w:hanging="360"/>
      </w:pPr>
      <w:rPr>
        <w:rFonts w:hint="default"/>
        <w:b/>
        <w:color w:val="auto"/>
      </w:rPr>
    </w:lvl>
    <w:lvl w:ilvl="1" w:tplc="2A30D4CE">
      <w:start w:val="1"/>
      <w:numFmt w:val="decimal"/>
      <w:lvlText w:val="%2."/>
      <w:lvlJc w:val="left"/>
      <w:pPr>
        <w:tabs>
          <w:tab w:val="num" w:pos="1327"/>
        </w:tabs>
        <w:ind w:left="1327" w:hanging="607"/>
      </w:pPr>
      <w:rPr>
        <w:rFonts w:asciiTheme="minorHAnsi" w:eastAsia="Times New Roman" w:hAnsiTheme="minorHAnsi" w:cstheme="minorHAnsi" w:hint="default"/>
        <w:b w:val="0"/>
        <w:color w:val="auto"/>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7130105"/>
    <w:multiLevelType w:val="hybridMultilevel"/>
    <w:tmpl w:val="2236D09A"/>
    <w:lvl w:ilvl="0" w:tplc="4E766038">
      <w:start w:val="1"/>
      <w:numFmt w:val="decimal"/>
      <w:pStyle w:val="Podpunktemnum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070899"/>
    <w:multiLevelType w:val="hybridMultilevel"/>
    <w:tmpl w:val="EB26B730"/>
    <w:lvl w:ilvl="0" w:tplc="C50C09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CF24F0"/>
    <w:multiLevelType w:val="hybridMultilevel"/>
    <w:tmpl w:val="92624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15694A"/>
    <w:multiLevelType w:val="hybridMultilevel"/>
    <w:tmpl w:val="06B46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BB4C92"/>
    <w:multiLevelType w:val="hybridMultilevel"/>
    <w:tmpl w:val="7E2242AC"/>
    <w:lvl w:ilvl="0" w:tplc="F91EA438">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FD79DE"/>
    <w:multiLevelType w:val="hybridMultilevel"/>
    <w:tmpl w:val="CB4CB7F6"/>
    <w:lvl w:ilvl="0" w:tplc="04150019">
      <w:start w:val="1"/>
      <w:numFmt w:val="lowerLetter"/>
      <w:lvlText w:val="%1."/>
      <w:lvlJc w:val="left"/>
      <w:pPr>
        <w:tabs>
          <w:tab w:val="num" w:pos="2023"/>
        </w:tabs>
        <w:ind w:left="2023" w:hanging="607"/>
      </w:pPr>
      <w:rPr>
        <w:rFonts w:hint="default"/>
      </w:rPr>
    </w:lvl>
    <w:lvl w:ilvl="1" w:tplc="FFFFFFFF" w:tentative="1">
      <w:start w:val="1"/>
      <w:numFmt w:val="lowerLetter"/>
      <w:lvlText w:val="%2."/>
      <w:lvlJc w:val="left"/>
      <w:pPr>
        <w:tabs>
          <w:tab w:val="num" w:pos="1776"/>
        </w:tabs>
        <w:ind w:left="1776" w:hanging="360"/>
      </w:pPr>
    </w:lvl>
    <w:lvl w:ilvl="2" w:tplc="FFFFFFFF" w:tentative="1">
      <w:start w:val="1"/>
      <w:numFmt w:val="lowerRoman"/>
      <w:lvlText w:val="%3."/>
      <w:lvlJc w:val="right"/>
      <w:pPr>
        <w:tabs>
          <w:tab w:val="num" w:pos="2496"/>
        </w:tabs>
        <w:ind w:left="2496" w:hanging="180"/>
      </w:pPr>
    </w:lvl>
    <w:lvl w:ilvl="3" w:tplc="FFFFFFFF" w:tentative="1">
      <w:start w:val="1"/>
      <w:numFmt w:val="decimal"/>
      <w:lvlText w:val="%4."/>
      <w:lvlJc w:val="left"/>
      <w:pPr>
        <w:tabs>
          <w:tab w:val="num" w:pos="3216"/>
        </w:tabs>
        <w:ind w:left="3216" w:hanging="360"/>
      </w:pPr>
    </w:lvl>
    <w:lvl w:ilvl="4" w:tplc="FFFFFFFF" w:tentative="1">
      <w:start w:val="1"/>
      <w:numFmt w:val="lowerLetter"/>
      <w:lvlText w:val="%5."/>
      <w:lvlJc w:val="left"/>
      <w:pPr>
        <w:tabs>
          <w:tab w:val="num" w:pos="3936"/>
        </w:tabs>
        <w:ind w:left="3936" w:hanging="360"/>
      </w:pPr>
    </w:lvl>
    <w:lvl w:ilvl="5" w:tplc="FFFFFFFF" w:tentative="1">
      <w:start w:val="1"/>
      <w:numFmt w:val="lowerRoman"/>
      <w:lvlText w:val="%6."/>
      <w:lvlJc w:val="right"/>
      <w:pPr>
        <w:tabs>
          <w:tab w:val="num" w:pos="4656"/>
        </w:tabs>
        <w:ind w:left="4656" w:hanging="180"/>
      </w:pPr>
    </w:lvl>
    <w:lvl w:ilvl="6" w:tplc="FFFFFFFF" w:tentative="1">
      <w:start w:val="1"/>
      <w:numFmt w:val="decimal"/>
      <w:lvlText w:val="%7."/>
      <w:lvlJc w:val="left"/>
      <w:pPr>
        <w:tabs>
          <w:tab w:val="num" w:pos="5376"/>
        </w:tabs>
        <w:ind w:left="5376" w:hanging="360"/>
      </w:pPr>
    </w:lvl>
    <w:lvl w:ilvl="7" w:tplc="FFFFFFFF" w:tentative="1">
      <w:start w:val="1"/>
      <w:numFmt w:val="lowerLetter"/>
      <w:lvlText w:val="%8."/>
      <w:lvlJc w:val="left"/>
      <w:pPr>
        <w:tabs>
          <w:tab w:val="num" w:pos="6096"/>
        </w:tabs>
        <w:ind w:left="6096" w:hanging="360"/>
      </w:pPr>
    </w:lvl>
    <w:lvl w:ilvl="8" w:tplc="FFFFFFFF" w:tentative="1">
      <w:start w:val="1"/>
      <w:numFmt w:val="lowerRoman"/>
      <w:lvlText w:val="%9."/>
      <w:lvlJc w:val="right"/>
      <w:pPr>
        <w:tabs>
          <w:tab w:val="num" w:pos="6816"/>
        </w:tabs>
        <w:ind w:left="6816" w:hanging="180"/>
      </w:pPr>
    </w:lvl>
  </w:abstractNum>
  <w:abstractNum w:abstractNumId="21" w15:restartNumberingAfterBreak="0">
    <w:nsid w:val="4F151CD7"/>
    <w:multiLevelType w:val="hybridMultilevel"/>
    <w:tmpl w:val="9BC41BA0"/>
    <w:lvl w:ilvl="0" w:tplc="2A881258">
      <w:start w:val="1"/>
      <w:numFmt w:val="decimal"/>
      <w:lvlText w:val="%1."/>
      <w:lvlJc w:val="left"/>
      <w:pPr>
        <w:tabs>
          <w:tab w:val="num" w:pos="1315"/>
        </w:tabs>
        <w:ind w:left="1315" w:hanging="607"/>
      </w:pPr>
      <w:rPr>
        <w:rFonts w:asciiTheme="minorHAnsi" w:eastAsia="Times New Roman" w:hAnsiTheme="minorHAnsi" w:cstheme="minorHAnsi" w:hint="default"/>
      </w:rPr>
    </w:lvl>
    <w:lvl w:ilvl="1" w:tplc="FFFFFFFF" w:tentative="1">
      <w:start w:val="1"/>
      <w:numFmt w:val="lowerLetter"/>
      <w:lvlText w:val="%2."/>
      <w:lvlJc w:val="left"/>
      <w:pPr>
        <w:tabs>
          <w:tab w:val="num" w:pos="1068"/>
        </w:tabs>
        <w:ind w:left="1068" w:hanging="360"/>
      </w:pPr>
    </w:lvl>
    <w:lvl w:ilvl="2" w:tplc="FFFFFFFF" w:tentative="1">
      <w:start w:val="1"/>
      <w:numFmt w:val="lowerRoman"/>
      <w:lvlText w:val="%3."/>
      <w:lvlJc w:val="right"/>
      <w:pPr>
        <w:tabs>
          <w:tab w:val="num" w:pos="1788"/>
        </w:tabs>
        <w:ind w:left="1788" w:hanging="180"/>
      </w:pPr>
    </w:lvl>
    <w:lvl w:ilvl="3" w:tplc="FFFFFFFF" w:tentative="1">
      <w:start w:val="1"/>
      <w:numFmt w:val="decimal"/>
      <w:lvlText w:val="%4."/>
      <w:lvlJc w:val="left"/>
      <w:pPr>
        <w:tabs>
          <w:tab w:val="num" w:pos="2508"/>
        </w:tabs>
        <w:ind w:left="2508" w:hanging="360"/>
      </w:pPr>
    </w:lvl>
    <w:lvl w:ilvl="4" w:tplc="FFFFFFFF" w:tentative="1">
      <w:start w:val="1"/>
      <w:numFmt w:val="lowerLetter"/>
      <w:lvlText w:val="%5."/>
      <w:lvlJc w:val="left"/>
      <w:pPr>
        <w:tabs>
          <w:tab w:val="num" w:pos="3228"/>
        </w:tabs>
        <w:ind w:left="3228" w:hanging="360"/>
      </w:pPr>
    </w:lvl>
    <w:lvl w:ilvl="5" w:tplc="FFFFFFFF" w:tentative="1">
      <w:start w:val="1"/>
      <w:numFmt w:val="lowerRoman"/>
      <w:lvlText w:val="%6."/>
      <w:lvlJc w:val="right"/>
      <w:pPr>
        <w:tabs>
          <w:tab w:val="num" w:pos="3948"/>
        </w:tabs>
        <w:ind w:left="3948" w:hanging="180"/>
      </w:pPr>
    </w:lvl>
    <w:lvl w:ilvl="6" w:tplc="FFFFFFFF" w:tentative="1">
      <w:start w:val="1"/>
      <w:numFmt w:val="decimal"/>
      <w:lvlText w:val="%7."/>
      <w:lvlJc w:val="left"/>
      <w:pPr>
        <w:tabs>
          <w:tab w:val="num" w:pos="4668"/>
        </w:tabs>
        <w:ind w:left="4668" w:hanging="360"/>
      </w:pPr>
    </w:lvl>
    <w:lvl w:ilvl="7" w:tplc="FFFFFFFF" w:tentative="1">
      <w:start w:val="1"/>
      <w:numFmt w:val="lowerLetter"/>
      <w:lvlText w:val="%8."/>
      <w:lvlJc w:val="left"/>
      <w:pPr>
        <w:tabs>
          <w:tab w:val="num" w:pos="5388"/>
        </w:tabs>
        <w:ind w:left="5388" w:hanging="360"/>
      </w:pPr>
    </w:lvl>
    <w:lvl w:ilvl="8" w:tplc="FFFFFFFF" w:tentative="1">
      <w:start w:val="1"/>
      <w:numFmt w:val="lowerRoman"/>
      <w:lvlText w:val="%9."/>
      <w:lvlJc w:val="right"/>
      <w:pPr>
        <w:tabs>
          <w:tab w:val="num" w:pos="6108"/>
        </w:tabs>
        <w:ind w:left="6108" w:hanging="180"/>
      </w:pPr>
    </w:lvl>
  </w:abstractNum>
  <w:abstractNum w:abstractNumId="22" w15:restartNumberingAfterBreak="0">
    <w:nsid w:val="51660D53"/>
    <w:multiLevelType w:val="hybridMultilevel"/>
    <w:tmpl w:val="79ECE1D6"/>
    <w:lvl w:ilvl="0" w:tplc="DD6ACE94">
      <w:start w:val="2"/>
      <w:numFmt w:val="decimal"/>
      <w:lvlText w:val="%1."/>
      <w:lvlJc w:val="left"/>
      <w:pPr>
        <w:tabs>
          <w:tab w:val="num" w:pos="967"/>
        </w:tabs>
        <w:ind w:left="967" w:hanging="607"/>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C81BD3"/>
    <w:multiLevelType w:val="hybridMultilevel"/>
    <w:tmpl w:val="F4923E88"/>
    <w:lvl w:ilvl="0" w:tplc="FFFFFFFF">
      <w:start w:val="1"/>
      <w:numFmt w:val="lowerLetter"/>
      <w:lvlText w:val="%1)"/>
      <w:lvlJc w:val="left"/>
      <w:pPr>
        <w:tabs>
          <w:tab w:val="num" w:pos="1687"/>
        </w:tabs>
        <w:ind w:left="1687"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4E22268"/>
    <w:multiLevelType w:val="hybridMultilevel"/>
    <w:tmpl w:val="110C5F7C"/>
    <w:lvl w:ilvl="0" w:tplc="725A4B3A">
      <w:start w:val="1"/>
      <w:numFmt w:val="decimal"/>
      <w:lvlText w:val="%1."/>
      <w:lvlJc w:val="left"/>
      <w:pPr>
        <w:tabs>
          <w:tab w:val="num" w:pos="1440"/>
        </w:tabs>
        <w:ind w:left="1307" w:hanging="227"/>
      </w:pPr>
      <w:rPr>
        <w:rFonts w:asciiTheme="minorHAnsi" w:hAnsiTheme="minorHAnsi" w:cstheme="minorHAnsi" w:hint="default"/>
        <w:b w:val="0"/>
        <w:i w:val="0"/>
        <w:sz w:val="24"/>
        <w:szCs w:val="24"/>
      </w:rPr>
    </w:lvl>
    <w:lvl w:ilvl="1" w:tplc="FFFFFFFF">
      <w:start w:val="1"/>
      <w:numFmt w:val="decimal"/>
      <w:lvlText w:val="%2)"/>
      <w:lvlJc w:val="left"/>
      <w:pPr>
        <w:tabs>
          <w:tab w:val="num" w:pos="900"/>
        </w:tabs>
        <w:ind w:left="90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51D73F6"/>
    <w:multiLevelType w:val="multilevel"/>
    <w:tmpl w:val="04150023"/>
    <w:lvl w:ilvl="0">
      <w:start w:val="1"/>
      <w:numFmt w:val="upperRoman"/>
      <w:pStyle w:val="Nagwek1"/>
      <w:lvlText w:val="Artukuł %1."/>
      <w:lvlJc w:val="left"/>
      <w:pPr>
        <w:tabs>
          <w:tab w:val="num" w:pos="4440"/>
        </w:tabs>
        <w:ind w:left="3000" w:firstLine="0"/>
      </w:pPr>
    </w:lvl>
    <w:lvl w:ilvl="1">
      <w:start w:val="1"/>
      <w:numFmt w:val="decimalZero"/>
      <w:pStyle w:val="Nagwek2"/>
      <w:isLgl/>
      <w:lvlText w:val="Sekcja %1.%2"/>
      <w:lvlJc w:val="left"/>
      <w:pPr>
        <w:tabs>
          <w:tab w:val="num" w:pos="4080"/>
        </w:tabs>
        <w:ind w:left="3000" w:firstLine="0"/>
      </w:pPr>
    </w:lvl>
    <w:lvl w:ilvl="2">
      <w:start w:val="1"/>
      <w:numFmt w:val="lowerLetter"/>
      <w:pStyle w:val="Nagwek3"/>
      <w:lvlText w:val="(%3)"/>
      <w:lvlJc w:val="left"/>
      <w:pPr>
        <w:tabs>
          <w:tab w:val="num" w:pos="3432"/>
        </w:tabs>
        <w:ind w:left="3432" w:hanging="432"/>
      </w:pPr>
    </w:lvl>
    <w:lvl w:ilvl="3">
      <w:start w:val="1"/>
      <w:numFmt w:val="lowerRoman"/>
      <w:pStyle w:val="Nagwek4"/>
      <w:lvlText w:val="(%4)"/>
      <w:lvlJc w:val="right"/>
      <w:pPr>
        <w:tabs>
          <w:tab w:val="num" w:pos="3864"/>
        </w:tabs>
        <w:ind w:left="3864" w:hanging="144"/>
      </w:pPr>
    </w:lvl>
    <w:lvl w:ilvl="4">
      <w:start w:val="1"/>
      <w:numFmt w:val="decimal"/>
      <w:pStyle w:val="Nagwek5"/>
      <w:lvlText w:val="%5)"/>
      <w:lvlJc w:val="left"/>
      <w:pPr>
        <w:tabs>
          <w:tab w:val="num" w:pos="4008"/>
        </w:tabs>
        <w:ind w:left="4008" w:hanging="432"/>
      </w:pPr>
    </w:lvl>
    <w:lvl w:ilvl="5">
      <w:start w:val="1"/>
      <w:numFmt w:val="lowerLetter"/>
      <w:pStyle w:val="Nagwek6"/>
      <w:lvlText w:val="%6)"/>
      <w:lvlJc w:val="left"/>
      <w:pPr>
        <w:tabs>
          <w:tab w:val="num" w:pos="4152"/>
        </w:tabs>
        <w:ind w:left="4152" w:hanging="432"/>
      </w:pPr>
    </w:lvl>
    <w:lvl w:ilvl="6">
      <w:start w:val="1"/>
      <w:numFmt w:val="lowerRoman"/>
      <w:pStyle w:val="Nagwek7"/>
      <w:lvlText w:val="%7)"/>
      <w:lvlJc w:val="right"/>
      <w:pPr>
        <w:tabs>
          <w:tab w:val="num" w:pos="4296"/>
        </w:tabs>
        <w:ind w:left="4296" w:hanging="288"/>
      </w:pPr>
    </w:lvl>
    <w:lvl w:ilvl="7">
      <w:start w:val="1"/>
      <w:numFmt w:val="lowerLetter"/>
      <w:pStyle w:val="Nagwek8"/>
      <w:lvlText w:val="%8."/>
      <w:lvlJc w:val="left"/>
      <w:pPr>
        <w:tabs>
          <w:tab w:val="num" w:pos="4440"/>
        </w:tabs>
        <w:ind w:left="4440" w:hanging="432"/>
      </w:pPr>
    </w:lvl>
    <w:lvl w:ilvl="8">
      <w:start w:val="1"/>
      <w:numFmt w:val="lowerRoman"/>
      <w:pStyle w:val="Nagwek9"/>
      <w:lvlText w:val="%9."/>
      <w:lvlJc w:val="right"/>
      <w:pPr>
        <w:tabs>
          <w:tab w:val="num" w:pos="4584"/>
        </w:tabs>
        <w:ind w:left="4584" w:hanging="144"/>
      </w:pPr>
    </w:lvl>
  </w:abstractNum>
  <w:abstractNum w:abstractNumId="26" w15:restartNumberingAfterBreak="0">
    <w:nsid w:val="56525E5E"/>
    <w:multiLevelType w:val="hybridMultilevel"/>
    <w:tmpl w:val="0786126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A44384A"/>
    <w:multiLevelType w:val="hybridMultilevel"/>
    <w:tmpl w:val="60F28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D264F"/>
    <w:multiLevelType w:val="hybridMultilevel"/>
    <w:tmpl w:val="A0AA27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F6B5E2D"/>
    <w:multiLevelType w:val="hybridMultilevel"/>
    <w:tmpl w:val="385A2CE4"/>
    <w:lvl w:ilvl="0" w:tplc="FFFFFFFF">
      <w:start w:val="1"/>
      <w:numFmt w:val="lowerLetter"/>
      <w:lvlText w:val="%1."/>
      <w:lvlJc w:val="left"/>
      <w:pPr>
        <w:tabs>
          <w:tab w:val="num" w:pos="1032"/>
        </w:tabs>
        <w:ind w:left="1032" w:hanging="360"/>
      </w:pPr>
      <w:rPr>
        <w:rFonts w:hint="default"/>
      </w:rPr>
    </w:lvl>
    <w:lvl w:ilvl="1" w:tplc="DE5ABC88">
      <w:start w:val="1"/>
      <w:numFmt w:val="decimal"/>
      <w:lvlText w:val="%2."/>
      <w:lvlJc w:val="left"/>
      <w:pPr>
        <w:tabs>
          <w:tab w:val="num" w:pos="1639"/>
        </w:tabs>
        <w:ind w:left="1639" w:hanging="607"/>
      </w:pPr>
      <w:rPr>
        <w:rFonts w:hint="default"/>
        <w:sz w:val="24"/>
        <w:szCs w:val="24"/>
      </w:rPr>
    </w:lvl>
    <w:lvl w:ilvl="2" w:tplc="FFFFFFFF" w:tentative="1">
      <w:start w:val="1"/>
      <w:numFmt w:val="lowerRoman"/>
      <w:lvlText w:val="%3."/>
      <w:lvlJc w:val="right"/>
      <w:pPr>
        <w:tabs>
          <w:tab w:val="num" w:pos="2112"/>
        </w:tabs>
        <w:ind w:left="2112" w:hanging="180"/>
      </w:pPr>
    </w:lvl>
    <w:lvl w:ilvl="3" w:tplc="FFFFFFFF" w:tentative="1">
      <w:start w:val="1"/>
      <w:numFmt w:val="decimal"/>
      <w:lvlText w:val="%4."/>
      <w:lvlJc w:val="left"/>
      <w:pPr>
        <w:tabs>
          <w:tab w:val="num" w:pos="2832"/>
        </w:tabs>
        <w:ind w:left="2832" w:hanging="360"/>
      </w:pPr>
    </w:lvl>
    <w:lvl w:ilvl="4" w:tplc="FFFFFFFF" w:tentative="1">
      <w:start w:val="1"/>
      <w:numFmt w:val="lowerLetter"/>
      <w:lvlText w:val="%5."/>
      <w:lvlJc w:val="left"/>
      <w:pPr>
        <w:tabs>
          <w:tab w:val="num" w:pos="3552"/>
        </w:tabs>
        <w:ind w:left="3552" w:hanging="360"/>
      </w:pPr>
    </w:lvl>
    <w:lvl w:ilvl="5" w:tplc="FFFFFFFF" w:tentative="1">
      <w:start w:val="1"/>
      <w:numFmt w:val="lowerRoman"/>
      <w:lvlText w:val="%6."/>
      <w:lvlJc w:val="right"/>
      <w:pPr>
        <w:tabs>
          <w:tab w:val="num" w:pos="4272"/>
        </w:tabs>
        <w:ind w:left="4272" w:hanging="180"/>
      </w:pPr>
    </w:lvl>
    <w:lvl w:ilvl="6" w:tplc="FFFFFFFF" w:tentative="1">
      <w:start w:val="1"/>
      <w:numFmt w:val="decimal"/>
      <w:lvlText w:val="%7."/>
      <w:lvlJc w:val="left"/>
      <w:pPr>
        <w:tabs>
          <w:tab w:val="num" w:pos="4992"/>
        </w:tabs>
        <w:ind w:left="4992" w:hanging="360"/>
      </w:pPr>
    </w:lvl>
    <w:lvl w:ilvl="7" w:tplc="FFFFFFFF" w:tentative="1">
      <w:start w:val="1"/>
      <w:numFmt w:val="lowerLetter"/>
      <w:lvlText w:val="%8."/>
      <w:lvlJc w:val="left"/>
      <w:pPr>
        <w:tabs>
          <w:tab w:val="num" w:pos="5712"/>
        </w:tabs>
        <w:ind w:left="5712" w:hanging="360"/>
      </w:pPr>
    </w:lvl>
    <w:lvl w:ilvl="8" w:tplc="FFFFFFFF" w:tentative="1">
      <w:start w:val="1"/>
      <w:numFmt w:val="lowerRoman"/>
      <w:lvlText w:val="%9."/>
      <w:lvlJc w:val="right"/>
      <w:pPr>
        <w:tabs>
          <w:tab w:val="num" w:pos="6432"/>
        </w:tabs>
        <w:ind w:left="6432" w:hanging="180"/>
      </w:pPr>
    </w:lvl>
  </w:abstractNum>
  <w:abstractNum w:abstractNumId="30" w15:restartNumberingAfterBreak="0">
    <w:nsid w:val="603647A8"/>
    <w:multiLevelType w:val="hybridMultilevel"/>
    <w:tmpl w:val="C13A73A8"/>
    <w:lvl w:ilvl="0" w:tplc="6972D62E">
      <w:start w:val="1"/>
      <w:numFmt w:val="lowerLetter"/>
      <w:lvlText w:val="%1)"/>
      <w:lvlJc w:val="left"/>
      <w:pPr>
        <w:tabs>
          <w:tab w:val="num" w:pos="1687"/>
        </w:tabs>
        <w:ind w:left="1687" w:hanging="607"/>
      </w:pPr>
      <w:rPr>
        <w:rFonts w:asciiTheme="minorHAnsi" w:eastAsia="Times New Roman" w:hAnsiTheme="minorHAnsi" w:cstheme="minorHAnsi" w:hint="default"/>
        <w:b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0450F24"/>
    <w:multiLevelType w:val="hybridMultilevel"/>
    <w:tmpl w:val="9746E998"/>
    <w:lvl w:ilvl="0" w:tplc="296A3D1C">
      <w:start w:val="1"/>
      <w:numFmt w:val="upperRoman"/>
      <w:lvlText w:val="%1."/>
      <w:lvlJc w:val="left"/>
      <w:pPr>
        <w:tabs>
          <w:tab w:val="num" w:pos="0"/>
        </w:tabs>
        <w:ind w:left="0" w:hanging="360"/>
      </w:pPr>
      <w:rPr>
        <w:rFonts w:hint="default"/>
        <w:b/>
      </w:rPr>
    </w:lvl>
    <w:lvl w:ilvl="1" w:tplc="70EC8A10">
      <w:start w:val="1"/>
      <w:numFmt w:val="decimal"/>
      <w:lvlText w:val="%2."/>
      <w:lvlJc w:val="left"/>
      <w:pPr>
        <w:tabs>
          <w:tab w:val="num" w:pos="967"/>
        </w:tabs>
        <w:ind w:left="967" w:hanging="607"/>
      </w:pPr>
      <w:rPr>
        <w:rFonts w:hint="default"/>
        <w:sz w:val="24"/>
        <w:szCs w:val="24"/>
      </w:rPr>
    </w:lvl>
    <w:lvl w:ilvl="2" w:tplc="6660CE10">
      <w:start w:val="1"/>
      <w:numFmt w:val="lowerLetter"/>
      <w:lvlText w:val="%3)"/>
      <w:lvlJc w:val="left"/>
      <w:pPr>
        <w:tabs>
          <w:tab w:val="num" w:pos="1620"/>
        </w:tabs>
        <w:ind w:left="1620" w:hanging="360"/>
      </w:pPr>
      <w:rPr>
        <w:rFonts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2" w15:restartNumberingAfterBreak="0">
    <w:nsid w:val="669E1926"/>
    <w:multiLevelType w:val="singleLevel"/>
    <w:tmpl w:val="DAD23B98"/>
    <w:lvl w:ilvl="0">
      <w:start w:val="1"/>
      <w:numFmt w:val="decimal"/>
      <w:lvlText w:val="%1."/>
      <w:legacy w:legacy="1" w:legacySpace="0" w:legacyIndent="283"/>
      <w:lvlJc w:val="left"/>
      <w:pPr>
        <w:ind w:left="283" w:hanging="283"/>
      </w:pPr>
    </w:lvl>
  </w:abstractNum>
  <w:abstractNum w:abstractNumId="33" w15:restartNumberingAfterBreak="0">
    <w:nsid w:val="71075B3F"/>
    <w:multiLevelType w:val="hybridMultilevel"/>
    <w:tmpl w:val="2F2E66B0"/>
    <w:lvl w:ilvl="0" w:tplc="F1B668B2">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7694AC1"/>
    <w:multiLevelType w:val="hybridMultilevel"/>
    <w:tmpl w:val="4800AD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num>
  <w:num w:numId="2">
    <w:abstractNumId w:val="31"/>
  </w:num>
  <w:num w:numId="3">
    <w:abstractNumId w:val="2"/>
  </w:num>
  <w:num w:numId="4">
    <w:abstractNumId w:val="20"/>
  </w:num>
  <w:num w:numId="5">
    <w:abstractNumId w:val="23"/>
  </w:num>
  <w:num w:numId="6">
    <w:abstractNumId w:val="30"/>
  </w:num>
  <w:num w:numId="7">
    <w:abstractNumId w:val="14"/>
  </w:num>
  <w:num w:numId="8">
    <w:abstractNumId w:val="6"/>
  </w:num>
  <w:num w:numId="9">
    <w:abstractNumId w:val="21"/>
  </w:num>
  <w:num w:numId="10">
    <w:abstractNumId w:val="26"/>
  </w:num>
  <w:num w:numId="11">
    <w:abstractNumId w:val="29"/>
  </w:num>
  <w:num w:numId="12">
    <w:abstractNumId w:val="24"/>
  </w:num>
  <w:num w:numId="13">
    <w:abstractNumId w:val="5"/>
  </w:num>
  <w:num w:numId="14">
    <w:abstractNumId w:val="33"/>
  </w:num>
  <w:num w:numId="15">
    <w:abstractNumId w:val="32"/>
  </w:num>
  <w:num w:numId="16">
    <w:abstractNumId w:val="13"/>
  </w:num>
  <w:num w:numId="17">
    <w:abstractNumId w:val="10"/>
  </w:num>
  <w:num w:numId="18">
    <w:abstractNumId w:val="15"/>
  </w:num>
  <w:num w:numId="19">
    <w:abstractNumId w:val="9"/>
  </w:num>
  <w:num w:numId="20">
    <w:abstractNumId w:val="0"/>
  </w:num>
  <w:num w:numId="21">
    <w:abstractNumId w:val="19"/>
  </w:num>
  <w:num w:numId="22">
    <w:abstractNumId w:val="3"/>
  </w:num>
  <w:num w:numId="23">
    <w:abstractNumId w:val="27"/>
  </w:num>
  <w:num w:numId="24">
    <w:abstractNumId w:val="4"/>
  </w:num>
  <w:num w:numId="25">
    <w:abstractNumId w:val="17"/>
  </w:num>
  <w:num w:numId="26">
    <w:abstractNumId w:val="1"/>
  </w:num>
  <w:num w:numId="27">
    <w:abstractNumId w:val="8"/>
  </w:num>
  <w:num w:numId="28">
    <w:abstractNumId w:val="7"/>
  </w:num>
  <w:num w:numId="29">
    <w:abstractNumId w:val="16"/>
  </w:num>
  <w:num w:numId="30">
    <w:abstractNumId w:val="12"/>
  </w:num>
  <w:num w:numId="31">
    <w:abstractNumId w:val="11"/>
  </w:num>
  <w:num w:numId="32">
    <w:abstractNumId w:val="22"/>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4"/>
  </w:num>
  <w:num w:numId="36">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D4"/>
    <w:rsid w:val="00001B72"/>
    <w:rsid w:val="00005ED2"/>
    <w:rsid w:val="00011A5B"/>
    <w:rsid w:val="00012D99"/>
    <w:rsid w:val="000138C5"/>
    <w:rsid w:val="00014217"/>
    <w:rsid w:val="00015E67"/>
    <w:rsid w:val="000208FD"/>
    <w:rsid w:val="00037180"/>
    <w:rsid w:val="00072EC7"/>
    <w:rsid w:val="00080AC9"/>
    <w:rsid w:val="00083487"/>
    <w:rsid w:val="00083B86"/>
    <w:rsid w:val="000B4817"/>
    <w:rsid w:val="000B776E"/>
    <w:rsid w:val="000D303F"/>
    <w:rsid w:val="000E7D9D"/>
    <w:rsid w:val="000F2272"/>
    <w:rsid w:val="000F3F76"/>
    <w:rsid w:val="000F4D72"/>
    <w:rsid w:val="000F668B"/>
    <w:rsid w:val="001009DC"/>
    <w:rsid w:val="00101B41"/>
    <w:rsid w:val="0011190E"/>
    <w:rsid w:val="001209E0"/>
    <w:rsid w:val="00120B23"/>
    <w:rsid w:val="00123A3C"/>
    <w:rsid w:val="001253B3"/>
    <w:rsid w:val="00133980"/>
    <w:rsid w:val="00142166"/>
    <w:rsid w:val="00165F64"/>
    <w:rsid w:val="0017221D"/>
    <w:rsid w:val="00190839"/>
    <w:rsid w:val="0019316B"/>
    <w:rsid w:val="001A3B2E"/>
    <w:rsid w:val="001A48F9"/>
    <w:rsid w:val="001F5DC4"/>
    <w:rsid w:val="00215360"/>
    <w:rsid w:val="0021581D"/>
    <w:rsid w:val="002161DF"/>
    <w:rsid w:val="00217AE8"/>
    <w:rsid w:val="0022514C"/>
    <w:rsid w:val="002273D9"/>
    <w:rsid w:val="00246C60"/>
    <w:rsid w:val="00254CCD"/>
    <w:rsid w:val="002576F6"/>
    <w:rsid w:val="00265E32"/>
    <w:rsid w:val="002905A5"/>
    <w:rsid w:val="0029280F"/>
    <w:rsid w:val="00292FF1"/>
    <w:rsid w:val="0029632E"/>
    <w:rsid w:val="0029666C"/>
    <w:rsid w:val="002A03DC"/>
    <w:rsid w:val="002A09E0"/>
    <w:rsid w:val="002A671B"/>
    <w:rsid w:val="002B3E46"/>
    <w:rsid w:val="002C1214"/>
    <w:rsid w:val="002D160E"/>
    <w:rsid w:val="002F4331"/>
    <w:rsid w:val="00316ACB"/>
    <w:rsid w:val="00322B9E"/>
    <w:rsid w:val="00334946"/>
    <w:rsid w:val="00341BE8"/>
    <w:rsid w:val="003437A5"/>
    <w:rsid w:val="003456D0"/>
    <w:rsid w:val="00371C41"/>
    <w:rsid w:val="003735CC"/>
    <w:rsid w:val="00394E20"/>
    <w:rsid w:val="00397A90"/>
    <w:rsid w:val="003A181D"/>
    <w:rsid w:val="003A4185"/>
    <w:rsid w:val="003C1D6E"/>
    <w:rsid w:val="003C2EC2"/>
    <w:rsid w:val="003C4E8B"/>
    <w:rsid w:val="003C6C01"/>
    <w:rsid w:val="003C6FD7"/>
    <w:rsid w:val="003C7ABD"/>
    <w:rsid w:val="003E7313"/>
    <w:rsid w:val="003F3275"/>
    <w:rsid w:val="003F4F84"/>
    <w:rsid w:val="003F6CC0"/>
    <w:rsid w:val="00415E1D"/>
    <w:rsid w:val="00415F45"/>
    <w:rsid w:val="0042182F"/>
    <w:rsid w:val="00423329"/>
    <w:rsid w:val="0043213C"/>
    <w:rsid w:val="00435762"/>
    <w:rsid w:val="00446641"/>
    <w:rsid w:val="00477FE0"/>
    <w:rsid w:val="00480755"/>
    <w:rsid w:val="00490348"/>
    <w:rsid w:val="00490589"/>
    <w:rsid w:val="00490829"/>
    <w:rsid w:val="004915EB"/>
    <w:rsid w:val="004A302A"/>
    <w:rsid w:val="004A6142"/>
    <w:rsid w:val="004B3160"/>
    <w:rsid w:val="004B53EB"/>
    <w:rsid w:val="004D057A"/>
    <w:rsid w:val="004E35AE"/>
    <w:rsid w:val="004F02A3"/>
    <w:rsid w:val="004F2EC2"/>
    <w:rsid w:val="004F3D77"/>
    <w:rsid w:val="00500831"/>
    <w:rsid w:val="005164E0"/>
    <w:rsid w:val="00522DF3"/>
    <w:rsid w:val="005560AA"/>
    <w:rsid w:val="005637CA"/>
    <w:rsid w:val="0058358A"/>
    <w:rsid w:val="005902A6"/>
    <w:rsid w:val="005A0B75"/>
    <w:rsid w:val="005B386C"/>
    <w:rsid w:val="005B4B01"/>
    <w:rsid w:val="005C6753"/>
    <w:rsid w:val="005D033E"/>
    <w:rsid w:val="005E0046"/>
    <w:rsid w:val="005E55C2"/>
    <w:rsid w:val="00602797"/>
    <w:rsid w:val="00605B94"/>
    <w:rsid w:val="00613CD8"/>
    <w:rsid w:val="00615CBD"/>
    <w:rsid w:val="00615E07"/>
    <w:rsid w:val="00642B25"/>
    <w:rsid w:val="0066008C"/>
    <w:rsid w:val="00660BE4"/>
    <w:rsid w:val="00663FAA"/>
    <w:rsid w:val="00664AF2"/>
    <w:rsid w:val="00682BE9"/>
    <w:rsid w:val="006863FF"/>
    <w:rsid w:val="00691FAC"/>
    <w:rsid w:val="006A6B26"/>
    <w:rsid w:val="006B3E14"/>
    <w:rsid w:val="006B49E6"/>
    <w:rsid w:val="006C3CD4"/>
    <w:rsid w:val="006C53B7"/>
    <w:rsid w:val="006E0110"/>
    <w:rsid w:val="006E0ADF"/>
    <w:rsid w:val="006F2063"/>
    <w:rsid w:val="00700E16"/>
    <w:rsid w:val="00711BAC"/>
    <w:rsid w:val="007122FC"/>
    <w:rsid w:val="00715EE5"/>
    <w:rsid w:val="00722C57"/>
    <w:rsid w:val="007251B6"/>
    <w:rsid w:val="007253E6"/>
    <w:rsid w:val="00745A6F"/>
    <w:rsid w:val="00746F90"/>
    <w:rsid w:val="00750049"/>
    <w:rsid w:val="0075567A"/>
    <w:rsid w:val="0076502F"/>
    <w:rsid w:val="00767C0B"/>
    <w:rsid w:val="00772DC5"/>
    <w:rsid w:val="007807B2"/>
    <w:rsid w:val="007918F4"/>
    <w:rsid w:val="00795C68"/>
    <w:rsid w:val="007B19A6"/>
    <w:rsid w:val="007B3D41"/>
    <w:rsid w:val="007C11AC"/>
    <w:rsid w:val="007C2DA0"/>
    <w:rsid w:val="007C6E3F"/>
    <w:rsid w:val="00816CAF"/>
    <w:rsid w:val="008206CD"/>
    <w:rsid w:val="0082414E"/>
    <w:rsid w:val="008259C0"/>
    <w:rsid w:val="00841B65"/>
    <w:rsid w:val="00851643"/>
    <w:rsid w:val="00852CEF"/>
    <w:rsid w:val="00856828"/>
    <w:rsid w:val="00867D6F"/>
    <w:rsid w:val="008A18FD"/>
    <w:rsid w:val="008B0AE3"/>
    <w:rsid w:val="008C28F0"/>
    <w:rsid w:val="008D1F28"/>
    <w:rsid w:val="008F6BEE"/>
    <w:rsid w:val="00924E34"/>
    <w:rsid w:val="00934149"/>
    <w:rsid w:val="0094409D"/>
    <w:rsid w:val="00944415"/>
    <w:rsid w:val="00945F0E"/>
    <w:rsid w:val="00947B8D"/>
    <w:rsid w:val="00960850"/>
    <w:rsid w:val="00960C8B"/>
    <w:rsid w:val="009670BF"/>
    <w:rsid w:val="0097437E"/>
    <w:rsid w:val="009849A6"/>
    <w:rsid w:val="009877A8"/>
    <w:rsid w:val="009911BD"/>
    <w:rsid w:val="009B0D06"/>
    <w:rsid w:val="009E7FE0"/>
    <w:rsid w:val="009F2F45"/>
    <w:rsid w:val="009F4179"/>
    <w:rsid w:val="00A04E77"/>
    <w:rsid w:val="00A07985"/>
    <w:rsid w:val="00A1074E"/>
    <w:rsid w:val="00A45E42"/>
    <w:rsid w:val="00A55FDE"/>
    <w:rsid w:val="00A6138B"/>
    <w:rsid w:val="00A62C8A"/>
    <w:rsid w:val="00A82766"/>
    <w:rsid w:val="00A8544A"/>
    <w:rsid w:val="00A86445"/>
    <w:rsid w:val="00AA2312"/>
    <w:rsid w:val="00AC05B4"/>
    <w:rsid w:val="00AC4CCE"/>
    <w:rsid w:val="00AE7B32"/>
    <w:rsid w:val="00AF0A91"/>
    <w:rsid w:val="00AF29C2"/>
    <w:rsid w:val="00AF2C02"/>
    <w:rsid w:val="00AF459A"/>
    <w:rsid w:val="00B15B63"/>
    <w:rsid w:val="00B161A1"/>
    <w:rsid w:val="00B22981"/>
    <w:rsid w:val="00B44947"/>
    <w:rsid w:val="00B55B8A"/>
    <w:rsid w:val="00B57F6A"/>
    <w:rsid w:val="00B64BF6"/>
    <w:rsid w:val="00B65FB6"/>
    <w:rsid w:val="00B71446"/>
    <w:rsid w:val="00B83D6B"/>
    <w:rsid w:val="00B8626D"/>
    <w:rsid w:val="00B9637F"/>
    <w:rsid w:val="00BA2DD1"/>
    <w:rsid w:val="00BA4711"/>
    <w:rsid w:val="00BA5D8C"/>
    <w:rsid w:val="00BB0D45"/>
    <w:rsid w:val="00BC1214"/>
    <w:rsid w:val="00BD5F5A"/>
    <w:rsid w:val="00C03D8D"/>
    <w:rsid w:val="00C17F37"/>
    <w:rsid w:val="00C223CF"/>
    <w:rsid w:val="00C24882"/>
    <w:rsid w:val="00C31275"/>
    <w:rsid w:val="00C3465D"/>
    <w:rsid w:val="00C4551D"/>
    <w:rsid w:val="00C456F9"/>
    <w:rsid w:val="00C5130A"/>
    <w:rsid w:val="00C52A4F"/>
    <w:rsid w:val="00C62BCD"/>
    <w:rsid w:val="00C710E3"/>
    <w:rsid w:val="00C7272A"/>
    <w:rsid w:val="00C73795"/>
    <w:rsid w:val="00C77131"/>
    <w:rsid w:val="00C86312"/>
    <w:rsid w:val="00C92D99"/>
    <w:rsid w:val="00C945C8"/>
    <w:rsid w:val="00CA0E6C"/>
    <w:rsid w:val="00CA1D7A"/>
    <w:rsid w:val="00CA4BB0"/>
    <w:rsid w:val="00CB2DAA"/>
    <w:rsid w:val="00CB5AC7"/>
    <w:rsid w:val="00CD58AE"/>
    <w:rsid w:val="00CD78C6"/>
    <w:rsid w:val="00CF1174"/>
    <w:rsid w:val="00CF186E"/>
    <w:rsid w:val="00CF722E"/>
    <w:rsid w:val="00D07320"/>
    <w:rsid w:val="00D30381"/>
    <w:rsid w:val="00D36F66"/>
    <w:rsid w:val="00D450E8"/>
    <w:rsid w:val="00D4562B"/>
    <w:rsid w:val="00D575B4"/>
    <w:rsid w:val="00D63913"/>
    <w:rsid w:val="00D72C6A"/>
    <w:rsid w:val="00D76AF9"/>
    <w:rsid w:val="00D91BD0"/>
    <w:rsid w:val="00D96ED9"/>
    <w:rsid w:val="00DA1E6A"/>
    <w:rsid w:val="00DB61A8"/>
    <w:rsid w:val="00DD154A"/>
    <w:rsid w:val="00DD241D"/>
    <w:rsid w:val="00DE017E"/>
    <w:rsid w:val="00DE410B"/>
    <w:rsid w:val="00DF5335"/>
    <w:rsid w:val="00DF5917"/>
    <w:rsid w:val="00DF659B"/>
    <w:rsid w:val="00E02029"/>
    <w:rsid w:val="00E0533D"/>
    <w:rsid w:val="00E21EAF"/>
    <w:rsid w:val="00E25532"/>
    <w:rsid w:val="00E30079"/>
    <w:rsid w:val="00E3361F"/>
    <w:rsid w:val="00E54862"/>
    <w:rsid w:val="00E56722"/>
    <w:rsid w:val="00E6413C"/>
    <w:rsid w:val="00E67B0D"/>
    <w:rsid w:val="00E73DED"/>
    <w:rsid w:val="00E84BC5"/>
    <w:rsid w:val="00E92844"/>
    <w:rsid w:val="00E93C0D"/>
    <w:rsid w:val="00E95236"/>
    <w:rsid w:val="00E95A3E"/>
    <w:rsid w:val="00E95E36"/>
    <w:rsid w:val="00EA00FC"/>
    <w:rsid w:val="00EA1CB8"/>
    <w:rsid w:val="00EA79D8"/>
    <w:rsid w:val="00EB3C3F"/>
    <w:rsid w:val="00EC0DDD"/>
    <w:rsid w:val="00EC5F67"/>
    <w:rsid w:val="00ED11C6"/>
    <w:rsid w:val="00ED2264"/>
    <w:rsid w:val="00EE18C6"/>
    <w:rsid w:val="00EF32E0"/>
    <w:rsid w:val="00EF78AF"/>
    <w:rsid w:val="00F108F3"/>
    <w:rsid w:val="00F22FE1"/>
    <w:rsid w:val="00F2362A"/>
    <w:rsid w:val="00F24CD6"/>
    <w:rsid w:val="00F35882"/>
    <w:rsid w:val="00F43A84"/>
    <w:rsid w:val="00F4775C"/>
    <w:rsid w:val="00F550DF"/>
    <w:rsid w:val="00F74029"/>
    <w:rsid w:val="00F74362"/>
    <w:rsid w:val="00F76F58"/>
    <w:rsid w:val="00F80492"/>
    <w:rsid w:val="00FA4C6F"/>
    <w:rsid w:val="00FA53F0"/>
    <w:rsid w:val="00FA747D"/>
    <w:rsid w:val="00FB4604"/>
    <w:rsid w:val="00FC0C60"/>
    <w:rsid w:val="00FC3B02"/>
    <w:rsid w:val="00FC61C1"/>
    <w:rsid w:val="00FC6853"/>
    <w:rsid w:val="00FD197A"/>
    <w:rsid w:val="00FE0556"/>
    <w:rsid w:val="00FE12E0"/>
    <w:rsid w:val="00FE1513"/>
    <w:rsid w:val="00FE21B3"/>
    <w:rsid w:val="00FE25D4"/>
    <w:rsid w:val="00FE3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7AC78"/>
  <w15:chartTrackingRefBased/>
  <w15:docId w15:val="{BED8E389-FDD6-421E-A000-B5421AA0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D4"/>
  </w:style>
  <w:style w:type="paragraph" w:styleId="Nagwek1">
    <w:name w:val="heading 1"/>
    <w:basedOn w:val="Normalny"/>
    <w:next w:val="Normalny"/>
    <w:link w:val="Nagwek1Znak"/>
    <w:qFormat/>
    <w:rsid w:val="00FE25D4"/>
    <w:pPr>
      <w:keepNext/>
      <w:numPr>
        <w:numId w:val="1"/>
      </w:numPr>
      <w:jc w:val="center"/>
      <w:outlineLvl w:val="0"/>
    </w:pPr>
    <w:rPr>
      <w:b/>
      <w:sz w:val="24"/>
      <w:lang w:val="x-none" w:eastAsia="x-none"/>
    </w:rPr>
  </w:style>
  <w:style w:type="paragraph" w:styleId="Nagwek2">
    <w:name w:val="heading 2"/>
    <w:basedOn w:val="Normalny"/>
    <w:next w:val="Normalny"/>
    <w:qFormat/>
    <w:rsid w:val="00FE25D4"/>
    <w:pPr>
      <w:keepNext/>
      <w:numPr>
        <w:ilvl w:val="1"/>
        <w:numId w:val="1"/>
      </w:numPr>
      <w:jc w:val="center"/>
      <w:outlineLvl w:val="1"/>
    </w:pPr>
    <w:rPr>
      <w:b/>
      <w:sz w:val="28"/>
    </w:rPr>
  </w:style>
  <w:style w:type="paragraph" w:styleId="Nagwek3">
    <w:name w:val="heading 3"/>
    <w:basedOn w:val="Normalny"/>
    <w:next w:val="Normalny"/>
    <w:qFormat/>
    <w:rsid w:val="00FE25D4"/>
    <w:pPr>
      <w:keepNext/>
      <w:numPr>
        <w:ilvl w:val="2"/>
        <w:numId w:val="1"/>
      </w:numPr>
      <w:tabs>
        <w:tab w:val="num" w:pos="720"/>
      </w:tabs>
      <w:ind w:left="720"/>
      <w:jc w:val="center"/>
      <w:outlineLvl w:val="2"/>
    </w:pPr>
    <w:rPr>
      <w:b/>
      <w:i/>
      <w:iCs/>
      <w:sz w:val="26"/>
    </w:rPr>
  </w:style>
  <w:style w:type="paragraph" w:styleId="Nagwek4">
    <w:name w:val="heading 4"/>
    <w:basedOn w:val="Normalny"/>
    <w:next w:val="Normalny"/>
    <w:qFormat/>
    <w:rsid w:val="00FE25D4"/>
    <w:pPr>
      <w:keepNext/>
      <w:numPr>
        <w:ilvl w:val="3"/>
        <w:numId w:val="1"/>
      </w:numPr>
      <w:outlineLvl w:val="3"/>
    </w:pPr>
    <w:rPr>
      <w:sz w:val="24"/>
    </w:rPr>
  </w:style>
  <w:style w:type="paragraph" w:styleId="Nagwek5">
    <w:name w:val="heading 5"/>
    <w:basedOn w:val="Normalny"/>
    <w:next w:val="Normalny"/>
    <w:qFormat/>
    <w:rsid w:val="00FE25D4"/>
    <w:pPr>
      <w:numPr>
        <w:ilvl w:val="4"/>
        <w:numId w:val="1"/>
      </w:numPr>
      <w:spacing w:before="240" w:after="60"/>
      <w:outlineLvl w:val="4"/>
    </w:pPr>
    <w:rPr>
      <w:b/>
      <w:bCs/>
      <w:i/>
      <w:iCs/>
      <w:sz w:val="26"/>
      <w:szCs w:val="26"/>
    </w:rPr>
  </w:style>
  <w:style w:type="paragraph" w:styleId="Nagwek6">
    <w:name w:val="heading 6"/>
    <w:basedOn w:val="Normalny"/>
    <w:next w:val="Normalny"/>
    <w:qFormat/>
    <w:rsid w:val="00FE25D4"/>
    <w:pPr>
      <w:numPr>
        <w:ilvl w:val="5"/>
        <w:numId w:val="1"/>
      </w:numPr>
      <w:spacing w:before="240" w:after="60"/>
      <w:outlineLvl w:val="5"/>
    </w:pPr>
    <w:rPr>
      <w:b/>
      <w:bCs/>
      <w:sz w:val="22"/>
      <w:szCs w:val="22"/>
    </w:rPr>
  </w:style>
  <w:style w:type="paragraph" w:styleId="Nagwek7">
    <w:name w:val="heading 7"/>
    <w:basedOn w:val="Normalny"/>
    <w:next w:val="Normalny"/>
    <w:qFormat/>
    <w:rsid w:val="00FE25D4"/>
    <w:pPr>
      <w:numPr>
        <w:ilvl w:val="6"/>
        <w:numId w:val="1"/>
      </w:numPr>
      <w:spacing w:before="240" w:after="60"/>
      <w:outlineLvl w:val="6"/>
    </w:pPr>
    <w:rPr>
      <w:sz w:val="24"/>
      <w:szCs w:val="24"/>
    </w:rPr>
  </w:style>
  <w:style w:type="paragraph" w:styleId="Nagwek8">
    <w:name w:val="heading 8"/>
    <w:basedOn w:val="Normalny"/>
    <w:next w:val="Normalny"/>
    <w:qFormat/>
    <w:rsid w:val="00FE25D4"/>
    <w:pPr>
      <w:numPr>
        <w:ilvl w:val="7"/>
        <w:numId w:val="1"/>
      </w:numPr>
      <w:spacing w:before="240" w:after="60"/>
      <w:outlineLvl w:val="7"/>
    </w:pPr>
    <w:rPr>
      <w:i/>
      <w:iCs/>
      <w:sz w:val="24"/>
      <w:szCs w:val="24"/>
    </w:rPr>
  </w:style>
  <w:style w:type="paragraph" w:styleId="Nagwek9">
    <w:name w:val="heading 9"/>
    <w:basedOn w:val="Normalny"/>
    <w:next w:val="Normalny"/>
    <w:qFormat/>
    <w:rsid w:val="00FE25D4"/>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FE25D4"/>
    <w:pPr>
      <w:ind w:left="709"/>
      <w:jc w:val="both"/>
    </w:pPr>
    <w:rPr>
      <w:sz w:val="22"/>
      <w:lang w:val="x-none" w:eastAsia="x-none"/>
    </w:rPr>
  </w:style>
  <w:style w:type="paragraph" w:styleId="Tekstpodstawowy3">
    <w:name w:val="Body Text 3"/>
    <w:basedOn w:val="Normalny"/>
    <w:link w:val="Tekstpodstawowy3Znak"/>
    <w:rsid w:val="00FE25D4"/>
    <w:pPr>
      <w:spacing w:after="120"/>
    </w:pPr>
    <w:rPr>
      <w:sz w:val="16"/>
      <w:szCs w:val="16"/>
      <w:lang w:val="x-none" w:eastAsia="x-none"/>
    </w:rPr>
  </w:style>
  <w:style w:type="paragraph" w:styleId="Akapitzlist">
    <w:name w:val="List Paragraph"/>
    <w:basedOn w:val="Normalny"/>
    <w:uiPriority w:val="34"/>
    <w:qFormat/>
    <w:rsid w:val="00FE25D4"/>
    <w:pPr>
      <w:spacing w:after="200" w:line="276" w:lineRule="auto"/>
      <w:ind w:left="720"/>
    </w:pPr>
    <w:rPr>
      <w:rFonts w:ascii="Calibri" w:eastAsia="Calibri" w:hAnsi="Calibri"/>
      <w:sz w:val="22"/>
      <w:szCs w:val="22"/>
      <w:lang w:eastAsia="en-US"/>
    </w:rPr>
  </w:style>
  <w:style w:type="paragraph" w:styleId="Tekstdymka">
    <w:name w:val="Balloon Text"/>
    <w:basedOn w:val="Normalny"/>
    <w:link w:val="TekstdymkaZnak"/>
    <w:uiPriority w:val="99"/>
    <w:rsid w:val="002F4331"/>
    <w:rPr>
      <w:rFonts w:ascii="Tahoma" w:hAnsi="Tahoma"/>
      <w:sz w:val="16"/>
      <w:szCs w:val="16"/>
      <w:lang w:val="x-none" w:eastAsia="x-none"/>
    </w:rPr>
  </w:style>
  <w:style w:type="character" w:customStyle="1" w:styleId="TekstdymkaZnak">
    <w:name w:val="Tekst dymka Znak"/>
    <w:link w:val="Tekstdymka"/>
    <w:uiPriority w:val="99"/>
    <w:rsid w:val="002F4331"/>
    <w:rPr>
      <w:rFonts w:ascii="Tahoma" w:hAnsi="Tahoma" w:cs="Tahoma"/>
      <w:sz w:val="16"/>
      <w:szCs w:val="16"/>
    </w:rPr>
  </w:style>
  <w:style w:type="paragraph" w:styleId="Nagwek">
    <w:name w:val="header"/>
    <w:basedOn w:val="Normalny"/>
    <w:link w:val="NagwekZnak"/>
    <w:rsid w:val="002F4331"/>
    <w:pPr>
      <w:tabs>
        <w:tab w:val="center" w:pos="4536"/>
        <w:tab w:val="right" w:pos="9072"/>
      </w:tabs>
    </w:pPr>
  </w:style>
  <w:style w:type="character" w:customStyle="1" w:styleId="NagwekZnak">
    <w:name w:val="Nagłówek Znak"/>
    <w:basedOn w:val="Domylnaczcionkaakapitu"/>
    <w:link w:val="Nagwek"/>
    <w:rsid w:val="002F4331"/>
  </w:style>
  <w:style w:type="paragraph" w:styleId="Stopka">
    <w:name w:val="footer"/>
    <w:basedOn w:val="Normalny"/>
    <w:link w:val="StopkaZnak"/>
    <w:uiPriority w:val="99"/>
    <w:rsid w:val="002F4331"/>
    <w:pPr>
      <w:tabs>
        <w:tab w:val="center" w:pos="4536"/>
        <w:tab w:val="right" w:pos="9072"/>
      </w:tabs>
    </w:pPr>
  </w:style>
  <w:style w:type="character" w:customStyle="1" w:styleId="StopkaZnak">
    <w:name w:val="Stopka Znak"/>
    <w:basedOn w:val="Domylnaczcionkaakapitu"/>
    <w:link w:val="Stopka"/>
    <w:uiPriority w:val="99"/>
    <w:rsid w:val="002F4331"/>
  </w:style>
  <w:style w:type="character" w:styleId="Odwoaniedokomentarza">
    <w:name w:val="annotation reference"/>
    <w:uiPriority w:val="99"/>
    <w:rsid w:val="00B83D6B"/>
    <w:rPr>
      <w:sz w:val="16"/>
      <w:szCs w:val="16"/>
    </w:rPr>
  </w:style>
  <w:style w:type="paragraph" w:styleId="Tekstkomentarza">
    <w:name w:val="annotation text"/>
    <w:basedOn w:val="Normalny"/>
    <w:link w:val="TekstkomentarzaZnak"/>
    <w:uiPriority w:val="99"/>
    <w:rsid w:val="00B83D6B"/>
  </w:style>
  <w:style w:type="character" w:customStyle="1" w:styleId="TekstkomentarzaZnak">
    <w:name w:val="Tekst komentarza Znak"/>
    <w:basedOn w:val="Domylnaczcionkaakapitu"/>
    <w:link w:val="Tekstkomentarza"/>
    <w:uiPriority w:val="99"/>
    <w:rsid w:val="00B83D6B"/>
  </w:style>
  <w:style w:type="paragraph" w:styleId="Tematkomentarza">
    <w:name w:val="annotation subject"/>
    <w:basedOn w:val="Tekstkomentarza"/>
    <w:next w:val="Tekstkomentarza"/>
    <w:link w:val="TematkomentarzaZnak"/>
    <w:uiPriority w:val="99"/>
    <w:rsid w:val="00B83D6B"/>
    <w:rPr>
      <w:b/>
      <w:bCs/>
      <w:lang w:val="x-none" w:eastAsia="x-none"/>
    </w:rPr>
  </w:style>
  <w:style w:type="character" w:customStyle="1" w:styleId="TematkomentarzaZnak">
    <w:name w:val="Temat komentarza Znak"/>
    <w:link w:val="Tematkomentarza"/>
    <w:uiPriority w:val="99"/>
    <w:rsid w:val="00B83D6B"/>
    <w:rPr>
      <w:b/>
      <w:bCs/>
    </w:rPr>
  </w:style>
  <w:style w:type="paragraph" w:styleId="Poprawka">
    <w:name w:val="Revision"/>
    <w:hidden/>
    <w:uiPriority w:val="99"/>
    <w:semiHidden/>
    <w:rsid w:val="00B83D6B"/>
  </w:style>
  <w:style w:type="character" w:styleId="Hipercze">
    <w:name w:val="Hyperlink"/>
    <w:uiPriority w:val="99"/>
    <w:rsid w:val="008A18FD"/>
    <w:rPr>
      <w:color w:val="0000FF"/>
      <w:u w:val="single"/>
    </w:rPr>
  </w:style>
  <w:style w:type="paragraph" w:styleId="NormalnyWeb">
    <w:name w:val="Normal (Web)"/>
    <w:basedOn w:val="Normalny"/>
    <w:rsid w:val="009849A6"/>
    <w:pPr>
      <w:spacing w:before="100" w:beforeAutospacing="1" w:after="100" w:afterAutospacing="1"/>
    </w:pPr>
    <w:rPr>
      <w:rFonts w:eastAsia="Calibri"/>
      <w:sz w:val="24"/>
      <w:szCs w:val="24"/>
    </w:rPr>
  </w:style>
  <w:style w:type="paragraph" w:styleId="Mapadokumentu">
    <w:name w:val="Document Map"/>
    <w:basedOn w:val="Normalny"/>
    <w:semiHidden/>
    <w:rsid w:val="00B44947"/>
    <w:pPr>
      <w:shd w:val="clear" w:color="auto" w:fill="000080"/>
    </w:pPr>
    <w:rPr>
      <w:rFonts w:ascii="Tahoma" w:hAnsi="Tahoma" w:cs="Tahoma"/>
    </w:rPr>
  </w:style>
  <w:style w:type="paragraph" w:customStyle="1" w:styleId="Sowowa">
    <w:name w:val="Sowowa"/>
    <w:basedOn w:val="Normalny"/>
    <w:rsid w:val="007918F4"/>
    <w:pPr>
      <w:widowControl w:val="0"/>
      <w:spacing w:line="360" w:lineRule="auto"/>
    </w:pPr>
    <w:rPr>
      <w:rFonts w:ascii="Arial" w:hAnsi="Arial"/>
      <w:sz w:val="24"/>
    </w:rPr>
  </w:style>
  <w:style w:type="paragraph" w:styleId="Tekstpodstawowywcity2">
    <w:name w:val="Body Text Indent 2"/>
    <w:basedOn w:val="Normalny"/>
    <w:link w:val="Tekstpodstawowywcity2Znak"/>
    <w:rsid w:val="00934149"/>
    <w:pPr>
      <w:spacing w:after="120" w:line="480" w:lineRule="auto"/>
      <w:ind w:left="283"/>
    </w:pPr>
  </w:style>
  <w:style w:type="paragraph" w:styleId="Tekstpodstawowywcity3">
    <w:name w:val="Body Text Indent 3"/>
    <w:basedOn w:val="Normalny"/>
    <w:link w:val="Tekstpodstawowywcity3Znak"/>
    <w:rsid w:val="00934149"/>
    <w:pPr>
      <w:spacing w:after="120"/>
      <w:ind w:left="283"/>
    </w:pPr>
    <w:rPr>
      <w:sz w:val="16"/>
      <w:szCs w:val="16"/>
      <w:lang w:val="x-none" w:eastAsia="x-none"/>
    </w:rPr>
  </w:style>
  <w:style w:type="paragraph" w:styleId="Tekstpodstawowy">
    <w:name w:val="Body Text"/>
    <w:basedOn w:val="Normalny"/>
    <w:link w:val="TekstpodstawowyZnak"/>
    <w:rsid w:val="00934149"/>
    <w:pPr>
      <w:spacing w:after="120"/>
    </w:pPr>
  </w:style>
  <w:style w:type="paragraph" w:customStyle="1" w:styleId="Styl1">
    <w:name w:val="Styl1"/>
    <w:basedOn w:val="Normalny"/>
    <w:rsid w:val="00934149"/>
    <w:pPr>
      <w:widowControl w:val="0"/>
      <w:autoSpaceDE w:val="0"/>
      <w:autoSpaceDN w:val="0"/>
      <w:spacing w:before="240"/>
      <w:jc w:val="both"/>
    </w:pPr>
    <w:rPr>
      <w:rFonts w:ascii="Arial" w:hAnsi="Arial" w:cs="Arial"/>
      <w:sz w:val="24"/>
      <w:szCs w:val="24"/>
    </w:rPr>
  </w:style>
  <w:style w:type="paragraph" w:customStyle="1" w:styleId="Naglwekstrony">
    <w:name w:val="Naglówek strony"/>
    <w:basedOn w:val="Normalny"/>
    <w:rsid w:val="00934149"/>
    <w:pPr>
      <w:widowControl w:val="0"/>
      <w:tabs>
        <w:tab w:val="center" w:pos="4536"/>
        <w:tab w:val="right" w:pos="9072"/>
      </w:tabs>
    </w:pPr>
    <w:rPr>
      <w:rFonts w:ascii="Arial" w:hAnsi="Arial"/>
      <w:sz w:val="24"/>
    </w:rPr>
  </w:style>
  <w:style w:type="paragraph" w:customStyle="1" w:styleId="BodyText21">
    <w:name w:val="Body Text 21"/>
    <w:basedOn w:val="Normalny"/>
    <w:rsid w:val="00934149"/>
    <w:pPr>
      <w:widowControl w:val="0"/>
      <w:ind w:left="227" w:hanging="227"/>
      <w:jc w:val="center"/>
    </w:pPr>
    <w:rPr>
      <w:rFonts w:ascii="Arial" w:hAnsi="Arial"/>
      <w:b/>
      <w:sz w:val="24"/>
    </w:rPr>
  </w:style>
  <w:style w:type="paragraph" w:customStyle="1" w:styleId="BodyText23">
    <w:name w:val="Body Text 23"/>
    <w:basedOn w:val="Normalny"/>
    <w:rsid w:val="00934149"/>
    <w:pPr>
      <w:widowControl w:val="0"/>
      <w:jc w:val="center"/>
    </w:pPr>
    <w:rPr>
      <w:rFonts w:ascii="Arial" w:hAnsi="Arial"/>
      <w:sz w:val="24"/>
    </w:rPr>
  </w:style>
  <w:style w:type="paragraph" w:customStyle="1" w:styleId="Podpunktem">
    <w:name w:val="Pod_punktem"/>
    <w:basedOn w:val="Normalny"/>
    <w:autoRedefine/>
    <w:rsid w:val="00E56722"/>
    <w:pPr>
      <w:spacing w:line="276" w:lineRule="auto"/>
      <w:ind w:left="284" w:hanging="284"/>
      <w:jc w:val="both"/>
    </w:pPr>
    <w:rPr>
      <w:rFonts w:asciiTheme="minorHAnsi" w:hAnsiTheme="minorHAnsi" w:cstheme="minorHAnsi"/>
      <w:sz w:val="24"/>
    </w:rPr>
  </w:style>
  <w:style w:type="paragraph" w:customStyle="1" w:styleId="Podpunktemnumer">
    <w:name w:val="Pod_punktem_numer"/>
    <w:basedOn w:val="Normalny"/>
    <w:autoRedefine/>
    <w:rsid w:val="006E0ADF"/>
    <w:pPr>
      <w:numPr>
        <w:numId w:val="18"/>
      </w:numPr>
      <w:spacing w:line="276" w:lineRule="auto"/>
      <w:ind w:left="426"/>
      <w:jc w:val="both"/>
    </w:pPr>
    <w:rPr>
      <w:sz w:val="24"/>
    </w:rPr>
  </w:style>
  <w:style w:type="paragraph" w:styleId="Legenda">
    <w:name w:val="caption"/>
    <w:basedOn w:val="Normalny"/>
    <w:next w:val="Normalny"/>
    <w:qFormat/>
    <w:rsid w:val="00C17F37"/>
    <w:pPr>
      <w:spacing w:after="200"/>
    </w:pPr>
    <w:rPr>
      <w:rFonts w:ascii="Calibri" w:eastAsia="Calibri" w:hAnsi="Calibri"/>
      <w:b/>
      <w:bCs/>
      <w:color w:val="4F81BD"/>
      <w:sz w:val="18"/>
      <w:szCs w:val="18"/>
      <w:lang w:eastAsia="en-US"/>
    </w:rPr>
  </w:style>
  <w:style w:type="paragraph" w:customStyle="1" w:styleId="Default">
    <w:name w:val="Default"/>
    <w:rsid w:val="00BA5D8C"/>
    <w:pPr>
      <w:autoSpaceDE w:val="0"/>
      <w:autoSpaceDN w:val="0"/>
      <w:adjustRightInd w:val="0"/>
    </w:pPr>
    <w:rPr>
      <w:rFonts w:eastAsia="Calibri"/>
      <w:color w:val="000000"/>
      <w:sz w:val="24"/>
      <w:szCs w:val="24"/>
    </w:rPr>
  </w:style>
  <w:style w:type="character" w:customStyle="1" w:styleId="Nagwek1Znak">
    <w:name w:val="Nagłówek 1 Znak"/>
    <w:link w:val="Nagwek1"/>
    <w:rsid w:val="001F5DC4"/>
    <w:rPr>
      <w:b/>
      <w:sz w:val="24"/>
      <w:lang w:val="x-none" w:eastAsia="x-none"/>
    </w:rPr>
  </w:style>
  <w:style w:type="character" w:customStyle="1" w:styleId="TekstpodstawowywcityZnak">
    <w:name w:val="Tekst podstawowy wcięty Znak"/>
    <w:link w:val="Tekstpodstawowywcity"/>
    <w:rsid w:val="001F5DC4"/>
    <w:rPr>
      <w:sz w:val="22"/>
    </w:rPr>
  </w:style>
  <w:style w:type="character" w:customStyle="1" w:styleId="Tekstpodstawowy3Znak">
    <w:name w:val="Tekst podstawowy 3 Znak"/>
    <w:link w:val="Tekstpodstawowy3"/>
    <w:rsid w:val="001F5DC4"/>
    <w:rPr>
      <w:sz w:val="16"/>
      <w:szCs w:val="16"/>
    </w:rPr>
  </w:style>
  <w:style w:type="character" w:customStyle="1" w:styleId="Tekstpodstawowywcity2Znak">
    <w:name w:val="Tekst podstawowy wcięty 2 Znak"/>
    <w:link w:val="Tekstpodstawowywcity2"/>
    <w:rsid w:val="001F5DC4"/>
  </w:style>
  <w:style w:type="character" w:customStyle="1" w:styleId="Tekstpodstawowywcity3Znak">
    <w:name w:val="Tekst podstawowy wcięty 3 Znak"/>
    <w:link w:val="Tekstpodstawowywcity3"/>
    <w:rsid w:val="001F5DC4"/>
    <w:rPr>
      <w:sz w:val="16"/>
      <w:szCs w:val="16"/>
    </w:rPr>
  </w:style>
  <w:style w:type="character" w:styleId="Uwydatnienie">
    <w:name w:val="Emphasis"/>
    <w:uiPriority w:val="20"/>
    <w:qFormat/>
    <w:rsid w:val="00746F90"/>
    <w:rPr>
      <w:i/>
      <w:iCs/>
    </w:rPr>
  </w:style>
  <w:style w:type="table" w:styleId="Tabela-Siatka">
    <w:name w:val="Table Grid"/>
    <w:basedOn w:val="Standardowy"/>
    <w:uiPriority w:val="39"/>
    <w:rsid w:val="002251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rsid w:val="00E21EAF"/>
  </w:style>
  <w:style w:type="paragraph" w:customStyle="1" w:styleId="gwpea02ca24msonormal">
    <w:name w:val="gwpea02ca24_msonormal"/>
    <w:basedOn w:val="Normalny"/>
    <w:rsid w:val="00F4775C"/>
    <w:pPr>
      <w:spacing w:before="100" w:beforeAutospacing="1" w:after="100" w:afterAutospacing="1"/>
    </w:pPr>
    <w:rPr>
      <w:sz w:val="24"/>
      <w:szCs w:val="24"/>
    </w:rPr>
  </w:style>
  <w:style w:type="numbering" w:customStyle="1" w:styleId="Bezlisty1">
    <w:name w:val="Bez listy1"/>
    <w:next w:val="Bezlisty"/>
    <w:uiPriority w:val="99"/>
    <w:semiHidden/>
    <w:unhideWhenUsed/>
    <w:rsid w:val="004A6142"/>
  </w:style>
  <w:style w:type="character" w:styleId="Pogrubienie">
    <w:name w:val="Strong"/>
    <w:qFormat/>
    <w:rsid w:val="004A6142"/>
    <w:rPr>
      <w:b/>
      <w:bCs/>
    </w:rPr>
  </w:style>
  <w:style w:type="character" w:customStyle="1" w:styleId="hps">
    <w:name w:val="hps"/>
    <w:rsid w:val="004A61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8505">
      <w:bodyDiv w:val="1"/>
      <w:marLeft w:val="0"/>
      <w:marRight w:val="0"/>
      <w:marTop w:val="0"/>
      <w:marBottom w:val="0"/>
      <w:divBdr>
        <w:top w:val="none" w:sz="0" w:space="0" w:color="auto"/>
        <w:left w:val="none" w:sz="0" w:space="0" w:color="auto"/>
        <w:bottom w:val="none" w:sz="0" w:space="0" w:color="auto"/>
        <w:right w:val="none" w:sz="0" w:space="0" w:color="auto"/>
      </w:divBdr>
      <w:divsChild>
        <w:div w:id="42605872">
          <w:marLeft w:val="0"/>
          <w:marRight w:val="0"/>
          <w:marTop w:val="0"/>
          <w:marBottom w:val="0"/>
          <w:divBdr>
            <w:top w:val="none" w:sz="0" w:space="0" w:color="auto"/>
            <w:left w:val="none" w:sz="0" w:space="0" w:color="auto"/>
            <w:bottom w:val="none" w:sz="0" w:space="0" w:color="auto"/>
            <w:right w:val="none" w:sz="0" w:space="0" w:color="auto"/>
          </w:divBdr>
        </w:div>
        <w:div w:id="70394607">
          <w:marLeft w:val="0"/>
          <w:marRight w:val="0"/>
          <w:marTop w:val="0"/>
          <w:marBottom w:val="0"/>
          <w:divBdr>
            <w:top w:val="none" w:sz="0" w:space="0" w:color="auto"/>
            <w:left w:val="none" w:sz="0" w:space="0" w:color="auto"/>
            <w:bottom w:val="none" w:sz="0" w:space="0" w:color="auto"/>
            <w:right w:val="none" w:sz="0" w:space="0" w:color="auto"/>
          </w:divBdr>
        </w:div>
        <w:div w:id="121076691">
          <w:marLeft w:val="0"/>
          <w:marRight w:val="0"/>
          <w:marTop w:val="0"/>
          <w:marBottom w:val="0"/>
          <w:divBdr>
            <w:top w:val="none" w:sz="0" w:space="0" w:color="auto"/>
            <w:left w:val="none" w:sz="0" w:space="0" w:color="auto"/>
            <w:bottom w:val="none" w:sz="0" w:space="0" w:color="auto"/>
            <w:right w:val="none" w:sz="0" w:space="0" w:color="auto"/>
          </w:divBdr>
        </w:div>
        <w:div w:id="130293499">
          <w:marLeft w:val="0"/>
          <w:marRight w:val="0"/>
          <w:marTop w:val="0"/>
          <w:marBottom w:val="0"/>
          <w:divBdr>
            <w:top w:val="none" w:sz="0" w:space="0" w:color="auto"/>
            <w:left w:val="none" w:sz="0" w:space="0" w:color="auto"/>
            <w:bottom w:val="none" w:sz="0" w:space="0" w:color="auto"/>
            <w:right w:val="none" w:sz="0" w:space="0" w:color="auto"/>
          </w:divBdr>
        </w:div>
        <w:div w:id="177083376">
          <w:marLeft w:val="0"/>
          <w:marRight w:val="0"/>
          <w:marTop w:val="0"/>
          <w:marBottom w:val="0"/>
          <w:divBdr>
            <w:top w:val="none" w:sz="0" w:space="0" w:color="auto"/>
            <w:left w:val="none" w:sz="0" w:space="0" w:color="auto"/>
            <w:bottom w:val="none" w:sz="0" w:space="0" w:color="auto"/>
            <w:right w:val="none" w:sz="0" w:space="0" w:color="auto"/>
          </w:divBdr>
        </w:div>
        <w:div w:id="191766954">
          <w:marLeft w:val="0"/>
          <w:marRight w:val="0"/>
          <w:marTop w:val="0"/>
          <w:marBottom w:val="0"/>
          <w:divBdr>
            <w:top w:val="none" w:sz="0" w:space="0" w:color="auto"/>
            <w:left w:val="none" w:sz="0" w:space="0" w:color="auto"/>
            <w:bottom w:val="none" w:sz="0" w:space="0" w:color="auto"/>
            <w:right w:val="none" w:sz="0" w:space="0" w:color="auto"/>
          </w:divBdr>
        </w:div>
        <w:div w:id="248855405">
          <w:marLeft w:val="0"/>
          <w:marRight w:val="0"/>
          <w:marTop w:val="0"/>
          <w:marBottom w:val="0"/>
          <w:divBdr>
            <w:top w:val="none" w:sz="0" w:space="0" w:color="auto"/>
            <w:left w:val="none" w:sz="0" w:space="0" w:color="auto"/>
            <w:bottom w:val="none" w:sz="0" w:space="0" w:color="auto"/>
            <w:right w:val="none" w:sz="0" w:space="0" w:color="auto"/>
          </w:divBdr>
        </w:div>
        <w:div w:id="255678145">
          <w:marLeft w:val="0"/>
          <w:marRight w:val="0"/>
          <w:marTop w:val="0"/>
          <w:marBottom w:val="0"/>
          <w:divBdr>
            <w:top w:val="none" w:sz="0" w:space="0" w:color="auto"/>
            <w:left w:val="none" w:sz="0" w:space="0" w:color="auto"/>
            <w:bottom w:val="none" w:sz="0" w:space="0" w:color="auto"/>
            <w:right w:val="none" w:sz="0" w:space="0" w:color="auto"/>
          </w:divBdr>
        </w:div>
        <w:div w:id="301548120">
          <w:marLeft w:val="0"/>
          <w:marRight w:val="0"/>
          <w:marTop w:val="0"/>
          <w:marBottom w:val="0"/>
          <w:divBdr>
            <w:top w:val="none" w:sz="0" w:space="0" w:color="auto"/>
            <w:left w:val="none" w:sz="0" w:space="0" w:color="auto"/>
            <w:bottom w:val="none" w:sz="0" w:space="0" w:color="auto"/>
            <w:right w:val="none" w:sz="0" w:space="0" w:color="auto"/>
          </w:divBdr>
        </w:div>
        <w:div w:id="321979702">
          <w:marLeft w:val="0"/>
          <w:marRight w:val="0"/>
          <w:marTop w:val="0"/>
          <w:marBottom w:val="0"/>
          <w:divBdr>
            <w:top w:val="none" w:sz="0" w:space="0" w:color="auto"/>
            <w:left w:val="none" w:sz="0" w:space="0" w:color="auto"/>
            <w:bottom w:val="none" w:sz="0" w:space="0" w:color="auto"/>
            <w:right w:val="none" w:sz="0" w:space="0" w:color="auto"/>
          </w:divBdr>
        </w:div>
        <w:div w:id="419984359">
          <w:marLeft w:val="0"/>
          <w:marRight w:val="0"/>
          <w:marTop w:val="0"/>
          <w:marBottom w:val="0"/>
          <w:divBdr>
            <w:top w:val="none" w:sz="0" w:space="0" w:color="auto"/>
            <w:left w:val="none" w:sz="0" w:space="0" w:color="auto"/>
            <w:bottom w:val="none" w:sz="0" w:space="0" w:color="auto"/>
            <w:right w:val="none" w:sz="0" w:space="0" w:color="auto"/>
          </w:divBdr>
        </w:div>
        <w:div w:id="545332881">
          <w:marLeft w:val="0"/>
          <w:marRight w:val="0"/>
          <w:marTop w:val="0"/>
          <w:marBottom w:val="0"/>
          <w:divBdr>
            <w:top w:val="none" w:sz="0" w:space="0" w:color="auto"/>
            <w:left w:val="none" w:sz="0" w:space="0" w:color="auto"/>
            <w:bottom w:val="none" w:sz="0" w:space="0" w:color="auto"/>
            <w:right w:val="none" w:sz="0" w:space="0" w:color="auto"/>
          </w:divBdr>
        </w:div>
        <w:div w:id="548109294">
          <w:marLeft w:val="0"/>
          <w:marRight w:val="0"/>
          <w:marTop w:val="0"/>
          <w:marBottom w:val="0"/>
          <w:divBdr>
            <w:top w:val="none" w:sz="0" w:space="0" w:color="auto"/>
            <w:left w:val="none" w:sz="0" w:space="0" w:color="auto"/>
            <w:bottom w:val="none" w:sz="0" w:space="0" w:color="auto"/>
            <w:right w:val="none" w:sz="0" w:space="0" w:color="auto"/>
          </w:divBdr>
        </w:div>
        <w:div w:id="587422765">
          <w:marLeft w:val="0"/>
          <w:marRight w:val="0"/>
          <w:marTop w:val="0"/>
          <w:marBottom w:val="0"/>
          <w:divBdr>
            <w:top w:val="none" w:sz="0" w:space="0" w:color="auto"/>
            <w:left w:val="none" w:sz="0" w:space="0" w:color="auto"/>
            <w:bottom w:val="none" w:sz="0" w:space="0" w:color="auto"/>
            <w:right w:val="none" w:sz="0" w:space="0" w:color="auto"/>
          </w:divBdr>
        </w:div>
        <w:div w:id="670181740">
          <w:marLeft w:val="0"/>
          <w:marRight w:val="0"/>
          <w:marTop w:val="0"/>
          <w:marBottom w:val="0"/>
          <w:divBdr>
            <w:top w:val="none" w:sz="0" w:space="0" w:color="auto"/>
            <w:left w:val="none" w:sz="0" w:space="0" w:color="auto"/>
            <w:bottom w:val="none" w:sz="0" w:space="0" w:color="auto"/>
            <w:right w:val="none" w:sz="0" w:space="0" w:color="auto"/>
          </w:divBdr>
        </w:div>
        <w:div w:id="682051481">
          <w:marLeft w:val="0"/>
          <w:marRight w:val="0"/>
          <w:marTop w:val="0"/>
          <w:marBottom w:val="0"/>
          <w:divBdr>
            <w:top w:val="none" w:sz="0" w:space="0" w:color="auto"/>
            <w:left w:val="none" w:sz="0" w:space="0" w:color="auto"/>
            <w:bottom w:val="none" w:sz="0" w:space="0" w:color="auto"/>
            <w:right w:val="none" w:sz="0" w:space="0" w:color="auto"/>
          </w:divBdr>
        </w:div>
        <w:div w:id="705256066">
          <w:marLeft w:val="0"/>
          <w:marRight w:val="0"/>
          <w:marTop w:val="0"/>
          <w:marBottom w:val="0"/>
          <w:divBdr>
            <w:top w:val="none" w:sz="0" w:space="0" w:color="auto"/>
            <w:left w:val="none" w:sz="0" w:space="0" w:color="auto"/>
            <w:bottom w:val="none" w:sz="0" w:space="0" w:color="auto"/>
            <w:right w:val="none" w:sz="0" w:space="0" w:color="auto"/>
          </w:divBdr>
        </w:div>
        <w:div w:id="788356352">
          <w:marLeft w:val="0"/>
          <w:marRight w:val="0"/>
          <w:marTop w:val="0"/>
          <w:marBottom w:val="0"/>
          <w:divBdr>
            <w:top w:val="none" w:sz="0" w:space="0" w:color="auto"/>
            <w:left w:val="none" w:sz="0" w:space="0" w:color="auto"/>
            <w:bottom w:val="none" w:sz="0" w:space="0" w:color="auto"/>
            <w:right w:val="none" w:sz="0" w:space="0" w:color="auto"/>
          </w:divBdr>
        </w:div>
        <w:div w:id="818115975">
          <w:marLeft w:val="0"/>
          <w:marRight w:val="0"/>
          <w:marTop w:val="0"/>
          <w:marBottom w:val="0"/>
          <w:divBdr>
            <w:top w:val="none" w:sz="0" w:space="0" w:color="auto"/>
            <w:left w:val="none" w:sz="0" w:space="0" w:color="auto"/>
            <w:bottom w:val="none" w:sz="0" w:space="0" w:color="auto"/>
            <w:right w:val="none" w:sz="0" w:space="0" w:color="auto"/>
          </w:divBdr>
        </w:div>
        <w:div w:id="840774273">
          <w:marLeft w:val="0"/>
          <w:marRight w:val="0"/>
          <w:marTop w:val="0"/>
          <w:marBottom w:val="0"/>
          <w:divBdr>
            <w:top w:val="none" w:sz="0" w:space="0" w:color="auto"/>
            <w:left w:val="none" w:sz="0" w:space="0" w:color="auto"/>
            <w:bottom w:val="none" w:sz="0" w:space="0" w:color="auto"/>
            <w:right w:val="none" w:sz="0" w:space="0" w:color="auto"/>
          </w:divBdr>
        </w:div>
        <w:div w:id="852764516">
          <w:marLeft w:val="0"/>
          <w:marRight w:val="0"/>
          <w:marTop w:val="0"/>
          <w:marBottom w:val="0"/>
          <w:divBdr>
            <w:top w:val="none" w:sz="0" w:space="0" w:color="auto"/>
            <w:left w:val="none" w:sz="0" w:space="0" w:color="auto"/>
            <w:bottom w:val="none" w:sz="0" w:space="0" w:color="auto"/>
            <w:right w:val="none" w:sz="0" w:space="0" w:color="auto"/>
          </w:divBdr>
        </w:div>
        <w:div w:id="893977088">
          <w:marLeft w:val="0"/>
          <w:marRight w:val="0"/>
          <w:marTop w:val="0"/>
          <w:marBottom w:val="0"/>
          <w:divBdr>
            <w:top w:val="none" w:sz="0" w:space="0" w:color="auto"/>
            <w:left w:val="none" w:sz="0" w:space="0" w:color="auto"/>
            <w:bottom w:val="none" w:sz="0" w:space="0" w:color="auto"/>
            <w:right w:val="none" w:sz="0" w:space="0" w:color="auto"/>
          </w:divBdr>
        </w:div>
        <w:div w:id="987131903">
          <w:marLeft w:val="0"/>
          <w:marRight w:val="0"/>
          <w:marTop w:val="0"/>
          <w:marBottom w:val="0"/>
          <w:divBdr>
            <w:top w:val="none" w:sz="0" w:space="0" w:color="auto"/>
            <w:left w:val="none" w:sz="0" w:space="0" w:color="auto"/>
            <w:bottom w:val="none" w:sz="0" w:space="0" w:color="auto"/>
            <w:right w:val="none" w:sz="0" w:space="0" w:color="auto"/>
          </w:divBdr>
        </w:div>
        <w:div w:id="996886068">
          <w:marLeft w:val="0"/>
          <w:marRight w:val="0"/>
          <w:marTop w:val="0"/>
          <w:marBottom w:val="0"/>
          <w:divBdr>
            <w:top w:val="none" w:sz="0" w:space="0" w:color="auto"/>
            <w:left w:val="none" w:sz="0" w:space="0" w:color="auto"/>
            <w:bottom w:val="none" w:sz="0" w:space="0" w:color="auto"/>
            <w:right w:val="none" w:sz="0" w:space="0" w:color="auto"/>
          </w:divBdr>
        </w:div>
        <w:div w:id="1018655492">
          <w:marLeft w:val="0"/>
          <w:marRight w:val="0"/>
          <w:marTop w:val="0"/>
          <w:marBottom w:val="0"/>
          <w:divBdr>
            <w:top w:val="none" w:sz="0" w:space="0" w:color="auto"/>
            <w:left w:val="none" w:sz="0" w:space="0" w:color="auto"/>
            <w:bottom w:val="none" w:sz="0" w:space="0" w:color="auto"/>
            <w:right w:val="none" w:sz="0" w:space="0" w:color="auto"/>
          </w:divBdr>
        </w:div>
        <w:div w:id="1033964439">
          <w:marLeft w:val="0"/>
          <w:marRight w:val="0"/>
          <w:marTop w:val="0"/>
          <w:marBottom w:val="0"/>
          <w:divBdr>
            <w:top w:val="none" w:sz="0" w:space="0" w:color="auto"/>
            <w:left w:val="none" w:sz="0" w:space="0" w:color="auto"/>
            <w:bottom w:val="none" w:sz="0" w:space="0" w:color="auto"/>
            <w:right w:val="none" w:sz="0" w:space="0" w:color="auto"/>
          </w:divBdr>
        </w:div>
        <w:div w:id="1087457054">
          <w:marLeft w:val="0"/>
          <w:marRight w:val="0"/>
          <w:marTop w:val="0"/>
          <w:marBottom w:val="0"/>
          <w:divBdr>
            <w:top w:val="none" w:sz="0" w:space="0" w:color="auto"/>
            <w:left w:val="none" w:sz="0" w:space="0" w:color="auto"/>
            <w:bottom w:val="none" w:sz="0" w:space="0" w:color="auto"/>
            <w:right w:val="none" w:sz="0" w:space="0" w:color="auto"/>
          </w:divBdr>
        </w:div>
        <w:div w:id="1089158997">
          <w:marLeft w:val="0"/>
          <w:marRight w:val="0"/>
          <w:marTop w:val="0"/>
          <w:marBottom w:val="0"/>
          <w:divBdr>
            <w:top w:val="none" w:sz="0" w:space="0" w:color="auto"/>
            <w:left w:val="none" w:sz="0" w:space="0" w:color="auto"/>
            <w:bottom w:val="none" w:sz="0" w:space="0" w:color="auto"/>
            <w:right w:val="none" w:sz="0" w:space="0" w:color="auto"/>
          </w:divBdr>
        </w:div>
        <w:div w:id="1093281006">
          <w:marLeft w:val="0"/>
          <w:marRight w:val="0"/>
          <w:marTop w:val="0"/>
          <w:marBottom w:val="0"/>
          <w:divBdr>
            <w:top w:val="none" w:sz="0" w:space="0" w:color="auto"/>
            <w:left w:val="none" w:sz="0" w:space="0" w:color="auto"/>
            <w:bottom w:val="none" w:sz="0" w:space="0" w:color="auto"/>
            <w:right w:val="none" w:sz="0" w:space="0" w:color="auto"/>
          </w:divBdr>
        </w:div>
        <w:div w:id="1144932387">
          <w:marLeft w:val="0"/>
          <w:marRight w:val="0"/>
          <w:marTop w:val="0"/>
          <w:marBottom w:val="0"/>
          <w:divBdr>
            <w:top w:val="none" w:sz="0" w:space="0" w:color="auto"/>
            <w:left w:val="none" w:sz="0" w:space="0" w:color="auto"/>
            <w:bottom w:val="none" w:sz="0" w:space="0" w:color="auto"/>
            <w:right w:val="none" w:sz="0" w:space="0" w:color="auto"/>
          </w:divBdr>
        </w:div>
        <w:div w:id="1170943334">
          <w:marLeft w:val="0"/>
          <w:marRight w:val="0"/>
          <w:marTop w:val="0"/>
          <w:marBottom w:val="0"/>
          <w:divBdr>
            <w:top w:val="none" w:sz="0" w:space="0" w:color="auto"/>
            <w:left w:val="none" w:sz="0" w:space="0" w:color="auto"/>
            <w:bottom w:val="none" w:sz="0" w:space="0" w:color="auto"/>
            <w:right w:val="none" w:sz="0" w:space="0" w:color="auto"/>
          </w:divBdr>
        </w:div>
        <w:div w:id="1219123665">
          <w:marLeft w:val="0"/>
          <w:marRight w:val="0"/>
          <w:marTop w:val="0"/>
          <w:marBottom w:val="0"/>
          <w:divBdr>
            <w:top w:val="none" w:sz="0" w:space="0" w:color="auto"/>
            <w:left w:val="none" w:sz="0" w:space="0" w:color="auto"/>
            <w:bottom w:val="none" w:sz="0" w:space="0" w:color="auto"/>
            <w:right w:val="none" w:sz="0" w:space="0" w:color="auto"/>
          </w:divBdr>
        </w:div>
        <w:div w:id="1226451510">
          <w:marLeft w:val="0"/>
          <w:marRight w:val="0"/>
          <w:marTop w:val="0"/>
          <w:marBottom w:val="0"/>
          <w:divBdr>
            <w:top w:val="none" w:sz="0" w:space="0" w:color="auto"/>
            <w:left w:val="none" w:sz="0" w:space="0" w:color="auto"/>
            <w:bottom w:val="none" w:sz="0" w:space="0" w:color="auto"/>
            <w:right w:val="none" w:sz="0" w:space="0" w:color="auto"/>
          </w:divBdr>
        </w:div>
        <w:div w:id="1335959662">
          <w:marLeft w:val="0"/>
          <w:marRight w:val="0"/>
          <w:marTop w:val="0"/>
          <w:marBottom w:val="0"/>
          <w:divBdr>
            <w:top w:val="none" w:sz="0" w:space="0" w:color="auto"/>
            <w:left w:val="none" w:sz="0" w:space="0" w:color="auto"/>
            <w:bottom w:val="none" w:sz="0" w:space="0" w:color="auto"/>
            <w:right w:val="none" w:sz="0" w:space="0" w:color="auto"/>
          </w:divBdr>
        </w:div>
        <w:div w:id="1361786602">
          <w:marLeft w:val="0"/>
          <w:marRight w:val="0"/>
          <w:marTop w:val="0"/>
          <w:marBottom w:val="0"/>
          <w:divBdr>
            <w:top w:val="none" w:sz="0" w:space="0" w:color="auto"/>
            <w:left w:val="none" w:sz="0" w:space="0" w:color="auto"/>
            <w:bottom w:val="none" w:sz="0" w:space="0" w:color="auto"/>
            <w:right w:val="none" w:sz="0" w:space="0" w:color="auto"/>
          </w:divBdr>
        </w:div>
        <w:div w:id="1368870404">
          <w:marLeft w:val="0"/>
          <w:marRight w:val="0"/>
          <w:marTop w:val="0"/>
          <w:marBottom w:val="0"/>
          <w:divBdr>
            <w:top w:val="none" w:sz="0" w:space="0" w:color="auto"/>
            <w:left w:val="none" w:sz="0" w:space="0" w:color="auto"/>
            <w:bottom w:val="none" w:sz="0" w:space="0" w:color="auto"/>
            <w:right w:val="none" w:sz="0" w:space="0" w:color="auto"/>
          </w:divBdr>
        </w:div>
        <w:div w:id="1374499715">
          <w:marLeft w:val="0"/>
          <w:marRight w:val="0"/>
          <w:marTop w:val="0"/>
          <w:marBottom w:val="0"/>
          <w:divBdr>
            <w:top w:val="none" w:sz="0" w:space="0" w:color="auto"/>
            <w:left w:val="none" w:sz="0" w:space="0" w:color="auto"/>
            <w:bottom w:val="none" w:sz="0" w:space="0" w:color="auto"/>
            <w:right w:val="none" w:sz="0" w:space="0" w:color="auto"/>
          </w:divBdr>
        </w:div>
        <w:div w:id="1470973671">
          <w:marLeft w:val="0"/>
          <w:marRight w:val="0"/>
          <w:marTop w:val="0"/>
          <w:marBottom w:val="0"/>
          <w:divBdr>
            <w:top w:val="none" w:sz="0" w:space="0" w:color="auto"/>
            <w:left w:val="none" w:sz="0" w:space="0" w:color="auto"/>
            <w:bottom w:val="none" w:sz="0" w:space="0" w:color="auto"/>
            <w:right w:val="none" w:sz="0" w:space="0" w:color="auto"/>
          </w:divBdr>
        </w:div>
        <w:div w:id="1535071128">
          <w:marLeft w:val="0"/>
          <w:marRight w:val="0"/>
          <w:marTop w:val="0"/>
          <w:marBottom w:val="0"/>
          <w:divBdr>
            <w:top w:val="none" w:sz="0" w:space="0" w:color="auto"/>
            <w:left w:val="none" w:sz="0" w:space="0" w:color="auto"/>
            <w:bottom w:val="none" w:sz="0" w:space="0" w:color="auto"/>
            <w:right w:val="none" w:sz="0" w:space="0" w:color="auto"/>
          </w:divBdr>
        </w:div>
        <w:div w:id="1556355739">
          <w:marLeft w:val="0"/>
          <w:marRight w:val="0"/>
          <w:marTop w:val="0"/>
          <w:marBottom w:val="0"/>
          <w:divBdr>
            <w:top w:val="none" w:sz="0" w:space="0" w:color="auto"/>
            <w:left w:val="none" w:sz="0" w:space="0" w:color="auto"/>
            <w:bottom w:val="none" w:sz="0" w:space="0" w:color="auto"/>
            <w:right w:val="none" w:sz="0" w:space="0" w:color="auto"/>
          </w:divBdr>
        </w:div>
        <w:div w:id="1587305040">
          <w:marLeft w:val="0"/>
          <w:marRight w:val="0"/>
          <w:marTop w:val="0"/>
          <w:marBottom w:val="0"/>
          <w:divBdr>
            <w:top w:val="none" w:sz="0" w:space="0" w:color="auto"/>
            <w:left w:val="none" w:sz="0" w:space="0" w:color="auto"/>
            <w:bottom w:val="none" w:sz="0" w:space="0" w:color="auto"/>
            <w:right w:val="none" w:sz="0" w:space="0" w:color="auto"/>
          </w:divBdr>
        </w:div>
        <w:div w:id="1651322840">
          <w:marLeft w:val="0"/>
          <w:marRight w:val="0"/>
          <w:marTop w:val="0"/>
          <w:marBottom w:val="0"/>
          <w:divBdr>
            <w:top w:val="none" w:sz="0" w:space="0" w:color="auto"/>
            <w:left w:val="none" w:sz="0" w:space="0" w:color="auto"/>
            <w:bottom w:val="none" w:sz="0" w:space="0" w:color="auto"/>
            <w:right w:val="none" w:sz="0" w:space="0" w:color="auto"/>
          </w:divBdr>
        </w:div>
        <w:div w:id="1663192389">
          <w:marLeft w:val="0"/>
          <w:marRight w:val="0"/>
          <w:marTop w:val="0"/>
          <w:marBottom w:val="0"/>
          <w:divBdr>
            <w:top w:val="none" w:sz="0" w:space="0" w:color="auto"/>
            <w:left w:val="none" w:sz="0" w:space="0" w:color="auto"/>
            <w:bottom w:val="none" w:sz="0" w:space="0" w:color="auto"/>
            <w:right w:val="none" w:sz="0" w:space="0" w:color="auto"/>
          </w:divBdr>
        </w:div>
        <w:div w:id="1705980776">
          <w:marLeft w:val="0"/>
          <w:marRight w:val="0"/>
          <w:marTop w:val="0"/>
          <w:marBottom w:val="0"/>
          <w:divBdr>
            <w:top w:val="none" w:sz="0" w:space="0" w:color="auto"/>
            <w:left w:val="none" w:sz="0" w:space="0" w:color="auto"/>
            <w:bottom w:val="none" w:sz="0" w:space="0" w:color="auto"/>
            <w:right w:val="none" w:sz="0" w:space="0" w:color="auto"/>
          </w:divBdr>
        </w:div>
        <w:div w:id="1727875489">
          <w:marLeft w:val="0"/>
          <w:marRight w:val="0"/>
          <w:marTop w:val="0"/>
          <w:marBottom w:val="0"/>
          <w:divBdr>
            <w:top w:val="none" w:sz="0" w:space="0" w:color="auto"/>
            <w:left w:val="none" w:sz="0" w:space="0" w:color="auto"/>
            <w:bottom w:val="none" w:sz="0" w:space="0" w:color="auto"/>
            <w:right w:val="none" w:sz="0" w:space="0" w:color="auto"/>
          </w:divBdr>
        </w:div>
        <w:div w:id="1758402155">
          <w:marLeft w:val="0"/>
          <w:marRight w:val="0"/>
          <w:marTop w:val="0"/>
          <w:marBottom w:val="0"/>
          <w:divBdr>
            <w:top w:val="none" w:sz="0" w:space="0" w:color="auto"/>
            <w:left w:val="none" w:sz="0" w:space="0" w:color="auto"/>
            <w:bottom w:val="none" w:sz="0" w:space="0" w:color="auto"/>
            <w:right w:val="none" w:sz="0" w:space="0" w:color="auto"/>
          </w:divBdr>
        </w:div>
        <w:div w:id="1763524946">
          <w:marLeft w:val="0"/>
          <w:marRight w:val="0"/>
          <w:marTop w:val="0"/>
          <w:marBottom w:val="0"/>
          <w:divBdr>
            <w:top w:val="none" w:sz="0" w:space="0" w:color="auto"/>
            <w:left w:val="none" w:sz="0" w:space="0" w:color="auto"/>
            <w:bottom w:val="none" w:sz="0" w:space="0" w:color="auto"/>
            <w:right w:val="none" w:sz="0" w:space="0" w:color="auto"/>
          </w:divBdr>
        </w:div>
        <w:div w:id="1831946318">
          <w:marLeft w:val="0"/>
          <w:marRight w:val="0"/>
          <w:marTop w:val="0"/>
          <w:marBottom w:val="0"/>
          <w:divBdr>
            <w:top w:val="none" w:sz="0" w:space="0" w:color="auto"/>
            <w:left w:val="none" w:sz="0" w:space="0" w:color="auto"/>
            <w:bottom w:val="none" w:sz="0" w:space="0" w:color="auto"/>
            <w:right w:val="none" w:sz="0" w:space="0" w:color="auto"/>
          </w:divBdr>
        </w:div>
        <w:div w:id="1846239766">
          <w:marLeft w:val="0"/>
          <w:marRight w:val="0"/>
          <w:marTop w:val="0"/>
          <w:marBottom w:val="0"/>
          <w:divBdr>
            <w:top w:val="none" w:sz="0" w:space="0" w:color="auto"/>
            <w:left w:val="none" w:sz="0" w:space="0" w:color="auto"/>
            <w:bottom w:val="none" w:sz="0" w:space="0" w:color="auto"/>
            <w:right w:val="none" w:sz="0" w:space="0" w:color="auto"/>
          </w:divBdr>
        </w:div>
        <w:div w:id="1866363620">
          <w:marLeft w:val="0"/>
          <w:marRight w:val="0"/>
          <w:marTop w:val="0"/>
          <w:marBottom w:val="0"/>
          <w:divBdr>
            <w:top w:val="none" w:sz="0" w:space="0" w:color="auto"/>
            <w:left w:val="none" w:sz="0" w:space="0" w:color="auto"/>
            <w:bottom w:val="none" w:sz="0" w:space="0" w:color="auto"/>
            <w:right w:val="none" w:sz="0" w:space="0" w:color="auto"/>
          </w:divBdr>
        </w:div>
        <w:div w:id="1937518981">
          <w:marLeft w:val="0"/>
          <w:marRight w:val="0"/>
          <w:marTop w:val="0"/>
          <w:marBottom w:val="0"/>
          <w:divBdr>
            <w:top w:val="none" w:sz="0" w:space="0" w:color="auto"/>
            <w:left w:val="none" w:sz="0" w:space="0" w:color="auto"/>
            <w:bottom w:val="none" w:sz="0" w:space="0" w:color="auto"/>
            <w:right w:val="none" w:sz="0" w:space="0" w:color="auto"/>
          </w:divBdr>
        </w:div>
        <w:div w:id="2007973310">
          <w:marLeft w:val="0"/>
          <w:marRight w:val="0"/>
          <w:marTop w:val="0"/>
          <w:marBottom w:val="0"/>
          <w:divBdr>
            <w:top w:val="none" w:sz="0" w:space="0" w:color="auto"/>
            <w:left w:val="none" w:sz="0" w:space="0" w:color="auto"/>
            <w:bottom w:val="none" w:sz="0" w:space="0" w:color="auto"/>
            <w:right w:val="none" w:sz="0" w:space="0" w:color="auto"/>
          </w:divBdr>
        </w:div>
        <w:div w:id="2104449914">
          <w:marLeft w:val="0"/>
          <w:marRight w:val="0"/>
          <w:marTop w:val="0"/>
          <w:marBottom w:val="0"/>
          <w:divBdr>
            <w:top w:val="none" w:sz="0" w:space="0" w:color="auto"/>
            <w:left w:val="none" w:sz="0" w:space="0" w:color="auto"/>
            <w:bottom w:val="none" w:sz="0" w:space="0" w:color="auto"/>
            <w:right w:val="none" w:sz="0" w:space="0" w:color="auto"/>
          </w:divBdr>
        </w:div>
      </w:divsChild>
    </w:div>
    <w:div w:id="1165559628">
      <w:bodyDiv w:val="1"/>
      <w:marLeft w:val="0"/>
      <w:marRight w:val="0"/>
      <w:marTop w:val="0"/>
      <w:marBottom w:val="0"/>
      <w:divBdr>
        <w:top w:val="none" w:sz="0" w:space="0" w:color="auto"/>
        <w:left w:val="none" w:sz="0" w:space="0" w:color="auto"/>
        <w:bottom w:val="none" w:sz="0" w:space="0" w:color="auto"/>
        <w:right w:val="none" w:sz="0" w:space="0" w:color="auto"/>
      </w:divBdr>
    </w:div>
    <w:div w:id="1416245140">
      <w:bodyDiv w:val="1"/>
      <w:marLeft w:val="0"/>
      <w:marRight w:val="0"/>
      <w:marTop w:val="0"/>
      <w:marBottom w:val="0"/>
      <w:divBdr>
        <w:top w:val="none" w:sz="0" w:space="0" w:color="auto"/>
        <w:left w:val="none" w:sz="0" w:space="0" w:color="auto"/>
        <w:bottom w:val="none" w:sz="0" w:space="0" w:color="auto"/>
        <w:right w:val="none" w:sz="0" w:space="0" w:color="auto"/>
      </w:divBdr>
      <w:divsChild>
        <w:div w:id="17974004">
          <w:marLeft w:val="0"/>
          <w:marRight w:val="0"/>
          <w:marTop w:val="0"/>
          <w:marBottom w:val="0"/>
          <w:divBdr>
            <w:top w:val="none" w:sz="0" w:space="0" w:color="auto"/>
            <w:left w:val="none" w:sz="0" w:space="0" w:color="auto"/>
            <w:bottom w:val="none" w:sz="0" w:space="0" w:color="auto"/>
            <w:right w:val="none" w:sz="0" w:space="0" w:color="auto"/>
          </w:divBdr>
        </w:div>
        <w:div w:id="36782115">
          <w:marLeft w:val="0"/>
          <w:marRight w:val="0"/>
          <w:marTop w:val="0"/>
          <w:marBottom w:val="0"/>
          <w:divBdr>
            <w:top w:val="none" w:sz="0" w:space="0" w:color="auto"/>
            <w:left w:val="none" w:sz="0" w:space="0" w:color="auto"/>
            <w:bottom w:val="none" w:sz="0" w:space="0" w:color="auto"/>
            <w:right w:val="none" w:sz="0" w:space="0" w:color="auto"/>
          </w:divBdr>
        </w:div>
        <w:div w:id="44179804">
          <w:marLeft w:val="0"/>
          <w:marRight w:val="0"/>
          <w:marTop w:val="0"/>
          <w:marBottom w:val="0"/>
          <w:divBdr>
            <w:top w:val="none" w:sz="0" w:space="0" w:color="auto"/>
            <w:left w:val="none" w:sz="0" w:space="0" w:color="auto"/>
            <w:bottom w:val="none" w:sz="0" w:space="0" w:color="auto"/>
            <w:right w:val="none" w:sz="0" w:space="0" w:color="auto"/>
          </w:divBdr>
        </w:div>
        <w:div w:id="62484051">
          <w:marLeft w:val="0"/>
          <w:marRight w:val="0"/>
          <w:marTop w:val="0"/>
          <w:marBottom w:val="0"/>
          <w:divBdr>
            <w:top w:val="none" w:sz="0" w:space="0" w:color="auto"/>
            <w:left w:val="none" w:sz="0" w:space="0" w:color="auto"/>
            <w:bottom w:val="none" w:sz="0" w:space="0" w:color="auto"/>
            <w:right w:val="none" w:sz="0" w:space="0" w:color="auto"/>
          </w:divBdr>
        </w:div>
        <w:div w:id="82922449">
          <w:marLeft w:val="0"/>
          <w:marRight w:val="0"/>
          <w:marTop w:val="0"/>
          <w:marBottom w:val="0"/>
          <w:divBdr>
            <w:top w:val="none" w:sz="0" w:space="0" w:color="auto"/>
            <w:left w:val="none" w:sz="0" w:space="0" w:color="auto"/>
            <w:bottom w:val="none" w:sz="0" w:space="0" w:color="auto"/>
            <w:right w:val="none" w:sz="0" w:space="0" w:color="auto"/>
          </w:divBdr>
        </w:div>
        <w:div w:id="197815210">
          <w:marLeft w:val="0"/>
          <w:marRight w:val="0"/>
          <w:marTop w:val="0"/>
          <w:marBottom w:val="0"/>
          <w:divBdr>
            <w:top w:val="none" w:sz="0" w:space="0" w:color="auto"/>
            <w:left w:val="none" w:sz="0" w:space="0" w:color="auto"/>
            <w:bottom w:val="none" w:sz="0" w:space="0" w:color="auto"/>
            <w:right w:val="none" w:sz="0" w:space="0" w:color="auto"/>
          </w:divBdr>
        </w:div>
        <w:div w:id="325937621">
          <w:marLeft w:val="0"/>
          <w:marRight w:val="0"/>
          <w:marTop w:val="0"/>
          <w:marBottom w:val="0"/>
          <w:divBdr>
            <w:top w:val="none" w:sz="0" w:space="0" w:color="auto"/>
            <w:left w:val="none" w:sz="0" w:space="0" w:color="auto"/>
            <w:bottom w:val="none" w:sz="0" w:space="0" w:color="auto"/>
            <w:right w:val="none" w:sz="0" w:space="0" w:color="auto"/>
          </w:divBdr>
        </w:div>
        <w:div w:id="348487625">
          <w:marLeft w:val="0"/>
          <w:marRight w:val="0"/>
          <w:marTop w:val="0"/>
          <w:marBottom w:val="0"/>
          <w:divBdr>
            <w:top w:val="none" w:sz="0" w:space="0" w:color="auto"/>
            <w:left w:val="none" w:sz="0" w:space="0" w:color="auto"/>
            <w:bottom w:val="none" w:sz="0" w:space="0" w:color="auto"/>
            <w:right w:val="none" w:sz="0" w:space="0" w:color="auto"/>
          </w:divBdr>
        </w:div>
        <w:div w:id="366219757">
          <w:marLeft w:val="0"/>
          <w:marRight w:val="0"/>
          <w:marTop w:val="0"/>
          <w:marBottom w:val="0"/>
          <w:divBdr>
            <w:top w:val="none" w:sz="0" w:space="0" w:color="auto"/>
            <w:left w:val="none" w:sz="0" w:space="0" w:color="auto"/>
            <w:bottom w:val="none" w:sz="0" w:space="0" w:color="auto"/>
            <w:right w:val="none" w:sz="0" w:space="0" w:color="auto"/>
          </w:divBdr>
        </w:div>
        <w:div w:id="445390285">
          <w:marLeft w:val="0"/>
          <w:marRight w:val="0"/>
          <w:marTop w:val="0"/>
          <w:marBottom w:val="0"/>
          <w:divBdr>
            <w:top w:val="none" w:sz="0" w:space="0" w:color="auto"/>
            <w:left w:val="none" w:sz="0" w:space="0" w:color="auto"/>
            <w:bottom w:val="none" w:sz="0" w:space="0" w:color="auto"/>
            <w:right w:val="none" w:sz="0" w:space="0" w:color="auto"/>
          </w:divBdr>
        </w:div>
        <w:div w:id="459619058">
          <w:marLeft w:val="0"/>
          <w:marRight w:val="0"/>
          <w:marTop w:val="0"/>
          <w:marBottom w:val="0"/>
          <w:divBdr>
            <w:top w:val="none" w:sz="0" w:space="0" w:color="auto"/>
            <w:left w:val="none" w:sz="0" w:space="0" w:color="auto"/>
            <w:bottom w:val="none" w:sz="0" w:space="0" w:color="auto"/>
            <w:right w:val="none" w:sz="0" w:space="0" w:color="auto"/>
          </w:divBdr>
        </w:div>
        <w:div w:id="493182189">
          <w:marLeft w:val="0"/>
          <w:marRight w:val="0"/>
          <w:marTop w:val="0"/>
          <w:marBottom w:val="0"/>
          <w:divBdr>
            <w:top w:val="none" w:sz="0" w:space="0" w:color="auto"/>
            <w:left w:val="none" w:sz="0" w:space="0" w:color="auto"/>
            <w:bottom w:val="none" w:sz="0" w:space="0" w:color="auto"/>
            <w:right w:val="none" w:sz="0" w:space="0" w:color="auto"/>
          </w:divBdr>
        </w:div>
        <w:div w:id="521552055">
          <w:marLeft w:val="0"/>
          <w:marRight w:val="0"/>
          <w:marTop w:val="0"/>
          <w:marBottom w:val="0"/>
          <w:divBdr>
            <w:top w:val="none" w:sz="0" w:space="0" w:color="auto"/>
            <w:left w:val="none" w:sz="0" w:space="0" w:color="auto"/>
            <w:bottom w:val="none" w:sz="0" w:space="0" w:color="auto"/>
            <w:right w:val="none" w:sz="0" w:space="0" w:color="auto"/>
          </w:divBdr>
        </w:div>
        <w:div w:id="599989266">
          <w:marLeft w:val="0"/>
          <w:marRight w:val="0"/>
          <w:marTop w:val="0"/>
          <w:marBottom w:val="0"/>
          <w:divBdr>
            <w:top w:val="none" w:sz="0" w:space="0" w:color="auto"/>
            <w:left w:val="none" w:sz="0" w:space="0" w:color="auto"/>
            <w:bottom w:val="none" w:sz="0" w:space="0" w:color="auto"/>
            <w:right w:val="none" w:sz="0" w:space="0" w:color="auto"/>
          </w:divBdr>
        </w:div>
        <w:div w:id="623005460">
          <w:marLeft w:val="0"/>
          <w:marRight w:val="0"/>
          <w:marTop w:val="0"/>
          <w:marBottom w:val="0"/>
          <w:divBdr>
            <w:top w:val="none" w:sz="0" w:space="0" w:color="auto"/>
            <w:left w:val="none" w:sz="0" w:space="0" w:color="auto"/>
            <w:bottom w:val="none" w:sz="0" w:space="0" w:color="auto"/>
            <w:right w:val="none" w:sz="0" w:space="0" w:color="auto"/>
          </w:divBdr>
        </w:div>
        <w:div w:id="644361259">
          <w:marLeft w:val="0"/>
          <w:marRight w:val="0"/>
          <w:marTop w:val="0"/>
          <w:marBottom w:val="0"/>
          <w:divBdr>
            <w:top w:val="none" w:sz="0" w:space="0" w:color="auto"/>
            <w:left w:val="none" w:sz="0" w:space="0" w:color="auto"/>
            <w:bottom w:val="none" w:sz="0" w:space="0" w:color="auto"/>
            <w:right w:val="none" w:sz="0" w:space="0" w:color="auto"/>
          </w:divBdr>
        </w:div>
        <w:div w:id="701056253">
          <w:marLeft w:val="0"/>
          <w:marRight w:val="0"/>
          <w:marTop w:val="0"/>
          <w:marBottom w:val="0"/>
          <w:divBdr>
            <w:top w:val="none" w:sz="0" w:space="0" w:color="auto"/>
            <w:left w:val="none" w:sz="0" w:space="0" w:color="auto"/>
            <w:bottom w:val="none" w:sz="0" w:space="0" w:color="auto"/>
            <w:right w:val="none" w:sz="0" w:space="0" w:color="auto"/>
          </w:divBdr>
        </w:div>
        <w:div w:id="705570529">
          <w:marLeft w:val="0"/>
          <w:marRight w:val="0"/>
          <w:marTop w:val="0"/>
          <w:marBottom w:val="0"/>
          <w:divBdr>
            <w:top w:val="none" w:sz="0" w:space="0" w:color="auto"/>
            <w:left w:val="none" w:sz="0" w:space="0" w:color="auto"/>
            <w:bottom w:val="none" w:sz="0" w:space="0" w:color="auto"/>
            <w:right w:val="none" w:sz="0" w:space="0" w:color="auto"/>
          </w:divBdr>
        </w:div>
        <w:div w:id="715742106">
          <w:marLeft w:val="0"/>
          <w:marRight w:val="0"/>
          <w:marTop w:val="0"/>
          <w:marBottom w:val="0"/>
          <w:divBdr>
            <w:top w:val="none" w:sz="0" w:space="0" w:color="auto"/>
            <w:left w:val="none" w:sz="0" w:space="0" w:color="auto"/>
            <w:bottom w:val="none" w:sz="0" w:space="0" w:color="auto"/>
            <w:right w:val="none" w:sz="0" w:space="0" w:color="auto"/>
          </w:divBdr>
        </w:div>
        <w:div w:id="785853861">
          <w:marLeft w:val="0"/>
          <w:marRight w:val="0"/>
          <w:marTop w:val="0"/>
          <w:marBottom w:val="0"/>
          <w:divBdr>
            <w:top w:val="none" w:sz="0" w:space="0" w:color="auto"/>
            <w:left w:val="none" w:sz="0" w:space="0" w:color="auto"/>
            <w:bottom w:val="none" w:sz="0" w:space="0" w:color="auto"/>
            <w:right w:val="none" w:sz="0" w:space="0" w:color="auto"/>
          </w:divBdr>
        </w:div>
        <w:div w:id="994796514">
          <w:marLeft w:val="0"/>
          <w:marRight w:val="0"/>
          <w:marTop w:val="0"/>
          <w:marBottom w:val="0"/>
          <w:divBdr>
            <w:top w:val="none" w:sz="0" w:space="0" w:color="auto"/>
            <w:left w:val="none" w:sz="0" w:space="0" w:color="auto"/>
            <w:bottom w:val="none" w:sz="0" w:space="0" w:color="auto"/>
            <w:right w:val="none" w:sz="0" w:space="0" w:color="auto"/>
          </w:divBdr>
        </w:div>
        <w:div w:id="1003361831">
          <w:marLeft w:val="0"/>
          <w:marRight w:val="0"/>
          <w:marTop w:val="0"/>
          <w:marBottom w:val="0"/>
          <w:divBdr>
            <w:top w:val="none" w:sz="0" w:space="0" w:color="auto"/>
            <w:left w:val="none" w:sz="0" w:space="0" w:color="auto"/>
            <w:bottom w:val="none" w:sz="0" w:space="0" w:color="auto"/>
            <w:right w:val="none" w:sz="0" w:space="0" w:color="auto"/>
          </w:divBdr>
        </w:div>
        <w:div w:id="1077745552">
          <w:marLeft w:val="0"/>
          <w:marRight w:val="0"/>
          <w:marTop w:val="0"/>
          <w:marBottom w:val="0"/>
          <w:divBdr>
            <w:top w:val="none" w:sz="0" w:space="0" w:color="auto"/>
            <w:left w:val="none" w:sz="0" w:space="0" w:color="auto"/>
            <w:bottom w:val="none" w:sz="0" w:space="0" w:color="auto"/>
            <w:right w:val="none" w:sz="0" w:space="0" w:color="auto"/>
          </w:divBdr>
        </w:div>
        <w:div w:id="1085106385">
          <w:marLeft w:val="0"/>
          <w:marRight w:val="0"/>
          <w:marTop w:val="0"/>
          <w:marBottom w:val="0"/>
          <w:divBdr>
            <w:top w:val="none" w:sz="0" w:space="0" w:color="auto"/>
            <w:left w:val="none" w:sz="0" w:space="0" w:color="auto"/>
            <w:bottom w:val="none" w:sz="0" w:space="0" w:color="auto"/>
            <w:right w:val="none" w:sz="0" w:space="0" w:color="auto"/>
          </w:divBdr>
        </w:div>
        <w:div w:id="1158114237">
          <w:marLeft w:val="0"/>
          <w:marRight w:val="0"/>
          <w:marTop w:val="0"/>
          <w:marBottom w:val="0"/>
          <w:divBdr>
            <w:top w:val="none" w:sz="0" w:space="0" w:color="auto"/>
            <w:left w:val="none" w:sz="0" w:space="0" w:color="auto"/>
            <w:bottom w:val="none" w:sz="0" w:space="0" w:color="auto"/>
            <w:right w:val="none" w:sz="0" w:space="0" w:color="auto"/>
          </w:divBdr>
        </w:div>
        <w:div w:id="1241255314">
          <w:marLeft w:val="0"/>
          <w:marRight w:val="0"/>
          <w:marTop w:val="0"/>
          <w:marBottom w:val="0"/>
          <w:divBdr>
            <w:top w:val="none" w:sz="0" w:space="0" w:color="auto"/>
            <w:left w:val="none" w:sz="0" w:space="0" w:color="auto"/>
            <w:bottom w:val="none" w:sz="0" w:space="0" w:color="auto"/>
            <w:right w:val="none" w:sz="0" w:space="0" w:color="auto"/>
          </w:divBdr>
        </w:div>
        <w:div w:id="1246495122">
          <w:marLeft w:val="0"/>
          <w:marRight w:val="0"/>
          <w:marTop w:val="0"/>
          <w:marBottom w:val="0"/>
          <w:divBdr>
            <w:top w:val="none" w:sz="0" w:space="0" w:color="auto"/>
            <w:left w:val="none" w:sz="0" w:space="0" w:color="auto"/>
            <w:bottom w:val="none" w:sz="0" w:space="0" w:color="auto"/>
            <w:right w:val="none" w:sz="0" w:space="0" w:color="auto"/>
          </w:divBdr>
        </w:div>
        <w:div w:id="1257834158">
          <w:marLeft w:val="0"/>
          <w:marRight w:val="0"/>
          <w:marTop w:val="0"/>
          <w:marBottom w:val="0"/>
          <w:divBdr>
            <w:top w:val="none" w:sz="0" w:space="0" w:color="auto"/>
            <w:left w:val="none" w:sz="0" w:space="0" w:color="auto"/>
            <w:bottom w:val="none" w:sz="0" w:space="0" w:color="auto"/>
            <w:right w:val="none" w:sz="0" w:space="0" w:color="auto"/>
          </w:divBdr>
        </w:div>
        <w:div w:id="1292638886">
          <w:marLeft w:val="0"/>
          <w:marRight w:val="0"/>
          <w:marTop w:val="0"/>
          <w:marBottom w:val="0"/>
          <w:divBdr>
            <w:top w:val="none" w:sz="0" w:space="0" w:color="auto"/>
            <w:left w:val="none" w:sz="0" w:space="0" w:color="auto"/>
            <w:bottom w:val="none" w:sz="0" w:space="0" w:color="auto"/>
            <w:right w:val="none" w:sz="0" w:space="0" w:color="auto"/>
          </w:divBdr>
        </w:div>
        <w:div w:id="1294217291">
          <w:marLeft w:val="0"/>
          <w:marRight w:val="0"/>
          <w:marTop w:val="0"/>
          <w:marBottom w:val="0"/>
          <w:divBdr>
            <w:top w:val="none" w:sz="0" w:space="0" w:color="auto"/>
            <w:left w:val="none" w:sz="0" w:space="0" w:color="auto"/>
            <w:bottom w:val="none" w:sz="0" w:space="0" w:color="auto"/>
            <w:right w:val="none" w:sz="0" w:space="0" w:color="auto"/>
          </w:divBdr>
        </w:div>
        <w:div w:id="1304458598">
          <w:marLeft w:val="0"/>
          <w:marRight w:val="0"/>
          <w:marTop w:val="0"/>
          <w:marBottom w:val="0"/>
          <w:divBdr>
            <w:top w:val="none" w:sz="0" w:space="0" w:color="auto"/>
            <w:left w:val="none" w:sz="0" w:space="0" w:color="auto"/>
            <w:bottom w:val="none" w:sz="0" w:space="0" w:color="auto"/>
            <w:right w:val="none" w:sz="0" w:space="0" w:color="auto"/>
          </w:divBdr>
        </w:div>
        <w:div w:id="1382053665">
          <w:marLeft w:val="0"/>
          <w:marRight w:val="0"/>
          <w:marTop w:val="0"/>
          <w:marBottom w:val="0"/>
          <w:divBdr>
            <w:top w:val="none" w:sz="0" w:space="0" w:color="auto"/>
            <w:left w:val="none" w:sz="0" w:space="0" w:color="auto"/>
            <w:bottom w:val="none" w:sz="0" w:space="0" w:color="auto"/>
            <w:right w:val="none" w:sz="0" w:space="0" w:color="auto"/>
          </w:divBdr>
        </w:div>
        <w:div w:id="1399206529">
          <w:marLeft w:val="0"/>
          <w:marRight w:val="0"/>
          <w:marTop w:val="0"/>
          <w:marBottom w:val="0"/>
          <w:divBdr>
            <w:top w:val="none" w:sz="0" w:space="0" w:color="auto"/>
            <w:left w:val="none" w:sz="0" w:space="0" w:color="auto"/>
            <w:bottom w:val="none" w:sz="0" w:space="0" w:color="auto"/>
            <w:right w:val="none" w:sz="0" w:space="0" w:color="auto"/>
          </w:divBdr>
        </w:div>
        <w:div w:id="1412972582">
          <w:marLeft w:val="0"/>
          <w:marRight w:val="0"/>
          <w:marTop w:val="0"/>
          <w:marBottom w:val="0"/>
          <w:divBdr>
            <w:top w:val="none" w:sz="0" w:space="0" w:color="auto"/>
            <w:left w:val="none" w:sz="0" w:space="0" w:color="auto"/>
            <w:bottom w:val="none" w:sz="0" w:space="0" w:color="auto"/>
            <w:right w:val="none" w:sz="0" w:space="0" w:color="auto"/>
          </w:divBdr>
        </w:div>
        <w:div w:id="1434594302">
          <w:marLeft w:val="0"/>
          <w:marRight w:val="0"/>
          <w:marTop w:val="0"/>
          <w:marBottom w:val="0"/>
          <w:divBdr>
            <w:top w:val="none" w:sz="0" w:space="0" w:color="auto"/>
            <w:left w:val="none" w:sz="0" w:space="0" w:color="auto"/>
            <w:bottom w:val="none" w:sz="0" w:space="0" w:color="auto"/>
            <w:right w:val="none" w:sz="0" w:space="0" w:color="auto"/>
          </w:divBdr>
        </w:div>
        <w:div w:id="1456212695">
          <w:marLeft w:val="0"/>
          <w:marRight w:val="0"/>
          <w:marTop w:val="0"/>
          <w:marBottom w:val="0"/>
          <w:divBdr>
            <w:top w:val="none" w:sz="0" w:space="0" w:color="auto"/>
            <w:left w:val="none" w:sz="0" w:space="0" w:color="auto"/>
            <w:bottom w:val="none" w:sz="0" w:space="0" w:color="auto"/>
            <w:right w:val="none" w:sz="0" w:space="0" w:color="auto"/>
          </w:divBdr>
        </w:div>
        <w:div w:id="1466503743">
          <w:marLeft w:val="0"/>
          <w:marRight w:val="0"/>
          <w:marTop w:val="0"/>
          <w:marBottom w:val="0"/>
          <w:divBdr>
            <w:top w:val="none" w:sz="0" w:space="0" w:color="auto"/>
            <w:left w:val="none" w:sz="0" w:space="0" w:color="auto"/>
            <w:bottom w:val="none" w:sz="0" w:space="0" w:color="auto"/>
            <w:right w:val="none" w:sz="0" w:space="0" w:color="auto"/>
          </w:divBdr>
        </w:div>
        <w:div w:id="1492864546">
          <w:marLeft w:val="0"/>
          <w:marRight w:val="0"/>
          <w:marTop w:val="0"/>
          <w:marBottom w:val="0"/>
          <w:divBdr>
            <w:top w:val="none" w:sz="0" w:space="0" w:color="auto"/>
            <w:left w:val="none" w:sz="0" w:space="0" w:color="auto"/>
            <w:bottom w:val="none" w:sz="0" w:space="0" w:color="auto"/>
            <w:right w:val="none" w:sz="0" w:space="0" w:color="auto"/>
          </w:divBdr>
        </w:div>
        <w:div w:id="1496870930">
          <w:marLeft w:val="0"/>
          <w:marRight w:val="0"/>
          <w:marTop w:val="0"/>
          <w:marBottom w:val="0"/>
          <w:divBdr>
            <w:top w:val="none" w:sz="0" w:space="0" w:color="auto"/>
            <w:left w:val="none" w:sz="0" w:space="0" w:color="auto"/>
            <w:bottom w:val="none" w:sz="0" w:space="0" w:color="auto"/>
            <w:right w:val="none" w:sz="0" w:space="0" w:color="auto"/>
          </w:divBdr>
        </w:div>
        <w:div w:id="1556701756">
          <w:marLeft w:val="0"/>
          <w:marRight w:val="0"/>
          <w:marTop w:val="0"/>
          <w:marBottom w:val="0"/>
          <w:divBdr>
            <w:top w:val="none" w:sz="0" w:space="0" w:color="auto"/>
            <w:left w:val="none" w:sz="0" w:space="0" w:color="auto"/>
            <w:bottom w:val="none" w:sz="0" w:space="0" w:color="auto"/>
            <w:right w:val="none" w:sz="0" w:space="0" w:color="auto"/>
          </w:divBdr>
        </w:div>
        <w:div w:id="1599022628">
          <w:marLeft w:val="0"/>
          <w:marRight w:val="0"/>
          <w:marTop w:val="0"/>
          <w:marBottom w:val="0"/>
          <w:divBdr>
            <w:top w:val="none" w:sz="0" w:space="0" w:color="auto"/>
            <w:left w:val="none" w:sz="0" w:space="0" w:color="auto"/>
            <w:bottom w:val="none" w:sz="0" w:space="0" w:color="auto"/>
            <w:right w:val="none" w:sz="0" w:space="0" w:color="auto"/>
          </w:divBdr>
        </w:div>
        <w:div w:id="1624923352">
          <w:marLeft w:val="0"/>
          <w:marRight w:val="0"/>
          <w:marTop w:val="0"/>
          <w:marBottom w:val="0"/>
          <w:divBdr>
            <w:top w:val="none" w:sz="0" w:space="0" w:color="auto"/>
            <w:left w:val="none" w:sz="0" w:space="0" w:color="auto"/>
            <w:bottom w:val="none" w:sz="0" w:space="0" w:color="auto"/>
            <w:right w:val="none" w:sz="0" w:space="0" w:color="auto"/>
          </w:divBdr>
        </w:div>
        <w:div w:id="1692143069">
          <w:marLeft w:val="0"/>
          <w:marRight w:val="0"/>
          <w:marTop w:val="0"/>
          <w:marBottom w:val="0"/>
          <w:divBdr>
            <w:top w:val="none" w:sz="0" w:space="0" w:color="auto"/>
            <w:left w:val="none" w:sz="0" w:space="0" w:color="auto"/>
            <w:bottom w:val="none" w:sz="0" w:space="0" w:color="auto"/>
            <w:right w:val="none" w:sz="0" w:space="0" w:color="auto"/>
          </w:divBdr>
        </w:div>
        <w:div w:id="1718579831">
          <w:marLeft w:val="0"/>
          <w:marRight w:val="0"/>
          <w:marTop w:val="0"/>
          <w:marBottom w:val="0"/>
          <w:divBdr>
            <w:top w:val="none" w:sz="0" w:space="0" w:color="auto"/>
            <w:left w:val="none" w:sz="0" w:space="0" w:color="auto"/>
            <w:bottom w:val="none" w:sz="0" w:space="0" w:color="auto"/>
            <w:right w:val="none" w:sz="0" w:space="0" w:color="auto"/>
          </w:divBdr>
        </w:div>
        <w:div w:id="1752703428">
          <w:marLeft w:val="0"/>
          <w:marRight w:val="0"/>
          <w:marTop w:val="0"/>
          <w:marBottom w:val="0"/>
          <w:divBdr>
            <w:top w:val="none" w:sz="0" w:space="0" w:color="auto"/>
            <w:left w:val="none" w:sz="0" w:space="0" w:color="auto"/>
            <w:bottom w:val="none" w:sz="0" w:space="0" w:color="auto"/>
            <w:right w:val="none" w:sz="0" w:space="0" w:color="auto"/>
          </w:divBdr>
        </w:div>
        <w:div w:id="1791123229">
          <w:marLeft w:val="0"/>
          <w:marRight w:val="0"/>
          <w:marTop w:val="0"/>
          <w:marBottom w:val="0"/>
          <w:divBdr>
            <w:top w:val="none" w:sz="0" w:space="0" w:color="auto"/>
            <w:left w:val="none" w:sz="0" w:space="0" w:color="auto"/>
            <w:bottom w:val="none" w:sz="0" w:space="0" w:color="auto"/>
            <w:right w:val="none" w:sz="0" w:space="0" w:color="auto"/>
          </w:divBdr>
        </w:div>
        <w:div w:id="1825774229">
          <w:marLeft w:val="0"/>
          <w:marRight w:val="0"/>
          <w:marTop w:val="0"/>
          <w:marBottom w:val="0"/>
          <w:divBdr>
            <w:top w:val="none" w:sz="0" w:space="0" w:color="auto"/>
            <w:left w:val="none" w:sz="0" w:space="0" w:color="auto"/>
            <w:bottom w:val="none" w:sz="0" w:space="0" w:color="auto"/>
            <w:right w:val="none" w:sz="0" w:space="0" w:color="auto"/>
          </w:divBdr>
        </w:div>
        <w:div w:id="1834293844">
          <w:marLeft w:val="0"/>
          <w:marRight w:val="0"/>
          <w:marTop w:val="0"/>
          <w:marBottom w:val="0"/>
          <w:divBdr>
            <w:top w:val="none" w:sz="0" w:space="0" w:color="auto"/>
            <w:left w:val="none" w:sz="0" w:space="0" w:color="auto"/>
            <w:bottom w:val="none" w:sz="0" w:space="0" w:color="auto"/>
            <w:right w:val="none" w:sz="0" w:space="0" w:color="auto"/>
          </w:divBdr>
        </w:div>
        <w:div w:id="1890914002">
          <w:marLeft w:val="0"/>
          <w:marRight w:val="0"/>
          <w:marTop w:val="0"/>
          <w:marBottom w:val="0"/>
          <w:divBdr>
            <w:top w:val="none" w:sz="0" w:space="0" w:color="auto"/>
            <w:left w:val="none" w:sz="0" w:space="0" w:color="auto"/>
            <w:bottom w:val="none" w:sz="0" w:space="0" w:color="auto"/>
            <w:right w:val="none" w:sz="0" w:space="0" w:color="auto"/>
          </w:divBdr>
        </w:div>
        <w:div w:id="1891725979">
          <w:marLeft w:val="0"/>
          <w:marRight w:val="0"/>
          <w:marTop w:val="0"/>
          <w:marBottom w:val="0"/>
          <w:divBdr>
            <w:top w:val="none" w:sz="0" w:space="0" w:color="auto"/>
            <w:left w:val="none" w:sz="0" w:space="0" w:color="auto"/>
            <w:bottom w:val="none" w:sz="0" w:space="0" w:color="auto"/>
            <w:right w:val="none" w:sz="0" w:space="0" w:color="auto"/>
          </w:divBdr>
        </w:div>
        <w:div w:id="2040936830">
          <w:marLeft w:val="0"/>
          <w:marRight w:val="0"/>
          <w:marTop w:val="0"/>
          <w:marBottom w:val="0"/>
          <w:divBdr>
            <w:top w:val="none" w:sz="0" w:space="0" w:color="auto"/>
            <w:left w:val="none" w:sz="0" w:space="0" w:color="auto"/>
            <w:bottom w:val="none" w:sz="0" w:space="0" w:color="auto"/>
            <w:right w:val="none" w:sz="0" w:space="0" w:color="auto"/>
          </w:divBdr>
        </w:div>
        <w:div w:id="2089693986">
          <w:marLeft w:val="0"/>
          <w:marRight w:val="0"/>
          <w:marTop w:val="0"/>
          <w:marBottom w:val="0"/>
          <w:divBdr>
            <w:top w:val="none" w:sz="0" w:space="0" w:color="auto"/>
            <w:left w:val="none" w:sz="0" w:space="0" w:color="auto"/>
            <w:bottom w:val="none" w:sz="0" w:space="0" w:color="auto"/>
            <w:right w:val="none" w:sz="0" w:space="0" w:color="auto"/>
          </w:divBdr>
        </w:div>
        <w:div w:id="2111660508">
          <w:marLeft w:val="0"/>
          <w:marRight w:val="0"/>
          <w:marTop w:val="0"/>
          <w:marBottom w:val="0"/>
          <w:divBdr>
            <w:top w:val="none" w:sz="0" w:space="0" w:color="auto"/>
            <w:left w:val="none" w:sz="0" w:space="0" w:color="auto"/>
            <w:bottom w:val="none" w:sz="0" w:space="0" w:color="auto"/>
            <w:right w:val="none" w:sz="0" w:space="0" w:color="auto"/>
          </w:divBdr>
        </w:div>
      </w:divsChild>
    </w:div>
    <w:div w:id="1605460222">
      <w:bodyDiv w:val="1"/>
      <w:marLeft w:val="0"/>
      <w:marRight w:val="0"/>
      <w:marTop w:val="0"/>
      <w:marBottom w:val="0"/>
      <w:divBdr>
        <w:top w:val="none" w:sz="0" w:space="0" w:color="auto"/>
        <w:left w:val="none" w:sz="0" w:space="0" w:color="auto"/>
        <w:bottom w:val="none" w:sz="0" w:space="0" w:color="auto"/>
        <w:right w:val="none" w:sz="0" w:space="0" w:color="auto"/>
      </w:divBdr>
    </w:div>
    <w:div w:id="1762986130">
      <w:bodyDiv w:val="1"/>
      <w:marLeft w:val="0"/>
      <w:marRight w:val="0"/>
      <w:marTop w:val="0"/>
      <w:marBottom w:val="0"/>
      <w:divBdr>
        <w:top w:val="none" w:sz="0" w:space="0" w:color="auto"/>
        <w:left w:val="none" w:sz="0" w:space="0" w:color="auto"/>
        <w:bottom w:val="none" w:sz="0" w:space="0" w:color="auto"/>
        <w:right w:val="none" w:sz="0" w:space="0" w:color="auto"/>
      </w:divBdr>
    </w:div>
    <w:div w:id="1798601432">
      <w:bodyDiv w:val="1"/>
      <w:marLeft w:val="0"/>
      <w:marRight w:val="0"/>
      <w:marTop w:val="0"/>
      <w:marBottom w:val="0"/>
      <w:divBdr>
        <w:top w:val="none" w:sz="0" w:space="0" w:color="auto"/>
        <w:left w:val="none" w:sz="0" w:space="0" w:color="auto"/>
        <w:bottom w:val="none" w:sz="0" w:space="0" w:color="auto"/>
        <w:right w:val="none" w:sz="0" w:space="0" w:color="auto"/>
      </w:divBdr>
      <w:divsChild>
        <w:div w:id="42752890">
          <w:marLeft w:val="0"/>
          <w:marRight w:val="0"/>
          <w:marTop w:val="0"/>
          <w:marBottom w:val="0"/>
          <w:divBdr>
            <w:top w:val="none" w:sz="0" w:space="0" w:color="auto"/>
            <w:left w:val="none" w:sz="0" w:space="0" w:color="auto"/>
            <w:bottom w:val="none" w:sz="0" w:space="0" w:color="auto"/>
            <w:right w:val="none" w:sz="0" w:space="0" w:color="auto"/>
          </w:divBdr>
        </w:div>
        <w:div w:id="47338762">
          <w:marLeft w:val="0"/>
          <w:marRight w:val="0"/>
          <w:marTop w:val="0"/>
          <w:marBottom w:val="0"/>
          <w:divBdr>
            <w:top w:val="none" w:sz="0" w:space="0" w:color="auto"/>
            <w:left w:val="none" w:sz="0" w:space="0" w:color="auto"/>
            <w:bottom w:val="none" w:sz="0" w:space="0" w:color="auto"/>
            <w:right w:val="none" w:sz="0" w:space="0" w:color="auto"/>
          </w:divBdr>
        </w:div>
        <w:div w:id="86704759">
          <w:marLeft w:val="0"/>
          <w:marRight w:val="0"/>
          <w:marTop w:val="0"/>
          <w:marBottom w:val="0"/>
          <w:divBdr>
            <w:top w:val="none" w:sz="0" w:space="0" w:color="auto"/>
            <w:left w:val="none" w:sz="0" w:space="0" w:color="auto"/>
            <w:bottom w:val="none" w:sz="0" w:space="0" w:color="auto"/>
            <w:right w:val="none" w:sz="0" w:space="0" w:color="auto"/>
          </w:divBdr>
        </w:div>
        <w:div w:id="105345151">
          <w:marLeft w:val="0"/>
          <w:marRight w:val="0"/>
          <w:marTop w:val="0"/>
          <w:marBottom w:val="0"/>
          <w:divBdr>
            <w:top w:val="none" w:sz="0" w:space="0" w:color="auto"/>
            <w:left w:val="none" w:sz="0" w:space="0" w:color="auto"/>
            <w:bottom w:val="none" w:sz="0" w:space="0" w:color="auto"/>
            <w:right w:val="none" w:sz="0" w:space="0" w:color="auto"/>
          </w:divBdr>
        </w:div>
        <w:div w:id="132405475">
          <w:marLeft w:val="0"/>
          <w:marRight w:val="0"/>
          <w:marTop w:val="0"/>
          <w:marBottom w:val="0"/>
          <w:divBdr>
            <w:top w:val="none" w:sz="0" w:space="0" w:color="auto"/>
            <w:left w:val="none" w:sz="0" w:space="0" w:color="auto"/>
            <w:bottom w:val="none" w:sz="0" w:space="0" w:color="auto"/>
            <w:right w:val="none" w:sz="0" w:space="0" w:color="auto"/>
          </w:divBdr>
        </w:div>
        <w:div w:id="137573836">
          <w:marLeft w:val="0"/>
          <w:marRight w:val="0"/>
          <w:marTop w:val="0"/>
          <w:marBottom w:val="0"/>
          <w:divBdr>
            <w:top w:val="none" w:sz="0" w:space="0" w:color="auto"/>
            <w:left w:val="none" w:sz="0" w:space="0" w:color="auto"/>
            <w:bottom w:val="none" w:sz="0" w:space="0" w:color="auto"/>
            <w:right w:val="none" w:sz="0" w:space="0" w:color="auto"/>
          </w:divBdr>
        </w:div>
        <w:div w:id="156310920">
          <w:marLeft w:val="0"/>
          <w:marRight w:val="0"/>
          <w:marTop w:val="0"/>
          <w:marBottom w:val="0"/>
          <w:divBdr>
            <w:top w:val="none" w:sz="0" w:space="0" w:color="auto"/>
            <w:left w:val="none" w:sz="0" w:space="0" w:color="auto"/>
            <w:bottom w:val="none" w:sz="0" w:space="0" w:color="auto"/>
            <w:right w:val="none" w:sz="0" w:space="0" w:color="auto"/>
          </w:divBdr>
        </w:div>
        <w:div w:id="180631374">
          <w:marLeft w:val="0"/>
          <w:marRight w:val="0"/>
          <w:marTop w:val="0"/>
          <w:marBottom w:val="0"/>
          <w:divBdr>
            <w:top w:val="none" w:sz="0" w:space="0" w:color="auto"/>
            <w:left w:val="none" w:sz="0" w:space="0" w:color="auto"/>
            <w:bottom w:val="none" w:sz="0" w:space="0" w:color="auto"/>
            <w:right w:val="none" w:sz="0" w:space="0" w:color="auto"/>
          </w:divBdr>
        </w:div>
        <w:div w:id="222372039">
          <w:marLeft w:val="0"/>
          <w:marRight w:val="0"/>
          <w:marTop w:val="0"/>
          <w:marBottom w:val="0"/>
          <w:divBdr>
            <w:top w:val="none" w:sz="0" w:space="0" w:color="auto"/>
            <w:left w:val="none" w:sz="0" w:space="0" w:color="auto"/>
            <w:bottom w:val="none" w:sz="0" w:space="0" w:color="auto"/>
            <w:right w:val="none" w:sz="0" w:space="0" w:color="auto"/>
          </w:divBdr>
        </w:div>
        <w:div w:id="248588540">
          <w:marLeft w:val="0"/>
          <w:marRight w:val="0"/>
          <w:marTop w:val="0"/>
          <w:marBottom w:val="0"/>
          <w:divBdr>
            <w:top w:val="none" w:sz="0" w:space="0" w:color="auto"/>
            <w:left w:val="none" w:sz="0" w:space="0" w:color="auto"/>
            <w:bottom w:val="none" w:sz="0" w:space="0" w:color="auto"/>
            <w:right w:val="none" w:sz="0" w:space="0" w:color="auto"/>
          </w:divBdr>
        </w:div>
        <w:div w:id="275479641">
          <w:marLeft w:val="0"/>
          <w:marRight w:val="0"/>
          <w:marTop w:val="0"/>
          <w:marBottom w:val="0"/>
          <w:divBdr>
            <w:top w:val="none" w:sz="0" w:space="0" w:color="auto"/>
            <w:left w:val="none" w:sz="0" w:space="0" w:color="auto"/>
            <w:bottom w:val="none" w:sz="0" w:space="0" w:color="auto"/>
            <w:right w:val="none" w:sz="0" w:space="0" w:color="auto"/>
          </w:divBdr>
        </w:div>
        <w:div w:id="278225532">
          <w:marLeft w:val="0"/>
          <w:marRight w:val="0"/>
          <w:marTop w:val="0"/>
          <w:marBottom w:val="0"/>
          <w:divBdr>
            <w:top w:val="none" w:sz="0" w:space="0" w:color="auto"/>
            <w:left w:val="none" w:sz="0" w:space="0" w:color="auto"/>
            <w:bottom w:val="none" w:sz="0" w:space="0" w:color="auto"/>
            <w:right w:val="none" w:sz="0" w:space="0" w:color="auto"/>
          </w:divBdr>
        </w:div>
        <w:div w:id="291710474">
          <w:marLeft w:val="0"/>
          <w:marRight w:val="0"/>
          <w:marTop w:val="0"/>
          <w:marBottom w:val="0"/>
          <w:divBdr>
            <w:top w:val="none" w:sz="0" w:space="0" w:color="auto"/>
            <w:left w:val="none" w:sz="0" w:space="0" w:color="auto"/>
            <w:bottom w:val="none" w:sz="0" w:space="0" w:color="auto"/>
            <w:right w:val="none" w:sz="0" w:space="0" w:color="auto"/>
          </w:divBdr>
        </w:div>
        <w:div w:id="314801992">
          <w:marLeft w:val="0"/>
          <w:marRight w:val="0"/>
          <w:marTop w:val="0"/>
          <w:marBottom w:val="0"/>
          <w:divBdr>
            <w:top w:val="none" w:sz="0" w:space="0" w:color="auto"/>
            <w:left w:val="none" w:sz="0" w:space="0" w:color="auto"/>
            <w:bottom w:val="none" w:sz="0" w:space="0" w:color="auto"/>
            <w:right w:val="none" w:sz="0" w:space="0" w:color="auto"/>
          </w:divBdr>
        </w:div>
        <w:div w:id="367724488">
          <w:marLeft w:val="0"/>
          <w:marRight w:val="0"/>
          <w:marTop w:val="0"/>
          <w:marBottom w:val="0"/>
          <w:divBdr>
            <w:top w:val="none" w:sz="0" w:space="0" w:color="auto"/>
            <w:left w:val="none" w:sz="0" w:space="0" w:color="auto"/>
            <w:bottom w:val="none" w:sz="0" w:space="0" w:color="auto"/>
            <w:right w:val="none" w:sz="0" w:space="0" w:color="auto"/>
          </w:divBdr>
        </w:div>
        <w:div w:id="399063457">
          <w:marLeft w:val="0"/>
          <w:marRight w:val="0"/>
          <w:marTop w:val="0"/>
          <w:marBottom w:val="0"/>
          <w:divBdr>
            <w:top w:val="none" w:sz="0" w:space="0" w:color="auto"/>
            <w:left w:val="none" w:sz="0" w:space="0" w:color="auto"/>
            <w:bottom w:val="none" w:sz="0" w:space="0" w:color="auto"/>
            <w:right w:val="none" w:sz="0" w:space="0" w:color="auto"/>
          </w:divBdr>
        </w:div>
        <w:div w:id="587234521">
          <w:marLeft w:val="0"/>
          <w:marRight w:val="0"/>
          <w:marTop w:val="0"/>
          <w:marBottom w:val="0"/>
          <w:divBdr>
            <w:top w:val="none" w:sz="0" w:space="0" w:color="auto"/>
            <w:left w:val="none" w:sz="0" w:space="0" w:color="auto"/>
            <w:bottom w:val="none" w:sz="0" w:space="0" w:color="auto"/>
            <w:right w:val="none" w:sz="0" w:space="0" w:color="auto"/>
          </w:divBdr>
        </w:div>
        <w:div w:id="597325608">
          <w:marLeft w:val="0"/>
          <w:marRight w:val="0"/>
          <w:marTop w:val="0"/>
          <w:marBottom w:val="0"/>
          <w:divBdr>
            <w:top w:val="none" w:sz="0" w:space="0" w:color="auto"/>
            <w:left w:val="none" w:sz="0" w:space="0" w:color="auto"/>
            <w:bottom w:val="none" w:sz="0" w:space="0" w:color="auto"/>
            <w:right w:val="none" w:sz="0" w:space="0" w:color="auto"/>
          </w:divBdr>
        </w:div>
        <w:div w:id="659163539">
          <w:marLeft w:val="0"/>
          <w:marRight w:val="0"/>
          <w:marTop w:val="0"/>
          <w:marBottom w:val="0"/>
          <w:divBdr>
            <w:top w:val="none" w:sz="0" w:space="0" w:color="auto"/>
            <w:left w:val="none" w:sz="0" w:space="0" w:color="auto"/>
            <w:bottom w:val="none" w:sz="0" w:space="0" w:color="auto"/>
            <w:right w:val="none" w:sz="0" w:space="0" w:color="auto"/>
          </w:divBdr>
        </w:div>
        <w:div w:id="672411471">
          <w:marLeft w:val="0"/>
          <w:marRight w:val="0"/>
          <w:marTop w:val="0"/>
          <w:marBottom w:val="0"/>
          <w:divBdr>
            <w:top w:val="none" w:sz="0" w:space="0" w:color="auto"/>
            <w:left w:val="none" w:sz="0" w:space="0" w:color="auto"/>
            <w:bottom w:val="none" w:sz="0" w:space="0" w:color="auto"/>
            <w:right w:val="none" w:sz="0" w:space="0" w:color="auto"/>
          </w:divBdr>
        </w:div>
        <w:div w:id="677005635">
          <w:marLeft w:val="0"/>
          <w:marRight w:val="0"/>
          <w:marTop w:val="0"/>
          <w:marBottom w:val="0"/>
          <w:divBdr>
            <w:top w:val="none" w:sz="0" w:space="0" w:color="auto"/>
            <w:left w:val="none" w:sz="0" w:space="0" w:color="auto"/>
            <w:bottom w:val="none" w:sz="0" w:space="0" w:color="auto"/>
            <w:right w:val="none" w:sz="0" w:space="0" w:color="auto"/>
          </w:divBdr>
        </w:div>
        <w:div w:id="702289058">
          <w:marLeft w:val="0"/>
          <w:marRight w:val="0"/>
          <w:marTop w:val="0"/>
          <w:marBottom w:val="0"/>
          <w:divBdr>
            <w:top w:val="none" w:sz="0" w:space="0" w:color="auto"/>
            <w:left w:val="none" w:sz="0" w:space="0" w:color="auto"/>
            <w:bottom w:val="none" w:sz="0" w:space="0" w:color="auto"/>
            <w:right w:val="none" w:sz="0" w:space="0" w:color="auto"/>
          </w:divBdr>
        </w:div>
        <w:div w:id="844246280">
          <w:marLeft w:val="0"/>
          <w:marRight w:val="0"/>
          <w:marTop w:val="0"/>
          <w:marBottom w:val="0"/>
          <w:divBdr>
            <w:top w:val="none" w:sz="0" w:space="0" w:color="auto"/>
            <w:left w:val="none" w:sz="0" w:space="0" w:color="auto"/>
            <w:bottom w:val="none" w:sz="0" w:space="0" w:color="auto"/>
            <w:right w:val="none" w:sz="0" w:space="0" w:color="auto"/>
          </w:divBdr>
        </w:div>
        <w:div w:id="960264186">
          <w:marLeft w:val="0"/>
          <w:marRight w:val="0"/>
          <w:marTop w:val="0"/>
          <w:marBottom w:val="0"/>
          <w:divBdr>
            <w:top w:val="none" w:sz="0" w:space="0" w:color="auto"/>
            <w:left w:val="none" w:sz="0" w:space="0" w:color="auto"/>
            <w:bottom w:val="none" w:sz="0" w:space="0" w:color="auto"/>
            <w:right w:val="none" w:sz="0" w:space="0" w:color="auto"/>
          </w:divBdr>
        </w:div>
        <w:div w:id="1081634309">
          <w:marLeft w:val="0"/>
          <w:marRight w:val="0"/>
          <w:marTop w:val="0"/>
          <w:marBottom w:val="0"/>
          <w:divBdr>
            <w:top w:val="none" w:sz="0" w:space="0" w:color="auto"/>
            <w:left w:val="none" w:sz="0" w:space="0" w:color="auto"/>
            <w:bottom w:val="none" w:sz="0" w:space="0" w:color="auto"/>
            <w:right w:val="none" w:sz="0" w:space="0" w:color="auto"/>
          </w:divBdr>
        </w:div>
        <w:div w:id="1109274257">
          <w:marLeft w:val="0"/>
          <w:marRight w:val="0"/>
          <w:marTop w:val="0"/>
          <w:marBottom w:val="0"/>
          <w:divBdr>
            <w:top w:val="none" w:sz="0" w:space="0" w:color="auto"/>
            <w:left w:val="none" w:sz="0" w:space="0" w:color="auto"/>
            <w:bottom w:val="none" w:sz="0" w:space="0" w:color="auto"/>
            <w:right w:val="none" w:sz="0" w:space="0" w:color="auto"/>
          </w:divBdr>
        </w:div>
        <w:div w:id="1176461970">
          <w:marLeft w:val="0"/>
          <w:marRight w:val="0"/>
          <w:marTop w:val="0"/>
          <w:marBottom w:val="0"/>
          <w:divBdr>
            <w:top w:val="none" w:sz="0" w:space="0" w:color="auto"/>
            <w:left w:val="none" w:sz="0" w:space="0" w:color="auto"/>
            <w:bottom w:val="none" w:sz="0" w:space="0" w:color="auto"/>
            <w:right w:val="none" w:sz="0" w:space="0" w:color="auto"/>
          </w:divBdr>
        </w:div>
        <w:div w:id="1203980604">
          <w:marLeft w:val="0"/>
          <w:marRight w:val="0"/>
          <w:marTop w:val="0"/>
          <w:marBottom w:val="0"/>
          <w:divBdr>
            <w:top w:val="none" w:sz="0" w:space="0" w:color="auto"/>
            <w:left w:val="none" w:sz="0" w:space="0" w:color="auto"/>
            <w:bottom w:val="none" w:sz="0" w:space="0" w:color="auto"/>
            <w:right w:val="none" w:sz="0" w:space="0" w:color="auto"/>
          </w:divBdr>
        </w:div>
        <w:div w:id="1256476024">
          <w:marLeft w:val="0"/>
          <w:marRight w:val="0"/>
          <w:marTop w:val="0"/>
          <w:marBottom w:val="0"/>
          <w:divBdr>
            <w:top w:val="none" w:sz="0" w:space="0" w:color="auto"/>
            <w:left w:val="none" w:sz="0" w:space="0" w:color="auto"/>
            <w:bottom w:val="none" w:sz="0" w:space="0" w:color="auto"/>
            <w:right w:val="none" w:sz="0" w:space="0" w:color="auto"/>
          </w:divBdr>
        </w:div>
        <w:div w:id="1266964056">
          <w:marLeft w:val="0"/>
          <w:marRight w:val="0"/>
          <w:marTop w:val="0"/>
          <w:marBottom w:val="0"/>
          <w:divBdr>
            <w:top w:val="none" w:sz="0" w:space="0" w:color="auto"/>
            <w:left w:val="none" w:sz="0" w:space="0" w:color="auto"/>
            <w:bottom w:val="none" w:sz="0" w:space="0" w:color="auto"/>
            <w:right w:val="none" w:sz="0" w:space="0" w:color="auto"/>
          </w:divBdr>
        </w:div>
        <w:div w:id="1319922360">
          <w:marLeft w:val="0"/>
          <w:marRight w:val="0"/>
          <w:marTop w:val="0"/>
          <w:marBottom w:val="0"/>
          <w:divBdr>
            <w:top w:val="none" w:sz="0" w:space="0" w:color="auto"/>
            <w:left w:val="none" w:sz="0" w:space="0" w:color="auto"/>
            <w:bottom w:val="none" w:sz="0" w:space="0" w:color="auto"/>
            <w:right w:val="none" w:sz="0" w:space="0" w:color="auto"/>
          </w:divBdr>
        </w:div>
        <w:div w:id="1335717994">
          <w:marLeft w:val="0"/>
          <w:marRight w:val="0"/>
          <w:marTop w:val="0"/>
          <w:marBottom w:val="0"/>
          <w:divBdr>
            <w:top w:val="none" w:sz="0" w:space="0" w:color="auto"/>
            <w:left w:val="none" w:sz="0" w:space="0" w:color="auto"/>
            <w:bottom w:val="none" w:sz="0" w:space="0" w:color="auto"/>
            <w:right w:val="none" w:sz="0" w:space="0" w:color="auto"/>
          </w:divBdr>
        </w:div>
        <w:div w:id="1486046482">
          <w:marLeft w:val="0"/>
          <w:marRight w:val="0"/>
          <w:marTop w:val="0"/>
          <w:marBottom w:val="0"/>
          <w:divBdr>
            <w:top w:val="none" w:sz="0" w:space="0" w:color="auto"/>
            <w:left w:val="none" w:sz="0" w:space="0" w:color="auto"/>
            <w:bottom w:val="none" w:sz="0" w:space="0" w:color="auto"/>
            <w:right w:val="none" w:sz="0" w:space="0" w:color="auto"/>
          </w:divBdr>
        </w:div>
        <w:div w:id="1490949283">
          <w:marLeft w:val="0"/>
          <w:marRight w:val="0"/>
          <w:marTop w:val="0"/>
          <w:marBottom w:val="0"/>
          <w:divBdr>
            <w:top w:val="none" w:sz="0" w:space="0" w:color="auto"/>
            <w:left w:val="none" w:sz="0" w:space="0" w:color="auto"/>
            <w:bottom w:val="none" w:sz="0" w:space="0" w:color="auto"/>
            <w:right w:val="none" w:sz="0" w:space="0" w:color="auto"/>
          </w:divBdr>
        </w:div>
        <w:div w:id="1548299991">
          <w:marLeft w:val="0"/>
          <w:marRight w:val="0"/>
          <w:marTop w:val="0"/>
          <w:marBottom w:val="0"/>
          <w:divBdr>
            <w:top w:val="none" w:sz="0" w:space="0" w:color="auto"/>
            <w:left w:val="none" w:sz="0" w:space="0" w:color="auto"/>
            <w:bottom w:val="none" w:sz="0" w:space="0" w:color="auto"/>
            <w:right w:val="none" w:sz="0" w:space="0" w:color="auto"/>
          </w:divBdr>
        </w:div>
        <w:div w:id="1574269951">
          <w:marLeft w:val="0"/>
          <w:marRight w:val="0"/>
          <w:marTop w:val="0"/>
          <w:marBottom w:val="0"/>
          <w:divBdr>
            <w:top w:val="none" w:sz="0" w:space="0" w:color="auto"/>
            <w:left w:val="none" w:sz="0" w:space="0" w:color="auto"/>
            <w:bottom w:val="none" w:sz="0" w:space="0" w:color="auto"/>
            <w:right w:val="none" w:sz="0" w:space="0" w:color="auto"/>
          </w:divBdr>
        </w:div>
        <w:div w:id="1579441038">
          <w:marLeft w:val="0"/>
          <w:marRight w:val="0"/>
          <w:marTop w:val="0"/>
          <w:marBottom w:val="0"/>
          <w:divBdr>
            <w:top w:val="none" w:sz="0" w:space="0" w:color="auto"/>
            <w:left w:val="none" w:sz="0" w:space="0" w:color="auto"/>
            <w:bottom w:val="none" w:sz="0" w:space="0" w:color="auto"/>
            <w:right w:val="none" w:sz="0" w:space="0" w:color="auto"/>
          </w:divBdr>
        </w:div>
        <w:div w:id="1593857903">
          <w:marLeft w:val="0"/>
          <w:marRight w:val="0"/>
          <w:marTop w:val="0"/>
          <w:marBottom w:val="0"/>
          <w:divBdr>
            <w:top w:val="none" w:sz="0" w:space="0" w:color="auto"/>
            <w:left w:val="none" w:sz="0" w:space="0" w:color="auto"/>
            <w:bottom w:val="none" w:sz="0" w:space="0" w:color="auto"/>
            <w:right w:val="none" w:sz="0" w:space="0" w:color="auto"/>
          </w:divBdr>
        </w:div>
        <w:div w:id="1606618767">
          <w:marLeft w:val="0"/>
          <w:marRight w:val="0"/>
          <w:marTop w:val="0"/>
          <w:marBottom w:val="0"/>
          <w:divBdr>
            <w:top w:val="none" w:sz="0" w:space="0" w:color="auto"/>
            <w:left w:val="none" w:sz="0" w:space="0" w:color="auto"/>
            <w:bottom w:val="none" w:sz="0" w:space="0" w:color="auto"/>
            <w:right w:val="none" w:sz="0" w:space="0" w:color="auto"/>
          </w:divBdr>
        </w:div>
        <w:div w:id="1628511232">
          <w:marLeft w:val="0"/>
          <w:marRight w:val="0"/>
          <w:marTop w:val="0"/>
          <w:marBottom w:val="0"/>
          <w:divBdr>
            <w:top w:val="none" w:sz="0" w:space="0" w:color="auto"/>
            <w:left w:val="none" w:sz="0" w:space="0" w:color="auto"/>
            <w:bottom w:val="none" w:sz="0" w:space="0" w:color="auto"/>
            <w:right w:val="none" w:sz="0" w:space="0" w:color="auto"/>
          </w:divBdr>
        </w:div>
        <w:div w:id="1648242378">
          <w:marLeft w:val="0"/>
          <w:marRight w:val="0"/>
          <w:marTop w:val="0"/>
          <w:marBottom w:val="0"/>
          <w:divBdr>
            <w:top w:val="none" w:sz="0" w:space="0" w:color="auto"/>
            <w:left w:val="none" w:sz="0" w:space="0" w:color="auto"/>
            <w:bottom w:val="none" w:sz="0" w:space="0" w:color="auto"/>
            <w:right w:val="none" w:sz="0" w:space="0" w:color="auto"/>
          </w:divBdr>
        </w:div>
        <w:div w:id="1690375910">
          <w:marLeft w:val="0"/>
          <w:marRight w:val="0"/>
          <w:marTop w:val="0"/>
          <w:marBottom w:val="0"/>
          <w:divBdr>
            <w:top w:val="none" w:sz="0" w:space="0" w:color="auto"/>
            <w:left w:val="none" w:sz="0" w:space="0" w:color="auto"/>
            <w:bottom w:val="none" w:sz="0" w:space="0" w:color="auto"/>
            <w:right w:val="none" w:sz="0" w:space="0" w:color="auto"/>
          </w:divBdr>
        </w:div>
        <w:div w:id="1699577550">
          <w:marLeft w:val="0"/>
          <w:marRight w:val="0"/>
          <w:marTop w:val="0"/>
          <w:marBottom w:val="0"/>
          <w:divBdr>
            <w:top w:val="none" w:sz="0" w:space="0" w:color="auto"/>
            <w:left w:val="none" w:sz="0" w:space="0" w:color="auto"/>
            <w:bottom w:val="none" w:sz="0" w:space="0" w:color="auto"/>
            <w:right w:val="none" w:sz="0" w:space="0" w:color="auto"/>
          </w:divBdr>
        </w:div>
        <w:div w:id="1723013975">
          <w:marLeft w:val="0"/>
          <w:marRight w:val="0"/>
          <w:marTop w:val="0"/>
          <w:marBottom w:val="0"/>
          <w:divBdr>
            <w:top w:val="none" w:sz="0" w:space="0" w:color="auto"/>
            <w:left w:val="none" w:sz="0" w:space="0" w:color="auto"/>
            <w:bottom w:val="none" w:sz="0" w:space="0" w:color="auto"/>
            <w:right w:val="none" w:sz="0" w:space="0" w:color="auto"/>
          </w:divBdr>
        </w:div>
        <w:div w:id="1727415099">
          <w:marLeft w:val="0"/>
          <w:marRight w:val="0"/>
          <w:marTop w:val="0"/>
          <w:marBottom w:val="0"/>
          <w:divBdr>
            <w:top w:val="none" w:sz="0" w:space="0" w:color="auto"/>
            <w:left w:val="none" w:sz="0" w:space="0" w:color="auto"/>
            <w:bottom w:val="none" w:sz="0" w:space="0" w:color="auto"/>
            <w:right w:val="none" w:sz="0" w:space="0" w:color="auto"/>
          </w:divBdr>
        </w:div>
        <w:div w:id="1774864802">
          <w:marLeft w:val="0"/>
          <w:marRight w:val="0"/>
          <w:marTop w:val="0"/>
          <w:marBottom w:val="0"/>
          <w:divBdr>
            <w:top w:val="none" w:sz="0" w:space="0" w:color="auto"/>
            <w:left w:val="none" w:sz="0" w:space="0" w:color="auto"/>
            <w:bottom w:val="none" w:sz="0" w:space="0" w:color="auto"/>
            <w:right w:val="none" w:sz="0" w:space="0" w:color="auto"/>
          </w:divBdr>
        </w:div>
        <w:div w:id="1896815328">
          <w:marLeft w:val="0"/>
          <w:marRight w:val="0"/>
          <w:marTop w:val="0"/>
          <w:marBottom w:val="0"/>
          <w:divBdr>
            <w:top w:val="none" w:sz="0" w:space="0" w:color="auto"/>
            <w:left w:val="none" w:sz="0" w:space="0" w:color="auto"/>
            <w:bottom w:val="none" w:sz="0" w:space="0" w:color="auto"/>
            <w:right w:val="none" w:sz="0" w:space="0" w:color="auto"/>
          </w:divBdr>
        </w:div>
        <w:div w:id="1946771423">
          <w:marLeft w:val="0"/>
          <w:marRight w:val="0"/>
          <w:marTop w:val="0"/>
          <w:marBottom w:val="0"/>
          <w:divBdr>
            <w:top w:val="none" w:sz="0" w:space="0" w:color="auto"/>
            <w:left w:val="none" w:sz="0" w:space="0" w:color="auto"/>
            <w:bottom w:val="none" w:sz="0" w:space="0" w:color="auto"/>
            <w:right w:val="none" w:sz="0" w:space="0" w:color="auto"/>
          </w:divBdr>
        </w:div>
        <w:div w:id="1956015644">
          <w:marLeft w:val="0"/>
          <w:marRight w:val="0"/>
          <w:marTop w:val="0"/>
          <w:marBottom w:val="0"/>
          <w:divBdr>
            <w:top w:val="none" w:sz="0" w:space="0" w:color="auto"/>
            <w:left w:val="none" w:sz="0" w:space="0" w:color="auto"/>
            <w:bottom w:val="none" w:sz="0" w:space="0" w:color="auto"/>
            <w:right w:val="none" w:sz="0" w:space="0" w:color="auto"/>
          </w:divBdr>
        </w:div>
        <w:div w:id="2062048588">
          <w:marLeft w:val="0"/>
          <w:marRight w:val="0"/>
          <w:marTop w:val="0"/>
          <w:marBottom w:val="0"/>
          <w:divBdr>
            <w:top w:val="none" w:sz="0" w:space="0" w:color="auto"/>
            <w:left w:val="none" w:sz="0" w:space="0" w:color="auto"/>
            <w:bottom w:val="none" w:sz="0" w:space="0" w:color="auto"/>
            <w:right w:val="none" w:sz="0" w:space="0" w:color="auto"/>
          </w:divBdr>
        </w:div>
        <w:div w:id="2084401272">
          <w:marLeft w:val="0"/>
          <w:marRight w:val="0"/>
          <w:marTop w:val="0"/>
          <w:marBottom w:val="0"/>
          <w:divBdr>
            <w:top w:val="none" w:sz="0" w:space="0" w:color="auto"/>
            <w:left w:val="none" w:sz="0" w:space="0" w:color="auto"/>
            <w:bottom w:val="none" w:sz="0" w:space="0" w:color="auto"/>
            <w:right w:val="none" w:sz="0" w:space="0" w:color="auto"/>
          </w:divBdr>
        </w:div>
        <w:div w:id="2117678604">
          <w:marLeft w:val="0"/>
          <w:marRight w:val="0"/>
          <w:marTop w:val="0"/>
          <w:marBottom w:val="0"/>
          <w:divBdr>
            <w:top w:val="none" w:sz="0" w:space="0" w:color="auto"/>
            <w:left w:val="none" w:sz="0" w:space="0" w:color="auto"/>
            <w:bottom w:val="none" w:sz="0" w:space="0" w:color="auto"/>
            <w:right w:val="none" w:sz="0" w:space="0" w:color="auto"/>
          </w:divBdr>
        </w:div>
        <w:div w:id="2134640067">
          <w:marLeft w:val="0"/>
          <w:marRight w:val="0"/>
          <w:marTop w:val="0"/>
          <w:marBottom w:val="0"/>
          <w:divBdr>
            <w:top w:val="none" w:sz="0" w:space="0" w:color="auto"/>
            <w:left w:val="none" w:sz="0" w:space="0" w:color="auto"/>
            <w:bottom w:val="none" w:sz="0" w:space="0" w:color="auto"/>
            <w:right w:val="none" w:sz="0" w:space="0" w:color="auto"/>
          </w:divBdr>
        </w:div>
      </w:divsChild>
    </w:div>
    <w:div w:id="18240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zls.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grazawski@pzls.pl" TargetMode="External"/><Relationship Id="rId4" Type="http://schemas.openxmlformats.org/officeDocument/2006/relationships/settings" Target="settings.xml"/><Relationship Id="rId9" Type="http://schemas.openxmlformats.org/officeDocument/2006/relationships/hyperlink" Target="mailto:k.niedziwedzki@pzls.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2BDC-254E-47A1-B6ED-DE1FB782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6176</Words>
  <Characters>37058</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SPECYFIKACJA</vt:lpstr>
    </vt:vector>
  </TitlesOfParts>
  <Company>IMGW</Company>
  <LinksUpToDate>false</LinksUpToDate>
  <CharactersWithSpaces>43148</CharactersWithSpaces>
  <SharedDoc>false</SharedDoc>
  <HLinks>
    <vt:vector size="12" baseType="variant">
      <vt:variant>
        <vt:i4>4390953</vt:i4>
      </vt:variant>
      <vt:variant>
        <vt:i4>3</vt:i4>
      </vt:variant>
      <vt:variant>
        <vt:i4>0</vt:i4>
      </vt:variant>
      <vt:variant>
        <vt:i4>5</vt:i4>
      </vt:variant>
      <vt:variant>
        <vt:lpwstr>mailto:m.farmas@pzls.pl</vt:lpwstr>
      </vt:variant>
      <vt:variant>
        <vt:lpwstr/>
      </vt:variant>
      <vt:variant>
        <vt:i4>3997699</vt:i4>
      </vt:variant>
      <vt:variant>
        <vt:i4>0</vt:i4>
      </vt:variant>
      <vt:variant>
        <vt:i4>0</vt:i4>
      </vt:variant>
      <vt:variant>
        <vt:i4>5</vt:i4>
      </vt:variant>
      <vt:variant>
        <vt:lpwstr>mailto:sekretariat@pzls.pl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tkalbarczyk</dc:creator>
  <cp:keywords/>
  <cp:lastModifiedBy>Rafał Grążawski</cp:lastModifiedBy>
  <cp:revision>11</cp:revision>
  <cp:lastPrinted>2017-05-26T14:14:00Z</cp:lastPrinted>
  <dcterms:created xsi:type="dcterms:W3CDTF">2019-07-04T11:32:00Z</dcterms:created>
  <dcterms:modified xsi:type="dcterms:W3CDTF">2019-07-05T14:39:00Z</dcterms:modified>
</cp:coreProperties>
</file>