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8FB" w14:textId="77777777"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14:paraId="0632E35E" w14:textId="77777777"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14:paraId="69493C20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14:paraId="3994938F" w14:textId="77777777"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14:paraId="13ED9910" w14:textId="77777777" w:rsidR="00315E72" w:rsidRPr="00315E72" w:rsidRDefault="00315E72" w:rsidP="00F430D9">
      <w:pPr>
        <w:pStyle w:val="Akapitzlist"/>
        <w:numPr>
          <w:ilvl w:val="0"/>
          <w:numId w:val="1"/>
        </w:numPr>
        <w:spacing w:after="0"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14:paraId="1D15B290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14:paraId="646FF72E" w14:textId="77777777"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14:paraId="366A9ABE" w14:textId="77777777" w:rsidR="00315E72" w:rsidRPr="00F430D9" w:rsidRDefault="00315E72" w:rsidP="001A5F18">
      <w:pPr>
        <w:ind w:firstLine="426"/>
        <w:rPr>
          <w:i/>
          <w:sz w:val="20"/>
          <w:szCs w:val="20"/>
        </w:rPr>
      </w:pPr>
      <w:r w:rsidRPr="00F430D9">
        <w:rPr>
          <w:i/>
          <w:sz w:val="20"/>
          <w:szCs w:val="20"/>
        </w:rPr>
        <w:t>(nazwa szkoły i rok jej ukończenia)</w:t>
      </w:r>
    </w:p>
    <w:p w14:paraId="32BF4E9B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14:paraId="70375324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14:paraId="157D8D2F" w14:textId="77777777" w:rsidR="00315E72" w:rsidRPr="00F430D9" w:rsidRDefault="00315E72" w:rsidP="001A5F18">
      <w:pPr>
        <w:ind w:left="567" w:hanging="141"/>
        <w:rPr>
          <w:i/>
          <w:sz w:val="20"/>
          <w:szCs w:val="20"/>
        </w:rPr>
      </w:pPr>
      <w:r w:rsidRPr="00F430D9">
        <w:rPr>
          <w:i/>
          <w:sz w:val="20"/>
          <w:szCs w:val="20"/>
        </w:rPr>
        <w:t>(zawód, specjalność, stopień naukowy, tytuł zawodowy, tytuł naukowy)</w:t>
      </w:r>
    </w:p>
    <w:p w14:paraId="0C9DF65B" w14:textId="77777777"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14:paraId="2300AFF7" w14:textId="77777777"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6B6554" w14:textId="77777777" w:rsidR="00315E72" w:rsidRPr="00F430D9" w:rsidRDefault="00315E72" w:rsidP="001A5F18">
      <w:pPr>
        <w:ind w:left="426"/>
        <w:rPr>
          <w:i/>
          <w:sz w:val="20"/>
          <w:szCs w:val="20"/>
        </w:rPr>
      </w:pPr>
      <w:r w:rsidRPr="00F430D9">
        <w:rPr>
          <w:i/>
          <w:sz w:val="20"/>
          <w:szCs w:val="20"/>
        </w:rPr>
        <w:t>(kursy, studia podyplomowe, data ukończenia nauki lub data rozpoczęcia nauki w przypadku jej trwania)</w:t>
      </w:r>
    </w:p>
    <w:p w14:paraId="6F1B361B" w14:textId="77777777"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14:paraId="4A37D7D6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1F7ADE9" w14:textId="77777777" w:rsidR="001A5F18" w:rsidRPr="001A5F18" w:rsidRDefault="001A5F18" w:rsidP="00F430D9">
            <w:pPr>
              <w:jc w:val="center"/>
            </w:pPr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5D7801D" w14:textId="77777777" w:rsidR="001A5F18" w:rsidRPr="001A5F18" w:rsidRDefault="001A5F18" w:rsidP="00F430D9">
            <w:pPr>
              <w:jc w:val="center"/>
            </w:pPr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75AA26C" w14:textId="77777777" w:rsidR="001A5F18" w:rsidRPr="001A5F18" w:rsidRDefault="001A5F18" w:rsidP="00F430D9">
            <w:pPr>
              <w:jc w:val="center"/>
            </w:pPr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B15B119" w14:textId="77777777" w:rsidR="001A5F18" w:rsidRPr="001A5F18" w:rsidRDefault="001A5F18" w:rsidP="00F430D9">
            <w:pPr>
              <w:jc w:val="center"/>
            </w:pPr>
            <w:r w:rsidRPr="001A5F18">
              <w:t>Stanowisko</w:t>
            </w:r>
          </w:p>
        </w:tc>
      </w:tr>
      <w:tr w:rsidR="001A5F18" w:rsidRPr="001A5F18" w14:paraId="76771F40" w14:textId="77777777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B5FF8B8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BD58BBB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A5E3318" w14:textId="77777777" w:rsidR="001A5F18" w:rsidRPr="001A5F18" w:rsidRDefault="001A5F18" w:rsidP="001A5F18"/>
          <w:p w14:paraId="2ADACF00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743FE14" w14:textId="77777777" w:rsidR="001A5F18" w:rsidRPr="001A5F18" w:rsidRDefault="001A5F18" w:rsidP="001A5F18"/>
        </w:tc>
      </w:tr>
      <w:tr w:rsidR="001A5F18" w:rsidRPr="001A5F18" w14:paraId="29EB8231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2F6E039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404BBDA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4A78F89" w14:textId="77777777" w:rsidR="001A5F18" w:rsidRPr="001A5F18" w:rsidRDefault="001A5F18" w:rsidP="001A5F18"/>
          <w:p w14:paraId="4B3A3F7A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4A21AD1" w14:textId="77777777" w:rsidR="001A5F18" w:rsidRPr="001A5F18" w:rsidRDefault="001A5F18" w:rsidP="001A5F18"/>
        </w:tc>
      </w:tr>
      <w:tr w:rsidR="001A5F18" w:rsidRPr="001A5F18" w14:paraId="6D04778B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AEE6977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750E800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5E125D0" w14:textId="77777777" w:rsidR="001A5F18" w:rsidRPr="001A5F18" w:rsidRDefault="001A5F18" w:rsidP="001A5F18"/>
          <w:p w14:paraId="19745FED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090C5E4" w14:textId="77777777" w:rsidR="001A5F18" w:rsidRPr="001A5F18" w:rsidRDefault="001A5F18" w:rsidP="001A5F18"/>
        </w:tc>
      </w:tr>
      <w:tr w:rsidR="001A5F18" w:rsidRPr="001A5F18" w14:paraId="1C9AA478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F62AE59" w14:textId="77777777" w:rsidR="001A5F18" w:rsidRPr="001A5F18" w:rsidRDefault="001A5F18" w:rsidP="001A5F18"/>
          <w:p w14:paraId="57C7523D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4AADA0F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97C3A80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DDD4486" w14:textId="77777777" w:rsidR="001A5F18" w:rsidRPr="001A5F18" w:rsidRDefault="001A5F18" w:rsidP="001A5F18"/>
        </w:tc>
      </w:tr>
    </w:tbl>
    <w:p w14:paraId="73A4569F" w14:textId="77777777" w:rsidR="00315E72" w:rsidRPr="00F430D9" w:rsidRDefault="00315E72" w:rsidP="00CE15F1">
      <w:pPr>
        <w:ind w:left="284" w:firstLine="142"/>
        <w:rPr>
          <w:sz w:val="20"/>
          <w:szCs w:val="20"/>
        </w:rPr>
      </w:pPr>
      <w:r w:rsidRPr="00F430D9">
        <w:rPr>
          <w:sz w:val="20"/>
          <w:szCs w:val="20"/>
        </w:rPr>
        <w:t>(wskazać okresy zatrudnienia u kolejnych pracodawców oraz zajmowane stanowiska pracy)</w:t>
      </w:r>
    </w:p>
    <w:p w14:paraId="029C1976" w14:textId="77777777" w:rsidR="008234FC" w:rsidRPr="00315E72" w:rsidRDefault="008234FC" w:rsidP="00F430D9">
      <w:pPr>
        <w:spacing w:after="0"/>
        <w:ind w:left="284" w:firstLine="142"/>
      </w:pPr>
    </w:p>
    <w:p w14:paraId="3989758C" w14:textId="77777777"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t>Dodatkowe uprawnienia, umiejętności, zainteresowania</w:t>
      </w:r>
    </w:p>
    <w:p w14:paraId="696F3FBF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14:paraId="6BED6298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14:paraId="0CEC43C1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14:paraId="5EEFF131" w14:textId="77777777" w:rsidR="00315E72" w:rsidRPr="00F430D9" w:rsidRDefault="00315E72" w:rsidP="00CE15F1">
      <w:pPr>
        <w:ind w:firstLine="426"/>
        <w:rPr>
          <w:i/>
          <w:sz w:val="20"/>
          <w:szCs w:val="20"/>
        </w:rPr>
      </w:pPr>
      <w:r w:rsidRPr="00F430D9">
        <w:rPr>
          <w:i/>
          <w:sz w:val="20"/>
          <w:szCs w:val="20"/>
        </w:rPr>
        <w:t>(np. stopień znajomości języków obcych, prawo jazdy, obsługa komputera)</w:t>
      </w:r>
    </w:p>
    <w:p w14:paraId="5C4317EC" w14:textId="77777777" w:rsidR="00F430D9" w:rsidRPr="00F430D9" w:rsidRDefault="00F430D9" w:rsidP="00F430D9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F430D9">
        <w:rPr>
          <w:rFonts w:cstheme="minorHAnsi"/>
          <w:b/>
          <w:sz w:val="21"/>
          <w:szCs w:val="21"/>
        </w:rPr>
        <w:lastRenderedPageBreak/>
        <w:t xml:space="preserve">INFORMACJA O PRZETWARZANIU DANYCH OSOBOWYCH </w:t>
      </w:r>
    </w:p>
    <w:p w14:paraId="14F9A801" w14:textId="77777777" w:rsidR="00F430D9" w:rsidRPr="00F430D9" w:rsidRDefault="00F430D9" w:rsidP="00F430D9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48AEFE16" w14:textId="6594F560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>Na podstawie art. 13 ust. 1 i 2 RODO (rozporządzenia Parlamentu Europejskiego i Rady (UE) 2016/679 z dnia 27 kwietnia 2016 r. w sprawie ochrony osób fizycznych w związku z przetwarzaniem danych osobowych i w sprawie swobodnego przepływu takich danych oraz uchylenia dyrektywy 95/46/WE, Dz.U.UE.L.2016.119.1), informujemy, że: Administratorem danych osobowych Kandydata do pracy jest Polski Związek Łyżwiarstwa Szybkiego, 01-515 Warszawa, al. Wojska Polskiego 17/2.</w:t>
      </w:r>
    </w:p>
    <w:p w14:paraId="7C567605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 xml:space="preserve">Kontakt w sprawie ochrony danych osobowych możliwy jest pod adresem e-mail: </w:t>
      </w:r>
      <w:hyperlink r:id="rId8" w:history="1">
        <w:r w:rsidRPr="00F430D9">
          <w:rPr>
            <w:rStyle w:val="Hipercze"/>
            <w:rFonts w:cstheme="minorHAnsi"/>
            <w:sz w:val="21"/>
            <w:szCs w:val="21"/>
          </w:rPr>
          <w:t>sekretariat@pzls.pl</w:t>
        </w:r>
      </w:hyperlink>
      <w:r w:rsidRPr="00F430D9">
        <w:rPr>
          <w:rFonts w:cstheme="minorHAnsi"/>
          <w:sz w:val="21"/>
          <w:szCs w:val="21"/>
        </w:rPr>
        <w:t xml:space="preserve">. </w:t>
      </w:r>
    </w:p>
    <w:p w14:paraId="1BFA8A77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>Dane osobowe Kandydata przetwarzane będą w celach związanych z rekrutacją, przy czym podstawą prawną przetwarzania danych osobowych jest przede wszystkim art. 6 ust. 1 lit. c) RODO w związku z art. 22</w:t>
      </w:r>
      <w:r w:rsidRPr="00F430D9">
        <w:rPr>
          <w:rFonts w:cstheme="minorHAnsi"/>
          <w:sz w:val="21"/>
          <w:szCs w:val="21"/>
          <w:vertAlign w:val="superscript"/>
        </w:rPr>
        <w:t>1</w:t>
      </w:r>
      <w:r w:rsidRPr="00F430D9">
        <w:rPr>
          <w:rFonts w:cstheme="minorHAnsi"/>
          <w:sz w:val="21"/>
          <w:szCs w:val="21"/>
        </w:rPr>
        <w:t xml:space="preserve"> kodeksu pracy, a także art. 6 ust. 1 lit. a) RODO</w:t>
      </w:r>
      <w:r w:rsidRPr="00F430D9">
        <w:rPr>
          <w:sz w:val="21"/>
          <w:szCs w:val="21"/>
        </w:rPr>
        <w:t>, a więc zgoda na przetwarzanie danych osobowych zawartych w CV lub w innych dokumentach, które Kandydat dostarczył pracodawcy, a które nie są wyraźnie wymagane przepisami prawa pracy.</w:t>
      </w:r>
    </w:p>
    <w:p w14:paraId="759EB93D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sz w:val="21"/>
          <w:szCs w:val="21"/>
        </w:rPr>
        <w:t>W odniesieniu do danych osobowych przetwarzanych na podstawie zgody, Kandydat ma prawo do cofnięcia zgody w dowolnym momencie bez wpływu na zgodność z prawem przetwarzania, którego dokonano na podstawie zgody przed jej cofnięciem</w:t>
      </w:r>
    </w:p>
    <w:p w14:paraId="65355A56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 xml:space="preserve">Pracodawca nie będzie udostępniał danych osobowych Kandydata żadnym odbiorcom. </w:t>
      </w:r>
    </w:p>
    <w:p w14:paraId="4AD774C7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>Dane osobowe Kandydata przetwarzane będą przez czas trwania rekrutacji</w:t>
      </w:r>
      <w:r w:rsidRPr="00F430D9">
        <w:rPr>
          <w:rFonts w:cstheme="minorHAnsi"/>
          <w:color w:val="000000"/>
          <w:sz w:val="21"/>
          <w:szCs w:val="21"/>
          <w:shd w:val="clear" w:color="auto" w:fill="FFFFFF"/>
        </w:rPr>
        <w:t>.</w:t>
      </w:r>
    </w:p>
    <w:p w14:paraId="46A7C079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 xml:space="preserve">Kandydat ma prawo do dostępu do swoich danych oraz ich sprostowania, usunięcia ograniczenia przetwarzania lub przenoszenia danych osobowych </w:t>
      </w:r>
      <w:r w:rsidRPr="00F430D9">
        <w:rPr>
          <w:rFonts w:cstheme="minorHAnsi"/>
          <w:color w:val="000000" w:themeColor="text1"/>
          <w:sz w:val="21"/>
          <w:szCs w:val="21"/>
        </w:rPr>
        <w:t>w przypadkach określonych w RODO.</w:t>
      </w:r>
    </w:p>
    <w:p w14:paraId="2C8FB50E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color w:val="000000" w:themeColor="text1"/>
          <w:sz w:val="21"/>
          <w:szCs w:val="21"/>
        </w:rPr>
        <w:t>Kandydatowi przysługuje prawo do sprzeciwu</w:t>
      </w:r>
      <w:r w:rsidRPr="00F430D9">
        <w:rPr>
          <w:rFonts w:cstheme="minorHAnsi"/>
          <w:sz w:val="21"/>
          <w:szCs w:val="21"/>
        </w:rPr>
        <w:t xml:space="preserve"> realizowanego na zasadach określonych w art. 21 RODO.</w:t>
      </w:r>
    </w:p>
    <w:p w14:paraId="20219E6C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color w:val="000000" w:themeColor="text1"/>
          <w:sz w:val="21"/>
          <w:szCs w:val="21"/>
        </w:rPr>
        <w:t xml:space="preserve">W trakcie przetwarzania danych osobowych Kandydata nie dochodzi do wyłącznie zautomatyzowanego podejmowania decyzji ani do profilowania, o których mowa w art. 22 ust. 1 i 4 RODO. Oznacza to, że żadne decyzje dotyczące Kandydata nie będą zapadać wyłącznie automatycznie </w:t>
      </w:r>
      <w:proofErr w:type="gramStart"/>
      <w:r w:rsidRPr="00F430D9">
        <w:rPr>
          <w:rFonts w:cstheme="minorHAnsi"/>
          <w:color w:val="000000" w:themeColor="text1"/>
          <w:sz w:val="21"/>
          <w:szCs w:val="21"/>
        </w:rPr>
        <w:t>oraz,</w:t>
      </w:r>
      <w:proofErr w:type="gramEnd"/>
      <w:r w:rsidRPr="00F430D9">
        <w:rPr>
          <w:rFonts w:cstheme="minorHAnsi"/>
          <w:color w:val="000000" w:themeColor="text1"/>
          <w:sz w:val="21"/>
          <w:szCs w:val="21"/>
        </w:rPr>
        <w:t xml:space="preserve"> że nie buduje się żadnych jego profili</w:t>
      </w:r>
      <w:r w:rsidRPr="00F430D9">
        <w:rPr>
          <w:rFonts w:cstheme="minorHAnsi"/>
          <w:sz w:val="21"/>
          <w:szCs w:val="21"/>
        </w:rPr>
        <w:t>.</w:t>
      </w:r>
    </w:p>
    <w:p w14:paraId="44C761E3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>Jeśli Kandydat uzna, że przetwarzanie danych osobowych narusza obowiązujące przepisy prawa, przysługuje mu prawo wniesienia skargi do organu nadzorczego, którym w Polsce jest Prezes Urzędu Ochrony Danych.</w:t>
      </w:r>
    </w:p>
    <w:p w14:paraId="30031456" w14:textId="77777777" w:rsidR="00F430D9" w:rsidRPr="00F430D9" w:rsidRDefault="00F430D9" w:rsidP="00F430D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1"/>
          <w:szCs w:val="21"/>
        </w:rPr>
      </w:pPr>
      <w:r w:rsidRPr="00F430D9">
        <w:rPr>
          <w:rFonts w:cstheme="minorHAnsi"/>
          <w:sz w:val="21"/>
          <w:szCs w:val="21"/>
        </w:rPr>
        <w:t>Przetwarzanie danych osobowych Kandydata jest niezbędne do przeprowadzenia rekrutacji. Kandydat podaje dane osobowe dobrowolnie, ale bez ich przetwarzania nie byłoby możliwe przeprowadzenie rekrutacji, a także zatrudnienie.</w:t>
      </w:r>
    </w:p>
    <w:p w14:paraId="012FFD0A" w14:textId="77777777" w:rsidR="00F430D9" w:rsidRPr="00F430D9" w:rsidRDefault="00F430D9" w:rsidP="00F430D9">
      <w:pPr>
        <w:spacing w:after="0" w:line="240" w:lineRule="auto"/>
        <w:jc w:val="both"/>
        <w:rPr>
          <w:rFonts w:cstheme="minorHAnsi"/>
        </w:rPr>
      </w:pPr>
    </w:p>
    <w:p w14:paraId="290B1B49" w14:textId="77777777" w:rsidR="00F430D9" w:rsidRPr="00F430D9" w:rsidRDefault="00F430D9" w:rsidP="00F430D9">
      <w:pPr>
        <w:spacing w:after="0"/>
        <w:jc w:val="right"/>
        <w:rPr>
          <w:rFonts w:cstheme="minorHAnsi"/>
          <w:b/>
        </w:rPr>
      </w:pPr>
    </w:p>
    <w:p w14:paraId="19CCBADC" w14:textId="77777777" w:rsidR="00F430D9" w:rsidRPr="00F430D9" w:rsidRDefault="00F430D9" w:rsidP="000523FD">
      <w:pPr>
        <w:rPr>
          <w:rFonts w:cstheme="minorHAnsi"/>
          <w:b/>
        </w:rPr>
      </w:pPr>
    </w:p>
    <w:p w14:paraId="7B8498C0" w14:textId="77777777" w:rsidR="00F430D9" w:rsidRPr="00F430D9" w:rsidRDefault="00F430D9" w:rsidP="000523FD">
      <w:pPr>
        <w:rPr>
          <w:rFonts w:cstheme="minorHAnsi"/>
          <w:b/>
        </w:rPr>
      </w:pPr>
    </w:p>
    <w:p w14:paraId="1005519D" w14:textId="77777777" w:rsidR="00F430D9" w:rsidRPr="00F430D9" w:rsidRDefault="00F430D9" w:rsidP="000523FD"/>
    <w:p w14:paraId="709B5B38" w14:textId="77777777" w:rsidR="00DE23B1" w:rsidRDefault="00DE23B1" w:rsidP="00F430D9">
      <w:pPr>
        <w:spacing w:after="0" w:line="240" w:lineRule="auto"/>
      </w:pPr>
    </w:p>
    <w:p w14:paraId="13076F47" w14:textId="0373FF77" w:rsidR="000523FD" w:rsidRPr="00F430D9" w:rsidRDefault="000523FD" w:rsidP="00F430D9">
      <w:pPr>
        <w:spacing w:after="0" w:line="240" w:lineRule="auto"/>
        <w:jc w:val="center"/>
        <w:rPr>
          <w:sz w:val="20"/>
          <w:szCs w:val="20"/>
        </w:rPr>
      </w:pPr>
      <w:r w:rsidRPr="00F430D9">
        <w:rPr>
          <w:sz w:val="20"/>
          <w:szCs w:val="20"/>
        </w:rPr>
        <w:t>.....................</w:t>
      </w:r>
      <w:r w:rsidR="00F430D9">
        <w:rPr>
          <w:sz w:val="20"/>
          <w:szCs w:val="20"/>
        </w:rPr>
        <w:t>...</w:t>
      </w:r>
      <w:r w:rsidRPr="00F430D9">
        <w:rPr>
          <w:sz w:val="20"/>
          <w:szCs w:val="20"/>
        </w:rPr>
        <w:t>................</w:t>
      </w:r>
      <w:r w:rsidR="00A06FAF" w:rsidRPr="00F430D9">
        <w:rPr>
          <w:sz w:val="20"/>
          <w:szCs w:val="20"/>
        </w:rPr>
        <w:tab/>
      </w:r>
      <w:r w:rsidR="00A06FAF" w:rsidRPr="00F430D9">
        <w:rPr>
          <w:sz w:val="20"/>
          <w:szCs w:val="20"/>
        </w:rPr>
        <w:tab/>
      </w:r>
      <w:r w:rsidR="00A06FAF" w:rsidRPr="00F430D9">
        <w:rPr>
          <w:sz w:val="20"/>
          <w:szCs w:val="20"/>
        </w:rPr>
        <w:tab/>
      </w:r>
      <w:r w:rsidRPr="00F430D9">
        <w:rPr>
          <w:sz w:val="20"/>
          <w:szCs w:val="20"/>
        </w:rPr>
        <w:t>..............................................................................................</w:t>
      </w:r>
    </w:p>
    <w:p w14:paraId="1F44BAE8" w14:textId="77777777" w:rsidR="000523FD" w:rsidRPr="00F430D9" w:rsidRDefault="000523FD" w:rsidP="00F430D9">
      <w:pPr>
        <w:spacing w:after="0" w:line="240" w:lineRule="auto"/>
        <w:jc w:val="center"/>
        <w:rPr>
          <w:i/>
          <w:sz w:val="20"/>
          <w:szCs w:val="20"/>
        </w:rPr>
      </w:pPr>
      <w:r w:rsidRPr="00F430D9">
        <w:rPr>
          <w:i/>
          <w:sz w:val="20"/>
          <w:szCs w:val="20"/>
        </w:rPr>
        <w:t>(miejscowość i data)</w:t>
      </w:r>
      <w:r w:rsidR="00A06FAF" w:rsidRPr="00F430D9">
        <w:rPr>
          <w:i/>
          <w:sz w:val="20"/>
          <w:szCs w:val="20"/>
        </w:rPr>
        <w:tab/>
      </w:r>
      <w:r w:rsidR="00A06FAF" w:rsidRPr="00F430D9">
        <w:rPr>
          <w:i/>
          <w:sz w:val="20"/>
          <w:szCs w:val="20"/>
        </w:rPr>
        <w:tab/>
      </w:r>
      <w:r w:rsidR="00A06FAF" w:rsidRPr="00F430D9">
        <w:rPr>
          <w:i/>
          <w:sz w:val="20"/>
          <w:szCs w:val="20"/>
        </w:rPr>
        <w:tab/>
      </w:r>
      <w:r w:rsidR="00A06FAF" w:rsidRPr="00F430D9">
        <w:rPr>
          <w:i/>
          <w:sz w:val="20"/>
          <w:szCs w:val="20"/>
        </w:rPr>
        <w:tab/>
      </w:r>
      <w:r w:rsidRPr="00F430D9">
        <w:rPr>
          <w:i/>
          <w:sz w:val="20"/>
          <w:szCs w:val="20"/>
        </w:rPr>
        <w:t>(podpis osoby ubiegającej się o zatrudnienie)</w:t>
      </w:r>
    </w:p>
    <w:p w14:paraId="2AC30E08" w14:textId="77777777" w:rsidR="000523FD" w:rsidRPr="000523FD" w:rsidRDefault="000523FD" w:rsidP="00F430D9">
      <w:pPr>
        <w:spacing w:after="0" w:line="240" w:lineRule="auto"/>
        <w:jc w:val="both"/>
        <w:rPr>
          <w:b/>
        </w:rPr>
      </w:pPr>
    </w:p>
    <w:sectPr w:rsidR="000523FD" w:rsidRPr="000523FD" w:rsidSect="00F430D9"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9917" w14:textId="77777777" w:rsidR="00E7643A" w:rsidRDefault="00E7643A" w:rsidP="00CE15F1">
      <w:pPr>
        <w:spacing w:after="0" w:line="240" w:lineRule="auto"/>
      </w:pPr>
      <w:r>
        <w:separator/>
      </w:r>
    </w:p>
  </w:endnote>
  <w:endnote w:type="continuationSeparator" w:id="0">
    <w:p w14:paraId="0B926F3D" w14:textId="77777777" w:rsidR="00E7643A" w:rsidRDefault="00E7643A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  <w:szCs w:val="21"/>
      </w:rPr>
      <w:id w:val="-1934896863"/>
      <w:docPartObj>
        <w:docPartGallery w:val="Page Numbers (Bottom of Page)"/>
        <w:docPartUnique/>
      </w:docPartObj>
    </w:sdtPr>
    <w:sdtContent>
      <w:sdt>
        <w:sdtPr>
          <w:rPr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C8442C2" w14:textId="77777777" w:rsidR="00DE23B1" w:rsidRPr="00F430D9" w:rsidRDefault="00DE23B1">
            <w:pPr>
              <w:pStyle w:val="Stopka"/>
              <w:jc w:val="right"/>
              <w:rPr>
                <w:sz w:val="21"/>
                <w:szCs w:val="21"/>
              </w:rPr>
            </w:pPr>
            <w:r w:rsidRPr="00F430D9">
              <w:rPr>
                <w:sz w:val="21"/>
                <w:szCs w:val="21"/>
              </w:rPr>
              <w:t xml:space="preserve">Strona </w:t>
            </w:r>
            <w:r w:rsidRPr="00F430D9">
              <w:rPr>
                <w:bCs/>
              </w:rPr>
              <w:fldChar w:fldCharType="begin"/>
            </w:r>
            <w:r w:rsidRPr="00F430D9">
              <w:rPr>
                <w:bCs/>
                <w:sz w:val="21"/>
                <w:szCs w:val="21"/>
              </w:rPr>
              <w:instrText>PAGE</w:instrText>
            </w:r>
            <w:r w:rsidRPr="00F430D9">
              <w:rPr>
                <w:bCs/>
              </w:rPr>
              <w:fldChar w:fldCharType="separate"/>
            </w:r>
            <w:r w:rsidR="00251348" w:rsidRPr="00F430D9">
              <w:rPr>
                <w:bCs/>
                <w:noProof/>
                <w:sz w:val="21"/>
                <w:szCs w:val="21"/>
              </w:rPr>
              <w:t>2</w:t>
            </w:r>
            <w:r w:rsidRPr="00F430D9">
              <w:rPr>
                <w:bCs/>
              </w:rPr>
              <w:fldChar w:fldCharType="end"/>
            </w:r>
            <w:r w:rsidRPr="00F430D9">
              <w:rPr>
                <w:sz w:val="21"/>
                <w:szCs w:val="21"/>
              </w:rPr>
              <w:t xml:space="preserve"> z </w:t>
            </w:r>
            <w:r w:rsidRPr="00F430D9">
              <w:rPr>
                <w:bCs/>
              </w:rPr>
              <w:fldChar w:fldCharType="begin"/>
            </w:r>
            <w:r w:rsidRPr="00F430D9">
              <w:rPr>
                <w:bCs/>
                <w:sz w:val="21"/>
                <w:szCs w:val="21"/>
              </w:rPr>
              <w:instrText>NUMPAGES</w:instrText>
            </w:r>
            <w:r w:rsidRPr="00F430D9">
              <w:rPr>
                <w:bCs/>
              </w:rPr>
              <w:fldChar w:fldCharType="separate"/>
            </w:r>
            <w:r w:rsidR="00251348" w:rsidRPr="00F430D9">
              <w:rPr>
                <w:bCs/>
                <w:noProof/>
                <w:sz w:val="21"/>
                <w:szCs w:val="21"/>
              </w:rPr>
              <w:t>2</w:t>
            </w:r>
            <w:r w:rsidRPr="00F430D9">
              <w:rPr>
                <w:bCs/>
              </w:rPr>
              <w:fldChar w:fldCharType="end"/>
            </w:r>
          </w:p>
        </w:sdtContent>
      </w:sdt>
    </w:sdtContent>
  </w:sdt>
  <w:p w14:paraId="3901DD7A" w14:textId="77777777" w:rsidR="00DE23B1" w:rsidRDefault="00DE2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DACC" w14:textId="77777777" w:rsidR="00E7643A" w:rsidRDefault="00E7643A" w:rsidP="00CE15F1">
      <w:pPr>
        <w:spacing w:after="0" w:line="240" w:lineRule="auto"/>
      </w:pPr>
      <w:r>
        <w:separator/>
      </w:r>
    </w:p>
  </w:footnote>
  <w:footnote w:type="continuationSeparator" w:id="0">
    <w:p w14:paraId="133A23BB" w14:textId="77777777" w:rsidR="00E7643A" w:rsidRDefault="00E7643A" w:rsidP="00CE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31B55"/>
    <w:multiLevelType w:val="hybridMultilevel"/>
    <w:tmpl w:val="BA1A2BBE"/>
    <w:lvl w:ilvl="0" w:tplc="73002F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170136">
    <w:abstractNumId w:val="3"/>
  </w:num>
  <w:num w:numId="2" w16cid:durableId="15932836">
    <w:abstractNumId w:val="1"/>
  </w:num>
  <w:num w:numId="3" w16cid:durableId="218783689">
    <w:abstractNumId w:val="0"/>
  </w:num>
  <w:num w:numId="4" w16cid:durableId="68486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72"/>
    <w:rsid w:val="000523FD"/>
    <w:rsid w:val="00087AFE"/>
    <w:rsid w:val="001A5F18"/>
    <w:rsid w:val="001E3DD6"/>
    <w:rsid w:val="001F6DD0"/>
    <w:rsid w:val="00243432"/>
    <w:rsid w:val="00251348"/>
    <w:rsid w:val="00275F74"/>
    <w:rsid w:val="00315E72"/>
    <w:rsid w:val="00384ABD"/>
    <w:rsid w:val="003F566E"/>
    <w:rsid w:val="00470364"/>
    <w:rsid w:val="00472E42"/>
    <w:rsid w:val="004770E5"/>
    <w:rsid w:val="00563BE3"/>
    <w:rsid w:val="005E240A"/>
    <w:rsid w:val="006A29C8"/>
    <w:rsid w:val="006C29A7"/>
    <w:rsid w:val="00714157"/>
    <w:rsid w:val="007173A4"/>
    <w:rsid w:val="007223B3"/>
    <w:rsid w:val="007E3F40"/>
    <w:rsid w:val="008234FC"/>
    <w:rsid w:val="00966A99"/>
    <w:rsid w:val="00A06FAF"/>
    <w:rsid w:val="00AD6A83"/>
    <w:rsid w:val="00BE4F8A"/>
    <w:rsid w:val="00C30A9D"/>
    <w:rsid w:val="00C93666"/>
    <w:rsid w:val="00CB7B68"/>
    <w:rsid w:val="00CE15F1"/>
    <w:rsid w:val="00DE23B1"/>
    <w:rsid w:val="00E7643A"/>
    <w:rsid w:val="00E76F13"/>
    <w:rsid w:val="00EA6CC1"/>
    <w:rsid w:val="00F430D9"/>
    <w:rsid w:val="00F7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08A848"/>
  <w15:docId w15:val="{160EC157-7547-4A76-9623-8C9CED67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l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58E6-9FC5-4877-80B5-3E9C72B4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Gaczyńska</dc:creator>
  <cp:keywords/>
  <dc:description/>
  <cp:lastModifiedBy>Rafał Grążawski</cp:lastModifiedBy>
  <cp:revision>5</cp:revision>
  <cp:lastPrinted>2026-04-30T04:18:00Z</cp:lastPrinted>
  <dcterms:created xsi:type="dcterms:W3CDTF">2018-10-04T12:27:00Z</dcterms:created>
  <dcterms:modified xsi:type="dcterms:W3CDTF">2026-04-30T04:25:00Z</dcterms:modified>
</cp:coreProperties>
</file>